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391" w:rsidRDefault="00122391" w:rsidP="00122391">
      <w:pPr>
        <w:widowControl w:val="0"/>
        <w:autoSpaceDE w:val="0"/>
        <w:autoSpaceDN w:val="0"/>
        <w:adjustRightInd w:val="0"/>
      </w:pPr>
      <w:bookmarkStart w:id="0" w:name="_GoBack"/>
      <w:bookmarkEnd w:id="0"/>
    </w:p>
    <w:p w:rsidR="00122391" w:rsidRDefault="00122391" w:rsidP="00122391">
      <w:pPr>
        <w:widowControl w:val="0"/>
        <w:autoSpaceDE w:val="0"/>
        <w:autoSpaceDN w:val="0"/>
        <w:adjustRightInd w:val="0"/>
      </w:pPr>
      <w:r>
        <w:rPr>
          <w:b/>
          <w:bCs/>
        </w:rPr>
        <w:t>Section 3050.30  Regional Library System Responsibilities</w:t>
      </w:r>
      <w:r>
        <w:t xml:space="preserve"> </w:t>
      </w:r>
    </w:p>
    <w:p w:rsidR="00122391" w:rsidRDefault="00122391" w:rsidP="00122391">
      <w:pPr>
        <w:widowControl w:val="0"/>
        <w:autoSpaceDE w:val="0"/>
        <w:autoSpaceDN w:val="0"/>
        <w:adjustRightInd w:val="0"/>
      </w:pPr>
    </w:p>
    <w:p w:rsidR="00122391" w:rsidRDefault="00122391" w:rsidP="00122391">
      <w:pPr>
        <w:widowControl w:val="0"/>
        <w:autoSpaceDE w:val="0"/>
        <w:autoSpaceDN w:val="0"/>
        <w:adjustRightInd w:val="0"/>
        <w:ind w:left="1440" w:hanging="720"/>
      </w:pPr>
      <w:r>
        <w:t>a)</w:t>
      </w:r>
      <w:r>
        <w:tab/>
        <w:t xml:space="preserve">The regional library systems, by September 1, 2002, shall submit to the Illinois State Library, and post on their Internet sites, the names of participating and non-participating public libraries. During this period, the regional library systems shall assist public libraries in complying with Section 3050.25 of this Part. </w:t>
      </w:r>
    </w:p>
    <w:p w:rsidR="00FE03AA" w:rsidRDefault="00FE03AA" w:rsidP="00122391">
      <w:pPr>
        <w:widowControl w:val="0"/>
        <w:autoSpaceDE w:val="0"/>
        <w:autoSpaceDN w:val="0"/>
        <w:adjustRightInd w:val="0"/>
        <w:ind w:left="1440" w:hanging="720"/>
      </w:pPr>
    </w:p>
    <w:p w:rsidR="00122391" w:rsidRDefault="00122391" w:rsidP="00122391">
      <w:pPr>
        <w:widowControl w:val="0"/>
        <w:autoSpaceDE w:val="0"/>
        <w:autoSpaceDN w:val="0"/>
        <w:adjustRightInd w:val="0"/>
        <w:ind w:left="1440" w:hanging="720"/>
      </w:pPr>
      <w:r>
        <w:t>b)</w:t>
      </w:r>
      <w:r>
        <w:tab/>
        <w:t>Begin</w:t>
      </w:r>
      <w:r w:rsidR="00180674">
        <w:t>n</w:t>
      </w:r>
      <w:r>
        <w:t xml:space="preserve">ing in 2003, the regional library systems shall submit the names of participating and non-participating public libraries as of July 1 of each year in the annual report to the Illinois State Library. The report shall include the action public libraries take in compliance with Section 3050.20(a) of this Part. </w:t>
      </w:r>
    </w:p>
    <w:p w:rsidR="00FE03AA" w:rsidRDefault="00FE03AA" w:rsidP="00122391">
      <w:pPr>
        <w:widowControl w:val="0"/>
        <w:autoSpaceDE w:val="0"/>
        <w:autoSpaceDN w:val="0"/>
        <w:adjustRightInd w:val="0"/>
        <w:ind w:left="1440" w:hanging="720"/>
      </w:pPr>
    </w:p>
    <w:p w:rsidR="00122391" w:rsidRDefault="00122391" w:rsidP="00122391">
      <w:pPr>
        <w:widowControl w:val="0"/>
        <w:autoSpaceDE w:val="0"/>
        <w:autoSpaceDN w:val="0"/>
        <w:adjustRightInd w:val="0"/>
        <w:ind w:left="1440" w:hanging="720"/>
      </w:pPr>
      <w:r>
        <w:t>c)</w:t>
      </w:r>
      <w:r>
        <w:tab/>
        <w:t xml:space="preserve">The regional library systems shall maintain an up-to-date list on their Internet sites of participating and non-participating public libraries and the effective dates of the 12 month period. This list shall also be available in print upon request and available for public inspection at the regional library system headquarters. </w:t>
      </w:r>
    </w:p>
    <w:sectPr w:rsidR="00122391" w:rsidSect="001223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2391"/>
    <w:rsid w:val="00122391"/>
    <w:rsid w:val="00180674"/>
    <w:rsid w:val="005C3366"/>
    <w:rsid w:val="00637949"/>
    <w:rsid w:val="00B5331E"/>
    <w:rsid w:val="00C24A93"/>
    <w:rsid w:val="00FE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3050</vt:lpstr>
    </vt:vector>
  </TitlesOfParts>
  <Company>state of illinois</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3050</dc:title>
  <dc:subject/>
  <dc:creator>Illinois General Assembly</dc:creator>
  <cp:keywords/>
  <dc:description/>
  <cp:lastModifiedBy>Roberts, John</cp:lastModifiedBy>
  <cp:revision>3</cp:revision>
  <dcterms:created xsi:type="dcterms:W3CDTF">2012-06-22T01:36:00Z</dcterms:created>
  <dcterms:modified xsi:type="dcterms:W3CDTF">2012-06-22T01:36:00Z</dcterms:modified>
</cp:coreProperties>
</file>