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50" w:rsidRPr="009E3333" w:rsidRDefault="007063B3" w:rsidP="00C63750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C63750" w:rsidRPr="007063B3">
        <w:rPr>
          <w:b/>
          <w:bCs/>
        </w:rPr>
        <w:lastRenderedPageBreak/>
        <w:t>Section 3035.EXHIBIT B   Guidelines for Rating Life Safety/Legal Issues</w:t>
      </w:r>
      <w:r>
        <w:rPr>
          <w:b/>
          <w:bCs/>
        </w:rPr>
        <w:t xml:space="preserve"> </w:t>
      </w:r>
      <w:r w:rsidR="00606769">
        <w:rPr>
          <w:b/>
          <w:bCs/>
          <w:u w:val="single"/>
        </w:rPr>
        <w:t>(Repealed)</w:t>
      </w:r>
    </w:p>
    <w:p w:rsidR="00C63750" w:rsidRPr="00812E3A" w:rsidRDefault="00C63750" w:rsidP="00C63750">
      <w:pPr>
        <w:pStyle w:val="ListParagraph"/>
        <w:ind w:left="0"/>
        <w:rPr>
          <w:rStyle w:val="HTMLCode"/>
          <w:u w:val="single"/>
        </w:rPr>
      </w:pPr>
    </w:p>
    <w:p w:rsidR="00C63750" w:rsidRPr="00D55B37" w:rsidRDefault="00690C9D" w:rsidP="008B424E">
      <w:pPr>
        <w:ind w:left="720"/>
      </w:pPr>
      <w:r>
        <w:t xml:space="preserve">(Source:  </w:t>
      </w:r>
      <w:r w:rsidR="007063B3">
        <w:t>Repealed</w:t>
      </w:r>
      <w:r>
        <w:t xml:space="preserve"> at 37 Ill. Reg. </w:t>
      </w:r>
      <w:r w:rsidR="008961F9">
        <w:t>4348</w:t>
      </w:r>
      <w:r>
        <w:t xml:space="preserve">, effective </w:t>
      </w:r>
      <w:bookmarkStart w:id="0" w:name="_GoBack"/>
      <w:r w:rsidR="008961F9">
        <w:t>March 19, 2013</w:t>
      </w:r>
      <w:bookmarkEnd w:id="0"/>
      <w:r>
        <w:t>)</w:t>
      </w:r>
    </w:p>
    <w:sectPr w:rsidR="00C6375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7E" w:rsidRDefault="00D6077E">
      <w:r>
        <w:separator/>
      </w:r>
    </w:p>
  </w:endnote>
  <w:endnote w:type="continuationSeparator" w:id="0">
    <w:p w:rsidR="00D6077E" w:rsidRDefault="00D6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7E" w:rsidRDefault="00D6077E">
      <w:r>
        <w:separator/>
      </w:r>
    </w:p>
  </w:footnote>
  <w:footnote w:type="continuationSeparator" w:id="0">
    <w:p w:rsidR="00D6077E" w:rsidRDefault="00D60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A3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3B9F"/>
    <w:rsid w:val="00074368"/>
    <w:rsid w:val="000765E0"/>
    <w:rsid w:val="00083E97"/>
    <w:rsid w:val="0008539F"/>
    <w:rsid w:val="00085CDF"/>
    <w:rsid w:val="0008689B"/>
    <w:rsid w:val="000943C4"/>
    <w:rsid w:val="00097B01"/>
    <w:rsid w:val="000A337F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2A35"/>
    <w:rsid w:val="001E3074"/>
    <w:rsid w:val="001E630C"/>
    <w:rsid w:val="001F2A01"/>
    <w:rsid w:val="001F572B"/>
    <w:rsid w:val="002015E7"/>
    <w:rsid w:val="002047E2"/>
    <w:rsid w:val="00207D79"/>
    <w:rsid w:val="00210BC3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769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C9D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3B3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B76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1F9"/>
    <w:rsid w:val="00897EA5"/>
    <w:rsid w:val="008B424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8FD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740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375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77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717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BA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7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C637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ode">
    <w:name w:val="HTML Code"/>
    <w:basedOn w:val="DefaultParagraphFont"/>
    <w:semiHidden/>
    <w:rsid w:val="00C63750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C63750"/>
    <w:pPr>
      <w:ind w:left="720"/>
    </w:pPr>
  </w:style>
  <w:style w:type="paragraph" w:customStyle="1" w:styleId="CM1">
    <w:name w:val="CM1"/>
    <w:basedOn w:val="Default"/>
    <w:next w:val="Default"/>
    <w:rsid w:val="00C63750"/>
    <w:pPr>
      <w:widowControl w:val="0"/>
      <w:spacing w:line="228" w:lineRule="atLeast"/>
    </w:pPr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7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C637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ode">
    <w:name w:val="HTML Code"/>
    <w:basedOn w:val="DefaultParagraphFont"/>
    <w:semiHidden/>
    <w:rsid w:val="00C63750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C63750"/>
    <w:pPr>
      <w:ind w:left="720"/>
    </w:pPr>
  </w:style>
  <w:style w:type="paragraph" w:customStyle="1" w:styleId="CM1">
    <w:name w:val="CM1"/>
    <w:basedOn w:val="Default"/>
    <w:next w:val="Default"/>
    <w:rsid w:val="00C63750"/>
    <w:pPr>
      <w:widowControl w:val="0"/>
      <w:spacing w:line="228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2013-02-19T21:35:00Z</dcterms:created>
  <dcterms:modified xsi:type="dcterms:W3CDTF">2013-03-28T21:01:00Z</dcterms:modified>
</cp:coreProperties>
</file>