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F8" w:rsidRPr="000640F8" w:rsidRDefault="000640F8" w:rsidP="000640F8">
      <w:pPr>
        <w:rPr>
          <w:b/>
          <w:sz w:val="24"/>
          <w:szCs w:val="24"/>
        </w:rPr>
      </w:pPr>
    </w:p>
    <w:p w:rsidR="000640F8" w:rsidRPr="000640F8" w:rsidRDefault="000640F8" w:rsidP="000640F8">
      <w:pPr>
        <w:rPr>
          <w:b/>
          <w:sz w:val="24"/>
          <w:szCs w:val="24"/>
        </w:rPr>
      </w:pPr>
      <w:r w:rsidRPr="000640F8">
        <w:rPr>
          <w:b/>
          <w:sz w:val="24"/>
          <w:szCs w:val="24"/>
        </w:rPr>
        <w:t>Section 3035.360</w:t>
      </w:r>
      <w:r>
        <w:rPr>
          <w:b/>
          <w:sz w:val="24"/>
          <w:szCs w:val="24"/>
        </w:rPr>
        <w:t xml:space="preserve"> </w:t>
      </w:r>
      <w:r w:rsidRPr="000640F8">
        <w:rPr>
          <w:b/>
          <w:sz w:val="24"/>
          <w:szCs w:val="24"/>
        </w:rPr>
        <w:t xml:space="preserve"> Selection of </w:t>
      </w:r>
      <w:r w:rsidR="002574F4">
        <w:rPr>
          <w:b/>
          <w:sz w:val="24"/>
          <w:szCs w:val="24"/>
        </w:rPr>
        <w:t>Scholarship</w:t>
      </w:r>
      <w:r w:rsidRPr="000640F8">
        <w:rPr>
          <w:b/>
          <w:sz w:val="24"/>
          <w:szCs w:val="24"/>
        </w:rPr>
        <w:t xml:space="preserve"> Program Grantees </w:t>
      </w:r>
    </w:p>
    <w:p w:rsidR="000640F8" w:rsidRPr="000640F8" w:rsidRDefault="000640F8" w:rsidP="000640F8">
      <w:pPr>
        <w:rPr>
          <w:b/>
          <w:sz w:val="24"/>
          <w:szCs w:val="24"/>
        </w:rPr>
      </w:pPr>
    </w:p>
    <w:p w:rsidR="00BC5AA1" w:rsidRDefault="000640F8" w:rsidP="000640F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0640F8">
        <w:rPr>
          <w:sz w:val="24"/>
          <w:szCs w:val="24"/>
        </w:rPr>
        <w:t xml:space="preserve">A grant will be awarded to </w:t>
      </w:r>
      <w:r w:rsidR="00BC5AA1">
        <w:rPr>
          <w:sz w:val="24"/>
          <w:szCs w:val="24"/>
        </w:rPr>
        <w:t>up to</w:t>
      </w:r>
      <w:r w:rsidRPr="000640F8">
        <w:rPr>
          <w:sz w:val="24"/>
          <w:szCs w:val="24"/>
        </w:rPr>
        <w:t xml:space="preserve"> 15 </w:t>
      </w:r>
      <w:r w:rsidR="00BC5AA1">
        <w:rPr>
          <w:sz w:val="24"/>
          <w:szCs w:val="24"/>
        </w:rPr>
        <w:t xml:space="preserve">applicants </w:t>
      </w:r>
      <w:r w:rsidRPr="000640F8">
        <w:rPr>
          <w:sz w:val="24"/>
          <w:szCs w:val="24"/>
        </w:rPr>
        <w:t>per calendar year</w:t>
      </w:r>
      <w:r w:rsidR="00BC5AA1">
        <w:rPr>
          <w:sz w:val="24"/>
          <w:szCs w:val="24"/>
        </w:rPr>
        <w:t xml:space="preserve"> who: </w:t>
      </w:r>
    </w:p>
    <w:p w:rsidR="00BC5AA1" w:rsidRDefault="00BC5AA1" w:rsidP="000640F8">
      <w:pPr>
        <w:ind w:left="1440" w:hanging="720"/>
        <w:rPr>
          <w:sz w:val="24"/>
          <w:szCs w:val="24"/>
        </w:rPr>
      </w:pPr>
    </w:p>
    <w:p w:rsidR="00BC5AA1" w:rsidRDefault="00BC5AA1" w:rsidP="00BC5AA1">
      <w:pPr>
        <w:ind w:left="144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0640F8" w:rsidRPr="000640F8">
        <w:rPr>
          <w:sz w:val="24"/>
          <w:szCs w:val="24"/>
        </w:rPr>
        <w:t>possess the best academic performance</w:t>
      </w:r>
      <w:r>
        <w:rPr>
          <w:sz w:val="24"/>
          <w:szCs w:val="24"/>
        </w:rPr>
        <w:t xml:space="preserve"> as indicated by:</w:t>
      </w:r>
    </w:p>
    <w:p w:rsidR="00BC5AA1" w:rsidRDefault="00BC5AA1" w:rsidP="00BC5AA1">
      <w:pPr>
        <w:ind w:left="1440"/>
        <w:rPr>
          <w:sz w:val="24"/>
          <w:szCs w:val="24"/>
        </w:rPr>
      </w:pPr>
    </w:p>
    <w:p w:rsidR="00BC5AA1" w:rsidRDefault="00BC5AA1" w:rsidP="00BC5AA1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0640F8" w:rsidRPr="000640F8">
        <w:rPr>
          <w:sz w:val="24"/>
          <w:szCs w:val="24"/>
        </w:rPr>
        <w:t>grade point average, in comparison to the other applicants and to the applicant's peers in his or her undergraduate school</w:t>
      </w:r>
      <w:r>
        <w:rPr>
          <w:sz w:val="24"/>
          <w:szCs w:val="24"/>
        </w:rPr>
        <w:t xml:space="preserve">; </w:t>
      </w:r>
    </w:p>
    <w:p w:rsidR="00BC5AA1" w:rsidRDefault="00BC5AA1" w:rsidP="00BC5AA1">
      <w:pPr>
        <w:ind w:left="1440" w:firstLine="720"/>
        <w:rPr>
          <w:sz w:val="24"/>
          <w:szCs w:val="24"/>
        </w:rPr>
      </w:pPr>
    </w:p>
    <w:p w:rsidR="00BC5AA1" w:rsidRDefault="00BC5AA1" w:rsidP="00BC5AA1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075CF0">
        <w:rPr>
          <w:sz w:val="24"/>
          <w:szCs w:val="24"/>
        </w:rPr>
        <w:t>the</w:t>
      </w:r>
      <w:r w:rsidR="000640F8" w:rsidRPr="000640F8">
        <w:rPr>
          <w:sz w:val="24"/>
          <w:szCs w:val="24"/>
        </w:rPr>
        <w:t xml:space="preserve"> personal interview by the State Library staff and </w:t>
      </w:r>
      <w:r w:rsidR="0010201E">
        <w:rPr>
          <w:sz w:val="24"/>
          <w:szCs w:val="24"/>
        </w:rPr>
        <w:t xml:space="preserve">the Illinois State Library </w:t>
      </w:r>
      <w:r w:rsidR="002574F4">
        <w:rPr>
          <w:sz w:val="24"/>
          <w:szCs w:val="24"/>
        </w:rPr>
        <w:t>Scholarship</w:t>
      </w:r>
      <w:r w:rsidR="0010201E">
        <w:rPr>
          <w:sz w:val="24"/>
          <w:szCs w:val="24"/>
        </w:rPr>
        <w:t xml:space="preserve"> Grant Program C</w:t>
      </w:r>
      <w:r w:rsidR="000640F8" w:rsidRPr="000640F8">
        <w:rPr>
          <w:sz w:val="24"/>
          <w:szCs w:val="24"/>
        </w:rPr>
        <w:t>ommittee appointed by the Director of the Illinois State Library</w:t>
      </w:r>
      <w:r>
        <w:rPr>
          <w:sz w:val="24"/>
          <w:szCs w:val="24"/>
        </w:rPr>
        <w:t>;</w:t>
      </w:r>
    </w:p>
    <w:p w:rsidR="00BC5AA1" w:rsidRDefault="00BC5AA1" w:rsidP="00BC5AA1">
      <w:pPr>
        <w:ind w:left="1440" w:firstLine="720"/>
        <w:rPr>
          <w:sz w:val="24"/>
          <w:szCs w:val="24"/>
        </w:rPr>
      </w:pPr>
    </w:p>
    <w:p w:rsidR="00BA6850" w:rsidRDefault="00BA6850" w:rsidP="00BA6850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="00BC5AA1">
        <w:rPr>
          <w:sz w:val="24"/>
          <w:szCs w:val="24"/>
        </w:rPr>
        <w:t>)</w:t>
      </w:r>
      <w:r w:rsidR="00BC5AA1">
        <w:rPr>
          <w:sz w:val="24"/>
          <w:szCs w:val="24"/>
        </w:rPr>
        <w:tab/>
        <w:t>whether the</w:t>
      </w:r>
      <w:r w:rsidR="000640F8" w:rsidRPr="000640F8">
        <w:rPr>
          <w:sz w:val="24"/>
          <w:szCs w:val="24"/>
        </w:rPr>
        <w:t xml:space="preserve"> answer to the essay question on the application form show</w:t>
      </w:r>
      <w:r w:rsidR="00BC5AA1">
        <w:rPr>
          <w:sz w:val="24"/>
          <w:szCs w:val="24"/>
        </w:rPr>
        <w:t>s</w:t>
      </w:r>
      <w:r w:rsidR="000640F8" w:rsidRPr="000640F8">
        <w:rPr>
          <w:sz w:val="24"/>
          <w:szCs w:val="24"/>
        </w:rPr>
        <w:t xml:space="preserve"> the applicant to be a person genuinely interested in becoming a librarian in Illinois (</w:t>
      </w:r>
      <w:r w:rsidR="00BC5AA1">
        <w:rPr>
          <w:sz w:val="24"/>
          <w:szCs w:val="24"/>
        </w:rPr>
        <w:t>for example</w:t>
      </w:r>
      <w:r w:rsidR="000640F8" w:rsidRPr="000640F8">
        <w:rPr>
          <w:sz w:val="24"/>
          <w:szCs w:val="24"/>
        </w:rPr>
        <w:t>, by identifying their personal goals and by demonstrating their intellectual curiosity, initiative, leadership ability, flexibility, punctuality, dependability, creativity and resourcefulness)</w:t>
      </w:r>
      <w:r w:rsidR="00BC5AA1">
        <w:rPr>
          <w:sz w:val="24"/>
          <w:szCs w:val="24"/>
        </w:rPr>
        <w:t>;</w:t>
      </w:r>
    </w:p>
    <w:p w:rsidR="00075CF0" w:rsidRDefault="00075CF0" w:rsidP="00BA6850">
      <w:pPr>
        <w:ind w:left="2160" w:hanging="720"/>
        <w:rPr>
          <w:sz w:val="24"/>
          <w:szCs w:val="24"/>
        </w:rPr>
      </w:pPr>
    </w:p>
    <w:p w:rsidR="00FF3D29" w:rsidRDefault="00BA6850" w:rsidP="00BA685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FF3D29">
        <w:rPr>
          <w:sz w:val="24"/>
          <w:szCs w:val="24"/>
        </w:rPr>
        <w:t>participated in</w:t>
      </w:r>
      <w:r w:rsidR="000640F8" w:rsidRPr="000640F8">
        <w:rPr>
          <w:sz w:val="24"/>
          <w:szCs w:val="24"/>
        </w:rPr>
        <w:t xml:space="preserve"> extracurricular activities in college </w:t>
      </w:r>
      <w:r w:rsidR="00FF3D29">
        <w:rPr>
          <w:sz w:val="24"/>
          <w:szCs w:val="24"/>
        </w:rPr>
        <w:t xml:space="preserve">that </w:t>
      </w:r>
      <w:r w:rsidR="000640F8" w:rsidRPr="000640F8">
        <w:rPr>
          <w:sz w:val="24"/>
          <w:szCs w:val="24"/>
        </w:rPr>
        <w:t>show the applicant to be a student with interest</w:t>
      </w:r>
      <w:r w:rsidR="00FF3D29">
        <w:rPr>
          <w:sz w:val="24"/>
          <w:szCs w:val="24"/>
        </w:rPr>
        <w:t>s</w:t>
      </w:r>
      <w:r w:rsidR="000640F8" w:rsidRPr="000640F8">
        <w:rPr>
          <w:sz w:val="24"/>
          <w:szCs w:val="24"/>
        </w:rPr>
        <w:t xml:space="preserve"> </w:t>
      </w:r>
      <w:r w:rsidR="00FF3D29">
        <w:rPr>
          <w:sz w:val="24"/>
          <w:szCs w:val="24"/>
        </w:rPr>
        <w:t>that</w:t>
      </w:r>
      <w:r w:rsidR="000640F8" w:rsidRPr="000640F8">
        <w:rPr>
          <w:sz w:val="24"/>
          <w:szCs w:val="24"/>
        </w:rPr>
        <w:t xml:space="preserve"> can contribute to his or her success as a librarian; </w:t>
      </w:r>
    </w:p>
    <w:p w:rsidR="00FF3D29" w:rsidRDefault="00FF3D29" w:rsidP="00BC5AA1">
      <w:pPr>
        <w:ind w:left="2160" w:hanging="720"/>
        <w:rPr>
          <w:sz w:val="24"/>
          <w:szCs w:val="24"/>
        </w:rPr>
      </w:pPr>
    </w:p>
    <w:p w:rsidR="00BA6850" w:rsidRDefault="00FF3D29" w:rsidP="00BC5AA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produce</w:t>
      </w:r>
      <w:r w:rsidR="000640F8" w:rsidRPr="000640F8">
        <w:rPr>
          <w:sz w:val="24"/>
          <w:szCs w:val="24"/>
        </w:rPr>
        <w:t xml:space="preserve"> personal references </w:t>
      </w:r>
      <w:r>
        <w:rPr>
          <w:sz w:val="24"/>
          <w:szCs w:val="24"/>
        </w:rPr>
        <w:t xml:space="preserve">that </w:t>
      </w:r>
      <w:r w:rsidR="000640F8" w:rsidRPr="000640F8">
        <w:rPr>
          <w:sz w:val="24"/>
          <w:szCs w:val="24"/>
        </w:rPr>
        <w:t xml:space="preserve">recommend the applicant for the grant; </w:t>
      </w:r>
    </w:p>
    <w:p w:rsidR="00BA6850" w:rsidRDefault="00BA6850" w:rsidP="00BC5AA1">
      <w:pPr>
        <w:ind w:left="2160" w:hanging="720"/>
        <w:rPr>
          <w:sz w:val="24"/>
          <w:szCs w:val="24"/>
        </w:rPr>
      </w:pPr>
    </w:p>
    <w:p w:rsidR="00BA6850" w:rsidRDefault="00BA6850" w:rsidP="00BC5AA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FF3D29">
        <w:rPr>
          <w:sz w:val="24"/>
          <w:szCs w:val="24"/>
        </w:rPr>
        <w:t>exhibit</w:t>
      </w:r>
      <w:r w:rsidR="000640F8" w:rsidRPr="000640F8">
        <w:rPr>
          <w:sz w:val="24"/>
          <w:szCs w:val="24"/>
        </w:rPr>
        <w:t xml:space="preserve"> positive attitude and deme</w:t>
      </w:r>
      <w:r w:rsidR="00FF3D29">
        <w:rPr>
          <w:sz w:val="24"/>
          <w:szCs w:val="24"/>
        </w:rPr>
        <w:t>anor toward his or her work, indicating</w:t>
      </w:r>
      <w:r w:rsidR="000640F8" w:rsidRPr="000640F8">
        <w:rPr>
          <w:sz w:val="24"/>
          <w:szCs w:val="24"/>
        </w:rPr>
        <w:t xml:space="preserve"> that the applicant will work well in the library community</w:t>
      </w:r>
      <w:r w:rsidR="00FF3D29">
        <w:rPr>
          <w:sz w:val="24"/>
          <w:szCs w:val="24"/>
        </w:rPr>
        <w:t>;</w:t>
      </w:r>
      <w:r w:rsidR="000640F8" w:rsidRPr="000640F8">
        <w:rPr>
          <w:sz w:val="24"/>
          <w:szCs w:val="24"/>
        </w:rPr>
        <w:t xml:space="preserve"> </w:t>
      </w:r>
      <w:r w:rsidR="00FF3D29">
        <w:rPr>
          <w:sz w:val="24"/>
          <w:szCs w:val="24"/>
        </w:rPr>
        <w:t>and</w:t>
      </w:r>
      <w:r w:rsidR="000640F8" w:rsidRPr="000640F8">
        <w:rPr>
          <w:sz w:val="24"/>
          <w:szCs w:val="24"/>
        </w:rPr>
        <w:t xml:space="preserve"> </w:t>
      </w:r>
    </w:p>
    <w:p w:rsidR="00BA6850" w:rsidRDefault="00BA6850" w:rsidP="00BC5AA1">
      <w:pPr>
        <w:ind w:left="2160" w:hanging="720"/>
        <w:rPr>
          <w:sz w:val="24"/>
          <w:szCs w:val="24"/>
        </w:rPr>
      </w:pPr>
    </w:p>
    <w:p w:rsidR="000640F8" w:rsidRPr="000640F8" w:rsidRDefault="00BA6850" w:rsidP="00BC5AA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075CF0">
        <w:rPr>
          <w:sz w:val="24"/>
          <w:szCs w:val="24"/>
        </w:rPr>
        <w:t>are</w:t>
      </w:r>
      <w:r w:rsidR="000640F8" w:rsidRPr="000640F8">
        <w:rPr>
          <w:sz w:val="24"/>
          <w:szCs w:val="24"/>
        </w:rPr>
        <w:t xml:space="preserve"> likely to succeed academically in the </w:t>
      </w:r>
      <w:r w:rsidR="00FF3D29">
        <w:rPr>
          <w:sz w:val="24"/>
          <w:szCs w:val="24"/>
        </w:rPr>
        <w:t>m</w:t>
      </w:r>
      <w:r w:rsidR="000640F8" w:rsidRPr="000640F8">
        <w:rPr>
          <w:sz w:val="24"/>
          <w:szCs w:val="24"/>
        </w:rPr>
        <w:t xml:space="preserve">aster of </w:t>
      </w:r>
      <w:r w:rsidR="00FF3D29">
        <w:rPr>
          <w:sz w:val="24"/>
          <w:szCs w:val="24"/>
        </w:rPr>
        <w:t>l</w:t>
      </w:r>
      <w:r w:rsidR="000640F8" w:rsidRPr="000640F8">
        <w:rPr>
          <w:sz w:val="24"/>
          <w:szCs w:val="24"/>
        </w:rPr>
        <w:t xml:space="preserve">ibrary and </w:t>
      </w:r>
      <w:r w:rsidR="00FF3D29">
        <w:rPr>
          <w:sz w:val="24"/>
          <w:szCs w:val="24"/>
        </w:rPr>
        <w:t>i</w:t>
      </w:r>
      <w:r w:rsidR="000640F8" w:rsidRPr="000640F8">
        <w:rPr>
          <w:sz w:val="24"/>
          <w:szCs w:val="24"/>
        </w:rPr>
        <w:t xml:space="preserve">nformation </w:t>
      </w:r>
      <w:r w:rsidR="00FF3D29">
        <w:rPr>
          <w:sz w:val="24"/>
          <w:szCs w:val="24"/>
        </w:rPr>
        <w:t>s</w:t>
      </w:r>
      <w:r w:rsidR="000640F8" w:rsidRPr="000640F8">
        <w:rPr>
          <w:sz w:val="24"/>
          <w:szCs w:val="24"/>
        </w:rPr>
        <w:t xml:space="preserve">cience program based upon past academic and extracurricular performance. </w:t>
      </w:r>
    </w:p>
    <w:p w:rsidR="000640F8" w:rsidRPr="000640F8" w:rsidRDefault="000640F8" w:rsidP="000640F8">
      <w:pPr>
        <w:rPr>
          <w:sz w:val="24"/>
          <w:szCs w:val="24"/>
        </w:rPr>
      </w:pPr>
    </w:p>
    <w:p w:rsidR="000640F8" w:rsidRPr="000640F8" w:rsidRDefault="000640F8" w:rsidP="000640F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0640F8">
        <w:rPr>
          <w:sz w:val="24"/>
          <w:szCs w:val="24"/>
        </w:rPr>
        <w:t xml:space="preserve">Only applications postmarked by May 1 of each calendar year will be considered. </w:t>
      </w:r>
    </w:p>
    <w:p w:rsidR="000640F8" w:rsidRPr="000640F8" w:rsidRDefault="000640F8" w:rsidP="000640F8">
      <w:pPr>
        <w:rPr>
          <w:sz w:val="24"/>
          <w:szCs w:val="24"/>
        </w:rPr>
      </w:pPr>
    </w:p>
    <w:p w:rsidR="000640F8" w:rsidRPr="000640F8" w:rsidRDefault="000640F8" w:rsidP="000640F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0640F8">
        <w:rPr>
          <w:sz w:val="24"/>
          <w:szCs w:val="24"/>
        </w:rPr>
        <w:t xml:space="preserve">The successful grant applicants will be notified by August 1 of each calendar year. </w:t>
      </w:r>
    </w:p>
    <w:p w:rsidR="000640F8" w:rsidRPr="000640F8" w:rsidRDefault="000640F8" w:rsidP="000640F8">
      <w:pPr>
        <w:rPr>
          <w:sz w:val="24"/>
          <w:szCs w:val="24"/>
        </w:rPr>
      </w:pPr>
    </w:p>
    <w:p w:rsidR="000640F8" w:rsidRPr="000640F8" w:rsidRDefault="000640F8" w:rsidP="000640F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0640F8">
        <w:rPr>
          <w:sz w:val="24"/>
          <w:szCs w:val="24"/>
        </w:rPr>
        <w:t xml:space="preserve">The final decision regarding each applicant will be made by the Director of the State Library. </w:t>
      </w:r>
    </w:p>
    <w:p w:rsidR="000640F8" w:rsidRPr="000640F8" w:rsidRDefault="000640F8" w:rsidP="000640F8">
      <w:pPr>
        <w:rPr>
          <w:sz w:val="24"/>
          <w:szCs w:val="24"/>
        </w:rPr>
      </w:pPr>
    </w:p>
    <w:p w:rsidR="000640F8" w:rsidRDefault="000640F8" w:rsidP="000640F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0640F8">
        <w:rPr>
          <w:sz w:val="24"/>
          <w:szCs w:val="24"/>
        </w:rPr>
        <w:t>Grant applications are subject to the conditions stipulated in Section 3035.135 of this Part.</w:t>
      </w:r>
    </w:p>
    <w:p w:rsidR="002574F4" w:rsidRDefault="002574F4" w:rsidP="000640F8">
      <w:pPr>
        <w:ind w:left="1440" w:hanging="720"/>
        <w:rPr>
          <w:sz w:val="24"/>
          <w:szCs w:val="24"/>
        </w:rPr>
      </w:pPr>
    </w:p>
    <w:p w:rsidR="002574F4" w:rsidRPr="00100DE8" w:rsidRDefault="002574F4" w:rsidP="00100DE8">
      <w:pPr>
        <w:ind w:firstLine="720"/>
        <w:rPr>
          <w:sz w:val="24"/>
          <w:szCs w:val="24"/>
        </w:rPr>
      </w:pPr>
      <w:r w:rsidRPr="00100DE8">
        <w:rPr>
          <w:sz w:val="24"/>
          <w:szCs w:val="24"/>
        </w:rPr>
        <w:t xml:space="preserve">(Source:  Amended at 36 Ill. Reg. </w:t>
      </w:r>
      <w:r w:rsidR="00137A30">
        <w:rPr>
          <w:sz w:val="24"/>
          <w:szCs w:val="24"/>
        </w:rPr>
        <w:t>12385</w:t>
      </w:r>
      <w:r w:rsidRPr="00100DE8">
        <w:rPr>
          <w:sz w:val="24"/>
          <w:szCs w:val="24"/>
        </w:rPr>
        <w:t xml:space="preserve">, effective </w:t>
      </w:r>
      <w:bookmarkStart w:id="0" w:name="_GoBack"/>
      <w:r w:rsidR="00137A30">
        <w:rPr>
          <w:sz w:val="24"/>
          <w:szCs w:val="24"/>
        </w:rPr>
        <w:t>July 18, 2012</w:t>
      </w:r>
      <w:bookmarkEnd w:id="0"/>
      <w:r w:rsidRPr="00100DE8">
        <w:rPr>
          <w:sz w:val="24"/>
          <w:szCs w:val="24"/>
        </w:rPr>
        <w:t>)</w:t>
      </w:r>
    </w:p>
    <w:sectPr w:rsidR="002574F4" w:rsidRPr="00100DE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26" w:rsidRDefault="00DB2A26">
      <w:r>
        <w:separator/>
      </w:r>
    </w:p>
  </w:endnote>
  <w:endnote w:type="continuationSeparator" w:id="0">
    <w:p w:rsidR="00DB2A26" w:rsidRDefault="00DB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26" w:rsidRDefault="00DB2A26">
      <w:r>
        <w:separator/>
      </w:r>
    </w:p>
  </w:footnote>
  <w:footnote w:type="continuationSeparator" w:id="0">
    <w:p w:rsidR="00DB2A26" w:rsidRDefault="00DB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5D79"/>
    <w:multiLevelType w:val="hybridMultilevel"/>
    <w:tmpl w:val="6C60FE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AE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8E5"/>
    <w:rsid w:val="00061CE1"/>
    <w:rsid w:val="000640F8"/>
    <w:rsid w:val="00066013"/>
    <w:rsid w:val="000676A6"/>
    <w:rsid w:val="00074368"/>
    <w:rsid w:val="00075CF0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D40F6"/>
    <w:rsid w:val="000D7AE0"/>
    <w:rsid w:val="000E08CB"/>
    <w:rsid w:val="000E6BBD"/>
    <w:rsid w:val="000E6FF6"/>
    <w:rsid w:val="000E7A0A"/>
    <w:rsid w:val="000F25A1"/>
    <w:rsid w:val="00100DE8"/>
    <w:rsid w:val="0010201E"/>
    <w:rsid w:val="00110A0B"/>
    <w:rsid w:val="00114190"/>
    <w:rsid w:val="00117586"/>
    <w:rsid w:val="00117AC6"/>
    <w:rsid w:val="0012221A"/>
    <w:rsid w:val="001328A0"/>
    <w:rsid w:val="00137A3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574F4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7630D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B6E3B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50BF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51A39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3893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7E8"/>
    <w:rsid w:val="00B86B5A"/>
    <w:rsid w:val="00B93D34"/>
    <w:rsid w:val="00B9765E"/>
    <w:rsid w:val="00BA59A4"/>
    <w:rsid w:val="00BA6850"/>
    <w:rsid w:val="00BB230E"/>
    <w:rsid w:val="00BC00FF"/>
    <w:rsid w:val="00BC5AA1"/>
    <w:rsid w:val="00BD0ED2"/>
    <w:rsid w:val="00BE03CA"/>
    <w:rsid w:val="00BE56E3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4402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06BD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3D70"/>
    <w:rsid w:val="00D876AB"/>
    <w:rsid w:val="00D93C67"/>
    <w:rsid w:val="00D94587"/>
    <w:rsid w:val="00D97042"/>
    <w:rsid w:val="00DA026D"/>
    <w:rsid w:val="00DB2A26"/>
    <w:rsid w:val="00DB2CC7"/>
    <w:rsid w:val="00DB3465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3D2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0F8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0640F8"/>
    <w:pPr>
      <w:tabs>
        <w:tab w:val="left" w:pos="1080"/>
      </w:tabs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0F8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0640F8"/>
    <w:pPr>
      <w:tabs>
        <w:tab w:val="left" w:pos="1080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