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B2" w:rsidRPr="003F77B2" w:rsidRDefault="003F77B2" w:rsidP="003F77B2">
      <w:pPr>
        <w:rPr>
          <w:b/>
          <w:sz w:val="24"/>
          <w:szCs w:val="24"/>
        </w:rPr>
      </w:pPr>
    </w:p>
    <w:p w:rsidR="003F77B2" w:rsidRPr="003F77B2" w:rsidRDefault="003F77B2" w:rsidP="003F77B2">
      <w:pPr>
        <w:rPr>
          <w:b/>
          <w:sz w:val="24"/>
          <w:szCs w:val="24"/>
        </w:rPr>
      </w:pPr>
      <w:r w:rsidRPr="003F77B2">
        <w:rPr>
          <w:b/>
          <w:sz w:val="24"/>
          <w:szCs w:val="24"/>
        </w:rPr>
        <w:t>Section 3035.320</w:t>
      </w:r>
      <w:r>
        <w:rPr>
          <w:b/>
          <w:sz w:val="24"/>
          <w:szCs w:val="24"/>
        </w:rPr>
        <w:t xml:space="preserve"> </w:t>
      </w:r>
      <w:r w:rsidRPr="003F77B2">
        <w:rPr>
          <w:b/>
          <w:sz w:val="24"/>
          <w:szCs w:val="24"/>
        </w:rPr>
        <w:t xml:space="preserve"> Number and Amount of </w:t>
      </w:r>
      <w:r w:rsidR="006B5238">
        <w:rPr>
          <w:b/>
          <w:sz w:val="24"/>
          <w:szCs w:val="24"/>
        </w:rPr>
        <w:t>Scholarship</w:t>
      </w:r>
      <w:r w:rsidRPr="003F77B2">
        <w:rPr>
          <w:b/>
          <w:sz w:val="24"/>
          <w:szCs w:val="24"/>
        </w:rPr>
        <w:t xml:space="preserve"> Program Grants </w:t>
      </w:r>
    </w:p>
    <w:p w:rsidR="003F77B2" w:rsidRPr="003F77B2" w:rsidRDefault="003F77B2" w:rsidP="003F77B2">
      <w:pPr>
        <w:rPr>
          <w:sz w:val="24"/>
          <w:szCs w:val="24"/>
        </w:rPr>
      </w:pPr>
    </w:p>
    <w:p w:rsidR="003F77B2" w:rsidRPr="003F77B2" w:rsidRDefault="003F77B2" w:rsidP="003F77B2">
      <w:pPr>
        <w:ind w:left="1440" w:hanging="720"/>
        <w:rPr>
          <w:sz w:val="24"/>
          <w:szCs w:val="24"/>
        </w:rPr>
      </w:pPr>
      <w:r w:rsidRPr="003F77B2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3F77B2">
        <w:rPr>
          <w:sz w:val="24"/>
          <w:szCs w:val="24"/>
        </w:rPr>
        <w:t xml:space="preserve">The State Library shall award no more than 15 </w:t>
      </w:r>
      <w:r w:rsidR="00A854BF">
        <w:rPr>
          <w:sz w:val="24"/>
          <w:szCs w:val="24"/>
        </w:rPr>
        <w:t xml:space="preserve">Library </w:t>
      </w:r>
      <w:r w:rsidR="006B5238">
        <w:rPr>
          <w:sz w:val="24"/>
          <w:szCs w:val="24"/>
        </w:rPr>
        <w:t>Scholarship</w:t>
      </w:r>
      <w:r w:rsidRPr="003F77B2">
        <w:rPr>
          <w:sz w:val="24"/>
          <w:szCs w:val="24"/>
        </w:rPr>
        <w:t xml:space="preserve">Program </w:t>
      </w:r>
      <w:r w:rsidR="00A854BF">
        <w:rPr>
          <w:sz w:val="24"/>
          <w:szCs w:val="24"/>
        </w:rPr>
        <w:t>G</w:t>
      </w:r>
      <w:r w:rsidRPr="003F77B2">
        <w:rPr>
          <w:sz w:val="24"/>
          <w:szCs w:val="24"/>
        </w:rPr>
        <w:t>rants each academic year</w:t>
      </w:r>
      <w:r w:rsidR="0089190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91906">
        <w:rPr>
          <w:sz w:val="24"/>
          <w:szCs w:val="24"/>
        </w:rPr>
        <w:t xml:space="preserve">depending on the availability of funds.  </w:t>
      </w:r>
      <w:r w:rsidRPr="003F77B2">
        <w:rPr>
          <w:sz w:val="24"/>
          <w:szCs w:val="24"/>
        </w:rPr>
        <w:t xml:space="preserve">The final number of grants awarded shall be determined by the amount of grant money available and the number of qualified applicants. </w:t>
      </w:r>
    </w:p>
    <w:p w:rsidR="003F77B2" w:rsidRPr="003F77B2" w:rsidRDefault="003F77B2" w:rsidP="003F77B2">
      <w:pPr>
        <w:rPr>
          <w:sz w:val="24"/>
          <w:szCs w:val="24"/>
        </w:rPr>
      </w:pPr>
    </w:p>
    <w:p w:rsidR="00E13B15" w:rsidRDefault="003F77B2" w:rsidP="003F77B2">
      <w:pPr>
        <w:ind w:left="1440" w:hanging="720"/>
        <w:rPr>
          <w:sz w:val="24"/>
          <w:szCs w:val="24"/>
        </w:rPr>
      </w:pPr>
      <w:r w:rsidRPr="003F77B2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3F77B2">
        <w:rPr>
          <w:sz w:val="24"/>
          <w:szCs w:val="24"/>
        </w:rPr>
        <w:t xml:space="preserve">The maximum grant to be awarded shall be $7,500 for the </w:t>
      </w:r>
      <w:r w:rsidR="00A854BF">
        <w:rPr>
          <w:sz w:val="24"/>
          <w:szCs w:val="24"/>
        </w:rPr>
        <w:t>m</w:t>
      </w:r>
      <w:r w:rsidRPr="003F77B2">
        <w:rPr>
          <w:sz w:val="24"/>
          <w:szCs w:val="24"/>
        </w:rPr>
        <w:t xml:space="preserve">aster of </w:t>
      </w:r>
      <w:r w:rsidR="00A854BF">
        <w:rPr>
          <w:sz w:val="24"/>
          <w:szCs w:val="24"/>
        </w:rPr>
        <w:t>l</w:t>
      </w:r>
      <w:r w:rsidRPr="003F77B2">
        <w:rPr>
          <w:sz w:val="24"/>
          <w:szCs w:val="24"/>
        </w:rPr>
        <w:t xml:space="preserve">ibrary and </w:t>
      </w:r>
      <w:r w:rsidR="00A854BF">
        <w:rPr>
          <w:sz w:val="24"/>
          <w:szCs w:val="24"/>
        </w:rPr>
        <w:t>i</w:t>
      </w:r>
      <w:r w:rsidRPr="003F77B2">
        <w:rPr>
          <w:sz w:val="24"/>
          <w:szCs w:val="24"/>
        </w:rPr>
        <w:t xml:space="preserve">nformation </w:t>
      </w:r>
      <w:r w:rsidR="00A854BF">
        <w:rPr>
          <w:sz w:val="24"/>
          <w:szCs w:val="24"/>
        </w:rPr>
        <w:t>s</w:t>
      </w:r>
      <w:r w:rsidRPr="003F77B2">
        <w:rPr>
          <w:sz w:val="24"/>
          <w:szCs w:val="24"/>
        </w:rPr>
        <w:t>cience program in which the successful applicant is enrolled.</w:t>
      </w:r>
      <w:r>
        <w:rPr>
          <w:sz w:val="24"/>
          <w:szCs w:val="24"/>
        </w:rPr>
        <w:t xml:space="preserve"> </w:t>
      </w:r>
      <w:r w:rsidRPr="003F77B2">
        <w:rPr>
          <w:sz w:val="24"/>
          <w:szCs w:val="24"/>
        </w:rPr>
        <w:t xml:space="preserve"> </w:t>
      </w:r>
      <w:r w:rsidR="00E13B15" w:rsidRPr="00E13B15">
        <w:rPr>
          <w:sz w:val="24"/>
          <w:szCs w:val="24"/>
        </w:rPr>
        <w:t>For grants under this Subpart, the State Library shall make a lump sum payment upon the signing of the grant contract with the Secretary of State.</w:t>
      </w:r>
    </w:p>
    <w:p w:rsidR="003F77B2" w:rsidRPr="00E13B15" w:rsidRDefault="003F77B2" w:rsidP="003F77B2">
      <w:pPr>
        <w:ind w:left="1440" w:hanging="720"/>
        <w:rPr>
          <w:sz w:val="24"/>
          <w:szCs w:val="24"/>
        </w:rPr>
      </w:pPr>
    </w:p>
    <w:p w:rsidR="00E13B15" w:rsidRPr="00274018" w:rsidRDefault="00E92AF7" w:rsidP="00274018">
      <w:pPr>
        <w:ind w:firstLine="720"/>
        <w:rPr>
          <w:sz w:val="24"/>
          <w:szCs w:val="24"/>
        </w:rPr>
      </w:pPr>
      <w:r w:rsidRPr="00274018">
        <w:rPr>
          <w:sz w:val="24"/>
          <w:szCs w:val="24"/>
        </w:rPr>
        <w:t xml:space="preserve">(Source:  Amended at 36 Ill. Reg. </w:t>
      </w:r>
      <w:r w:rsidR="00FA4B3C">
        <w:rPr>
          <w:sz w:val="24"/>
          <w:szCs w:val="24"/>
        </w:rPr>
        <w:t>12385</w:t>
      </w:r>
      <w:r w:rsidRPr="00274018">
        <w:rPr>
          <w:sz w:val="24"/>
          <w:szCs w:val="24"/>
        </w:rPr>
        <w:t xml:space="preserve">, effective </w:t>
      </w:r>
      <w:bookmarkStart w:id="0" w:name="_GoBack"/>
      <w:r w:rsidR="00FA4B3C">
        <w:rPr>
          <w:sz w:val="24"/>
          <w:szCs w:val="24"/>
        </w:rPr>
        <w:t>July 18, 2012</w:t>
      </w:r>
      <w:bookmarkEnd w:id="0"/>
      <w:r w:rsidRPr="00274018">
        <w:rPr>
          <w:sz w:val="24"/>
          <w:szCs w:val="24"/>
        </w:rPr>
        <w:t>)</w:t>
      </w:r>
    </w:p>
    <w:sectPr w:rsidR="00E13B15" w:rsidRPr="00274018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84" w:rsidRDefault="00565484">
      <w:r>
        <w:separator/>
      </w:r>
    </w:p>
  </w:endnote>
  <w:endnote w:type="continuationSeparator" w:id="0">
    <w:p w:rsidR="00565484" w:rsidRDefault="0056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84" w:rsidRDefault="00565484">
      <w:r>
        <w:separator/>
      </w:r>
    </w:p>
  </w:footnote>
  <w:footnote w:type="continuationSeparator" w:id="0">
    <w:p w:rsidR="00565484" w:rsidRDefault="00565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FB2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F2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285"/>
    <w:rsid w:val="00207445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018"/>
    <w:rsid w:val="00274640"/>
    <w:rsid w:val="002760EE"/>
    <w:rsid w:val="0028217D"/>
    <w:rsid w:val="002A2E24"/>
    <w:rsid w:val="002A54F1"/>
    <w:rsid w:val="002A643F"/>
    <w:rsid w:val="002A72C2"/>
    <w:rsid w:val="002A7CB6"/>
    <w:rsid w:val="002B2A73"/>
    <w:rsid w:val="002C5D80"/>
    <w:rsid w:val="002C75E4"/>
    <w:rsid w:val="002C7F3D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429"/>
    <w:rsid w:val="003F77B2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0058"/>
    <w:rsid w:val="0056157E"/>
    <w:rsid w:val="0056501E"/>
    <w:rsid w:val="00565484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1DF3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35D8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238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1906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372AA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574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54BF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7E7"/>
    <w:rsid w:val="00AF2883"/>
    <w:rsid w:val="00AF3304"/>
    <w:rsid w:val="00AF4FB2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322FF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A47CB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13B15"/>
    <w:rsid w:val="00E24167"/>
    <w:rsid w:val="00E24878"/>
    <w:rsid w:val="00E2619B"/>
    <w:rsid w:val="00E34B29"/>
    <w:rsid w:val="00E406C7"/>
    <w:rsid w:val="00E40FDC"/>
    <w:rsid w:val="00E41211"/>
    <w:rsid w:val="00E4457E"/>
    <w:rsid w:val="00E47B6D"/>
    <w:rsid w:val="00E52A92"/>
    <w:rsid w:val="00E7024C"/>
    <w:rsid w:val="00E7288E"/>
    <w:rsid w:val="00E73826"/>
    <w:rsid w:val="00E7596C"/>
    <w:rsid w:val="00E840DC"/>
    <w:rsid w:val="00E92947"/>
    <w:rsid w:val="00E92AF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A4B3C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7B2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7B2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3</cp:revision>
  <dcterms:created xsi:type="dcterms:W3CDTF">2012-07-09T17:21:00Z</dcterms:created>
  <dcterms:modified xsi:type="dcterms:W3CDTF">2012-07-27T19:18:00Z</dcterms:modified>
</cp:coreProperties>
</file>