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06" w:rsidRDefault="00133606" w:rsidP="0013360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FELLOWSHIP PROGRAM</w:t>
      </w:r>
    </w:p>
    <w:p w:rsidR="00133606" w:rsidRDefault="00133606" w:rsidP="00133606">
      <w:pPr>
        <w:widowControl w:val="0"/>
        <w:autoSpaceDE w:val="0"/>
        <w:autoSpaceDN w:val="0"/>
        <w:adjustRightInd w:val="0"/>
        <w:jc w:val="center"/>
      </w:pPr>
    </w:p>
    <w:p w:rsidR="00133606" w:rsidRDefault="00133606" w:rsidP="00133606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</w:pPr>
      <w:r>
        <w:t>2772.10</w:t>
      </w:r>
      <w:r>
        <w:tab/>
        <w:t xml:space="preserve">Fellowship and Traineeship Program (Repealed) </w:t>
      </w: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</w:pPr>
      <w:r>
        <w:t>2772.20</w:t>
      </w:r>
      <w:r>
        <w:tab/>
        <w:t xml:space="preserve">Scholarship Program (Repealed) </w:t>
      </w: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</w:pPr>
      <w:r>
        <w:t>2772.100</w:t>
      </w:r>
      <w:r>
        <w:tab/>
        <w:t xml:space="preserve">Purpose of Fellowship Program </w:t>
      </w: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</w:pPr>
      <w:r>
        <w:t>2772.110</w:t>
      </w:r>
      <w:r>
        <w:tab/>
        <w:t xml:space="preserve">Applicant Qualifications </w:t>
      </w: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</w:pPr>
      <w:r>
        <w:t>2772.120</w:t>
      </w:r>
      <w:r>
        <w:tab/>
        <w:t xml:space="preserve">Application Process </w:t>
      </w: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</w:pPr>
      <w:r>
        <w:t>2772.130</w:t>
      </w:r>
      <w:r>
        <w:tab/>
        <w:t xml:space="preserve">Awards </w:t>
      </w: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</w:pPr>
      <w:r>
        <w:t>2772.140</w:t>
      </w:r>
      <w:r>
        <w:tab/>
        <w:t xml:space="preserve">Terms of the Grant </w:t>
      </w: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</w:pP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  <w:jc w:val="center"/>
      </w:pPr>
      <w:r>
        <w:t>SUBPART B:  TRAINEESHIP PROGRAM</w:t>
      </w: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  <w:jc w:val="center"/>
      </w:pP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</w:pPr>
      <w:r>
        <w:t xml:space="preserve">Section </w:t>
      </w: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</w:pPr>
      <w:r>
        <w:t>2772.200</w:t>
      </w:r>
      <w:r>
        <w:tab/>
        <w:t xml:space="preserve">Purpose of Traineeship Program </w:t>
      </w: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</w:pPr>
      <w:r>
        <w:t>2772.210</w:t>
      </w:r>
      <w:r>
        <w:tab/>
        <w:t xml:space="preserve">Applicant Qualifications </w:t>
      </w: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</w:pPr>
      <w:r>
        <w:t>2772.220</w:t>
      </w:r>
      <w:r>
        <w:tab/>
        <w:t xml:space="preserve">Application Process </w:t>
      </w: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</w:pPr>
      <w:r>
        <w:t>2772.230</w:t>
      </w:r>
      <w:r>
        <w:tab/>
        <w:t xml:space="preserve">Awards </w:t>
      </w: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</w:pPr>
      <w:r>
        <w:t>2772.240</w:t>
      </w:r>
      <w:r>
        <w:tab/>
        <w:t xml:space="preserve">Terms of the Grant </w:t>
      </w: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</w:pP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  <w:jc w:val="center"/>
      </w:pPr>
      <w:r>
        <w:t>SUBPART C:  MATHEMATICS OR SCIENCE TEACHER SCHOLARSHIP PROGRAM</w:t>
      </w: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  <w:jc w:val="center"/>
      </w:pP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</w:pPr>
      <w:r>
        <w:t xml:space="preserve">Section </w:t>
      </w: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</w:pPr>
      <w:r>
        <w:t>2772.300</w:t>
      </w:r>
      <w:r>
        <w:tab/>
        <w:t xml:space="preserve">Purpose of Mathematics or Science Teacher Scholarship Program </w:t>
      </w: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</w:pPr>
      <w:r>
        <w:t>2772.310</w:t>
      </w:r>
      <w:r>
        <w:tab/>
        <w:t xml:space="preserve">Applicant Qualifications </w:t>
      </w: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</w:pPr>
      <w:r>
        <w:t>2772.320</w:t>
      </w:r>
      <w:r>
        <w:tab/>
        <w:t xml:space="preserve">Application Process </w:t>
      </w: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</w:pPr>
      <w:r>
        <w:t>2772.330</w:t>
      </w:r>
      <w:r>
        <w:tab/>
        <w:t xml:space="preserve">Awards </w:t>
      </w: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</w:pPr>
      <w:r>
        <w:t>2772.340</w:t>
      </w:r>
      <w:r>
        <w:tab/>
        <w:t xml:space="preserve">Terms of the Scholarship </w:t>
      </w: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</w:pPr>
      <w:r>
        <w:t>2772.350</w:t>
      </w:r>
      <w:r>
        <w:tab/>
        <w:t xml:space="preserve">Waiver and Deferral of Repayment </w:t>
      </w: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</w:pP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  <w:jc w:val="center"/>
      </w:pPr>
      <w:r>
        <w:t>SUBPART D:  TEACHER SHORTAGE SCHOLARSHIP PROGRAM</w:t>
      </w: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  <w:jc w:val="center"/>
      </w:pP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</w:pPr>
      <w:r>
        <w:t xml:space="preserve">Section </w:t>
      </w: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</w:pPr>
      <w:r>
        <w:t>2772.400</w:t>
      </w:r>
      <w:r>
        <w:tab/>
        <w:t xml:space="preserve">Purpose of the Teacher Shortage Scholarship Program </w:t>
      </w: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</w:pPr>
      <w:r>
        <w:t>2772.410</w:t>
      </w:r>
      <w:r>
        <w:tab/>
        <w:t xml:space="preserve">Applicant Qualifications </w:t>
      </w: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</w:pPr>
      <w:r>
        <w:t>2772.420</w:t>
      </w:r>
      <w:r>
        <w:tab/>
        <w:t xml:space="preserve">Application Process </w:t>
      </w: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</w:pPr>
      <w:r>
        <w:t>2772.430</w:t>
      </w:r>
      <w:r>
        <w:tab/>
        <w:t xml:space="preserve">Awards </w:t>
      </w: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</w:pPr>
      <w:r>
        <w:t>2772.440</w:t>
      </w:r>
      <w:r>
        <w:tab/>
        <w:t xml:space="preserve">Terms of the Scholarship </w:t>
      </w: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</w:pPr>
      <w:r>
        <w:t>2772.450</w:t>
      </w:r>
      <w:r>
        <w:tab/>
        <w:t xml:space="preserve">Waiver and Deferral of Repayment </w:t>
      </w: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</w:pP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  <w:jc w:val="center"/>
      </w:pPr>
      <w:r>
        <w:t>SUBPART E:  EQUAL OPPORTUNITY SCHOLARSHIP PROGRAM</w:t>
      </w: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  <w:jc w:val="center"/>
      </w:pP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</w:pPr>
      <w:r>
        <w:t xml:space="preserve">Section </w:t>
      </w: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</w:pPr>
      <w:r>
        <w:t>2772.500</w:t>
      </w:r>
      <w:r>
        <w:tab/>
        <w:t xml:space="preserve">Purpose of the Equal Opportunity Scholarship Program </w:t>
      </w: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</w:pPr>
      <w:r>
        <w:t>2772.510</w:t>
      </w:r>
      <w:r>
        <w:tab/>
        <w:t xml:space="preserve">Applicant Qualifications </w:t>
      </w: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</w:pPr>
      <w:r>
        <w:t>2772.520</w:t>
      </w:r>
      <w:r>
        <w:tab/>
        <w:t xml:space="preserve">Application Process </w:t>
      </w: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</w:pPr>
      <w:r>
        <w:t>2772.530</w:t>
      </w:r>
      <w:r>
        <w:tab/>
        <w:t xml:space="preserve">Terms of the Scholarship </w:t>
      </w:r>
    </w:p>
    <w:p w:rsidR="00133606" w:rsidRDefault="00133606" w:rsidP="00133606">
      <w:pPr>
        <w:widowControl w:val="0"/>
        <w:autoSpaceDE w:val="0"/>
        <w:autoSpaceDN w:val="0"/>
        <w:adjustRightInd w:val="0"/>
        <w:ind w:left="720" w:hanging="720"/>
      </w:pPr>
      <w:r>
        <w:t>2772.540</w:t>
      </w:r>
      <w:r>
        <w:tab/>
        <w:t xml:space="preserve">Awards </w:t>
      </w:r>
    </w:p>
    <w:sectPr w:rsidR="00133606" w:rsidSect="001336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3606"/>
    <w:rsid w:val="00133606"/>
    <w:rsid w:val="00724294"/>
    <w:rsid w:val="0095041E"/>
    <w:rsid w:val="00972B2C"/>
    <w:rsid w:val="00F8468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FELLOWSHIP PROGRAM</vt:lpstr>
    </vt:vector>
  </TitlesOfParts>
  <Company>State of Illinois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FELLOWSHIP PROGRAM</dc:title>
  <dc:subject/>
  <dc:creator>Illinois General Assembly</dc:creator>
  <cp:keywords/>
  <dc:description/>
  <cp:lastModifiedBy>Roberts, John</cp:lastModifiedBy>
  <cp:revision>3</cp:revision>
  <dcterms:created xsi:type="dcterms:W3CDTF">2012-06-22T01:28:00Z</dcterms:created>
  <dcterms:modified xsi:type="dcterms:W3CDTF">2012-06-22T01:28:00Z</dcterms:modified>
</cp:coreProperties>
</file>