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383C" w14:textId="77777777" w:rsidR="002D7B3F" w:rsidRPr="00BA3F9C" w:rsidRDefault="002D7B3F" w:rsidP="002D7B3F">
      <w:pPr>
        <w:pStyle w:val="JCARMainSourceNote"/>
      </w:pPr>
    </w:p>
    <w:p w14:paraId="2A9E1F58" w14:textId="302C40FD" w:rsidR="00AD18EE" w:rsidRDefault="002D7B3F" w:rsidP="002D7B3F">
      <w:pPr>
        <w:pStyle w:val="JCARMainSourceNote"/>
      </w:pPr>
      <w:r w:rsidRPr="00BA3F9C">
        <w:t xml:space="preserve">SOURCE:  Recodified from 77 Ill. Adm. Code 597 </w:t>
      </w:r>
      <w:r w:rsidR="00DA02CD">
        <w:t xml:space="preserve">(Department of Public Health) </w:t>
      </w:r>
      <w:r w:rsidRPr="00BA3F9C">
        <w:t xml:space="preserve">pursuant to P.A. 102-699, at 47 Ill. Reg. </w:t>
      </w:r>
      <w:r w:rsidR="0052574E">
        <w:t>7031</w:t>
      </w:r>
      <w:r w:rsidR="00430943" w:rsidRPr="009F5536">
        <w:t>; amended at 4</w:t>
      </w:r>
      <w:r w:rsidR="00430943">
        <w:t>8</w:t>
      </w:r>
      <w:r w:rsidR="00430943" w:rsidRPr="009F5536">
        <w:t xml:space="preserve"> Ill. Reg. </w:t>
      </w:r>
      <w:r w:rsidR="00266009">
        <w:t>12574</w:t>
      </w:r>
      <w:r w:rsidR="00430943" w:rsidRPr="009F5536">
        <w:t xml:space="preserve">, effective </w:t>
      </w:r>
      <w:r w:rsidR="00266009">
        <w:t>August 1, 2024</w:t>
      </w:r>
      <w:r w:rsidRPr="00BA3F9C">
        <w:t>.</w:t>
      </w:r>
    </w:p>
    <w:sectPr w:rsidR="00AD18EE" w:rsidSect="00BC7D1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89D"/>
    <w:rsid w:val="001033B9"/>
    <w:rsid w:val="0011089D"/>
    <w:rsid w:val="001110A2"/>
    <w:rsid w:val="00266009"/>
    <w:rsid w:val="002D7B3F"/>
    <w:rsid w:val="003B7422"/>
    <w:rsid w:val="00430943"/>
    <w:rsid w:val="0043181A"/>
    <w:rsid w:val="0052574E"/>
    <w:rsid w:val="00547648"/>
    <w:rsid w:val="00565A2E"/>
    <w:rsid w:val="006C168C"/>
    <w:rsid w:val="00A0662D"/>
    <w:rsid w:val="00AD18EE"/>
    <w:rsid w:val="00BA3F9C"/>
    <w:rsid w:val="00BC7D1B"/>
    <w:rsid w:val="00BD0487"/>
    <w:rsid w:val="00C25CBA"/>
    <w:rsid w:val="00C4123C"/>
    <w:rsid w:val="00C9637F"/>
    <w:rsid w:val="00D53E90"/>
    <w:rsid w:val="00D839E7"/>
    <w:rsid w:val="00DA02CD"/>
    <w:rsid w:val="00E90AE2"/>
    <w:rsid w:val="00F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B04D84"/>
  <w15:docId w15:val="{4EC5B6BB-637B-4999-8BB0-0E009684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A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C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saboch</dc:creator>
  <cp:keywords/>
  <dc:description/>
  <cp:lastModifiedBy>Shipley, Melissa A.</cp:lastModifiedBy>
  <cp:revision>15</cp:revision>
  <dcterms:created xsi:type="dcterms:W3CDTF">2012-06-22T00:23:00Z</dcterms:created>
  <dcterms:modified xsi:type="dcterms:W3CDTF">2024-08-15T15:52:00Z</dcterms:modified>
</cp:coreProperties>
</file>