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A5" w:rsidRDefault="00613FEB" w:rsidP="00ED68A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ED68A5">
        <w:rPr>
          <w:b/>
          <w:bCs/>
        </w:rPr>
        <w:lastRenderedPageBreak/>
        <w:t xml:space="preserve">Section 2735.APPENDIX A  </w:t>
      </w:r>
      <w:r w:rsidR="002D1751">
        <w:rPr>
          <w:b/>
          <w:bCs/>
        </w:rPr>
        <w:t xml:space="preserve"> </w:t>
      </w:r>
      <w:r w:rsidR="00ED68A5">
        <w:rPr>
          <w:b/>
          <w:bCs/>
        </w:rPr>
        <w:t>Advance Payment Formula</w:t>
      </w:r>
      <w:r w:rsidR="00ED68A5">
        <w:t xml:space="preserve"> </w:t>
      </w:r>
    </w:p>
    <w:p w:rsidR="00ED68A5" w:rsidRDefault="00ED68A5" w:rsidP="00ED68A5">
      <w:pPr>
        <w:widowControl w:val="0"/>
        <w:autoSpaceDE w:val="0"/>
        <w:autoSpaceDN w:val="0"/>
        <w:adjustRightInd w:val="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formula abbreviations are as follows: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ATA = Announced Term Awards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ADV = Average Dollar Value of ATA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CT = Current Term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DA = Dollars Advanced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FY = Fiscal Year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PFY = Previous Fiscal Year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RR = Retention Rate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%AD = Percentage Advanced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144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advanced payment formula established at Section 2735.50 may be demonstrated as follows: </w:t>
      </w:r>
    </w:p>
    <w:p w:rsidR="00ED68A5" w:rsidRDefault="00ED68A5" w:rsidP="00ED68A5">
      <w:pPr>
        <w:widowControl w:val="0"/>
        <w:autoSpaceDE w:val="0"/>
        <w:autoSpaceDN w:val="0"/>
        <w:adjustRightInd w:val="0"/>
        <w:ind w:left="144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[(ATA x RR) x %AD] x ADV = DA </w:t>
      </w: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Sample Award History: </w:t>
      </w:r>
    </w:p>
    <w:p w:rsidR="00ED68A5" w:rsidRDefault="00ED68A5" w:rsidP="00ED68A5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2700"/>
        <w:gridCol w:w="2385"/>
        <w:gridCol w:w="1350"/>
      </w:tblGrid>
      <w:tr w:rsidR="002D1751" w:rsidTr="00CC339F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Announced Awards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Awards Claimed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RR</w:t>
            </w:r>
          </w:p>
        </w:tc>
      </w:tr>
      <w:tr w:rsidR="002D1751" w:rsidTr="00CC339F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FYA:</w:t>
            </w:r>
            <w:r>
              <w:tab/>
              <w:t>6,050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3,063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.51</w:t>
            </w:r>
          </w:p>
        </w:tc>
      </w:tr>
      <w:tr w:rsidR="002D1751" w:rsidTr="00CC339F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2D1751" w:rsidRPr="00C80A74" w:rsidRDefault="002D1751" w:rsidP="00CC339F">
            <w:pPr>
              <w:jc w:val="center"/>
            </w:pPr>
            <w:r w:rsidRPr="00C80A74">
              <w:t>FY</w:t>
            </w:r>
            <w:r>
              <w:t>B</w:t>
            </w:r>
            <w:r w:rsidRPr="00C80A74">
              <w:t>:</w:t>
            </w:r>
            <w:r>
              <w:tab/>
              <w:t>5,271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3,214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.61</w:t>
            </w:r>
          </w:p>
        </w:tc>
      </w:tr>
      <w:tr w:rsidR="002D1751" w:rsidTr="00CC339F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2D1751" w:rsidRPr="00C80A74" w:rsidRDefault="002D1751" w:rsidP="00CC339F">
            <w:pPr>
              <w:jc w:val="center"/>
            </w:pPr>
            <w:r w:rsidRPr="00C80A74">
              <w:t>FY</w:t>
            </w:r>
            <w:r>
              <w:t>C</w:t>
            </w:r>
            <w:r w:rsidRPr="00C80A74">
              <w:t>:</w:t>
            </w:r>
            <w:r>
              <w:tab/>
              <w:t>5,001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2,313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.46</w:t>
            </w:r>
          </w:p>
        </w:tc>
      </w:tr>
      <w:tr w:rsidR="002D1751" w:rsidTr="00CC339F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2D1751" w:rsidRPr="00C80A74" w:rsidRDefault="002D1751" w:rsidP="00CC339F">
            <w:pPr>
              <w:jc w:val="center"/>
            </w:pPr>
            <w:r w:rsidRPr="00C80A74">
              <w:t>FY</w:t>
            </w:r>
            <w:r>
              <w:t>D</w:t>
            </w:r>
            <w:r w:rsidRPr="00C80A74">
              <w:t>:</w:t>
            </w:r>
            <w:r>
              <w:tab/>
              <w:t>3,333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1,619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.49</w:t>
            </w:r>
          </w:p>
        </w:tc>
      </w:tr>
      <w:tr w:rsidR="002D1751" w:rsidTr="00CC339F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PFY:</w:t>
            </w:r>
            <w:r>
              <w:tab/>
              <w:t>3,468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1,285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.37</w:t>
            </w:r>
          </w:p>
        </w:tc>
      </w:tr>
    </w:tbl>
    <w:p w:rsidR="00ED68A5" w:rsidRDefault="00ED68A5" w:rsidP="00ED68A5">
      <w:pPr>
        <w:widowControl w:val="0"/>
        <w:autoSpaceDE w:val="0"/>
        <w:autoSpaceDN w:val="0"/>
        <w:adjustRightInd w:val="0"/>
        <w:ind w:left="1440" w:hanging="720"/>
      </w:pPr>
    </w:p>
    <w:p w:rsidR="00ED68A5" w:rsidRDefault="00ED68A5" w:rsidP="002D1751">
      <w:pPr>
        <w:widowControl w:val="0"/>
        <w:autoSpaceDE w:val="0"/>
        <w:autoSpaceDN w:val="0"/>
        <w:adjustRightInd w:val="0"/>
        <w:ind w:left="1440" w:hanging="15"/>
      </w:pPr>
      <w:r>
        <w:t xml:space="preserve">Five year average RR:  .49 </w:t>
      </w:r>
    </w:p>
    <w:p w:rsidR="00ED68A5" w:rsidRDefault="00ED68A5" w:rsidP="00ED68A5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3159"/>
        <w:gridCol w:w="3111"/>
        <w:gridCol w:w="1083"/>
      </w:tblGrid>
      <w:tr w:rsidR="002D1751" w:rsidTr="00CC339F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59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Total Dollars Announced</w:t>
            </w:r>
          </w:p>
        </w:tc>
        <w:tc>
          <w:tcPr>
            <w:tcW w:w="3111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Total Dollars Claimed</w:t>
            </w:r>
          </w:p>
        </w:tc>
        <w:tc>
          <w:tcPr>
            <w:tcW w:w="1083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RR</w:t>
            </w:r>
          </w:p>
        </w:tc>
      </w:tr>
      <w:tr w:rsidR="002D1751" w:rsidTr="00CC339F">
        <w:tblPrEx>
          <w:tblCellMar>
            <w:top w:w="0" w:type="dxa"/>
            <w:bottom w:w="0" w:type="dxa"/>
          </w:tblCellMar>
        </w:tblPrEx>
        <w:tc>
          <w:tcPr>
            <w:tcW w:w="3159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PFY:</w:t>
            </w:r>
            <w:r>
              <w:tab/>
              <w:t>$1,245,568.00</w:t>
            </w:r>
          </w:p>
        </w:tc>
        <w:tc>
          <w:tcPr>
            <w:tcW w:w="3111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$383,647.50</w:t>
            </w:r>
          </w:p>
        </w:tc>
        <w:tc>
          <w:tcPr>
            <w:tcW w:w="1083" w:type="dxa"/>
            <w:tcMar>
              <w:left w:w="0" w:type="dxa"/>
              <w:right w:w="0" w:type="dxa"/>
            </w:tcMar>
          </w:tcPr>
          <w:p w:rsidR="002D1751" w:rsidRDefault="002D1751" w:rsidP="00CC3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.31</w:t>
            </w:r>
          </w:p>
        </w:tc>
      </w:tr>
    </w:tbl>
    <w:p w:rsidR="002D1751" w:rsidRDefault="002D1751" w:rsidP="00ED68A5">
      <w:pPr>
        <w:widowControl w:val="0"/>
        <w:autoSpaceDE w:val="0"/>
        <w:autoSpaceDN w:val="0"/>
        <w:adjustRightInd w:val="0"/>
        <w:ind w:left="1440" w:hanging="720"/>
      </w:pPr>
    </w:p>
    <w:p w:rsidR="00ED68A5" w:rsidRDefault="00ED68A5" w:rsidP="002D1751">
      <w:pPr>
        <w:widowControl w:val="0"/>
        <w:autoSpaceDE w:val="0"/>
        <w:autoSpaceDN w:val="0"/>
        <w:adjustRightInd w:val="0"/>
        <w:ind w:left="1440" w:hanging="15"/>
      </w:pPr>
      <w:r>
        <w:t xml:space="preserve">CT ATA:  859 </w:t>
      </w:r>
    </w:p>
    <w:p w:rsidR="005E658B" w:rsidRDefault="005E658B" w:rsidP="002D1751">
      <w:pPr>
        <w:widowControl w:val="0"/>
        <w:autoSpaceDE w:val="0"/>
        <w:autoSpaceDN w:val="0"/>
        <w:adjustRightInd w:val="0"/>
        <w:ind w:left="1440" w:hanging="15"/>
      </w:pPr>
    </w:p>
    <w:p w:rsidR="00ED68A5" w:rsidRDefault="00ED68A5" w:rsidP="002D1751">
      <w:pPr>
        <w:widowControl w:val="0"/>
        <w:autoSpaceDE w:val="0"/>
        <w:autoSpaceDN w:val="0"/>
        <w:adjustRightInd w:val="0"/>
        <w:ind w:left="1440" w:hanging="15"/>
      </w:pPr>
      <w:r>
        <w:t xml:space="preserve">CT ADV:  $403.27 </w:t>
      </w:r>
    </w:p>
    <w:p w:rsidR="005E658B" w:rsidRDefault="005E658B" w:rsidP="002D1751">
      <w:pPr>
        <w:widowControl w:val="0"/>
        <w:autoSpaceDE w:val="0"/>
        <w:autoSpaceDN w:val="0"/>
        <w:adjustRightInd w:val="0"/>
        <w:ind w:left="1440" w:hanging="15"/>
      </w:pPr>
    </w:p>
    <w:p w:rsidR="00ED68A5" w:rsidRDefault="00ED68A5" w:rsidP="002D1751">
      <w:pPr>
        <w:widowControl w:val="0"/>
        <w:autoSpaceDE w:val="0"/>
        <w:autoSpaceDN w:val="0"/>
        <w:adjustRightInd w:val="0"/>
        <w:ind w:left="1440" w:hanging="15"/>
      </w:pPr>
      <w:r>
        <w:t xml:space="preserve">%AD:  .75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144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Sample Calculation: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[(859 x .31) x .75] x 403.27 = DA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(266.29 x .75) x 403.27 =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199.718 x 403.27 = </w:t>
      </w:r>
    </w:p>
    <w:p w:rsidR="005E658B" w:rsidRDefault="005E658B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DA = $80,540.28 </w:t>
      </w:r>
    </w:p>
    <w:p w:rsidR="00ED68A5" w:rsidRDefault="00ED68A5" w:rsidP="00ED68A5">
      <w:pPr>
        <w:widowControl w:val="0"/>
        <w:autoSpaceDE w:val="0"/>
        <w:autoSpaceDN w:val="0"/>
        <w:adjustRightInd w:val="0"/>
        <w:ind w:left="2160" w:hanging="720"/>
      </w:pPr>
    </w:p>
    <w:p w:rsidR="00ED68A5" w:rsidRDefault="00ED68A5" w:rsidP="00ED68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11149, effective July 1, 1998) </w:t>
      </w:r>
    </w:p>
    <w:sectPr w:rsidR="00ED68A5" w:rsidSect="00ED6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8A5"/>
    <w:rsid w:val="00182FCD"/>
    <w:rsid w:val="002D1751"/>
    <w:rsid w:val="003D6C69"/>
    <w:rsid w:val="005C3366"/>
    <w:rsid w:val="005E658B"/>
    <w:rsid w:val="00613FEB"/>
    <w:rsid w:val="00987A2F"/>
    <w:rsid w:val="00CC339F"/>
    <w:rsid w:val="00E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2735</vt:lpstr>
    </vt:vector>
  </TitlesOfParts>
  <Company>State of Illinois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2735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