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9EB97" w14:textId="77777777" w:rsidR="000024E4" w:rsidRDefault="000024E4" w:rsidP="003B27BA">
      <w:pPr>
        <w:widowControl w:val="0"/>
        <w:autoSpaceDE w:val="0"/>
        <w:autoSpaceDN w:val="0"/>
        <w:adjustRightInd w:val="0"/>
      </w:pPr>
    </w:p>
    <w:p w14:paraId="21AFE2C3" w14:textId="77777777" w:rsidR="003B27BA" w:rsidRDefault="003B27BA" w:rsidP="003B27BA">
      <w:pPr>
        <w:widowControl w:val="0"/>
        <w:autoSpaceDE w:val="0"/>
        <w:autoSpaceDN w:val="0"/>
        <w:adjustRightInd w:val="0"/>
        <w:jc w:val="center"/>
      </w:pPr>
      <w:r>
        <w:t>PART 2735</w:t>
      </w:r>
    </w:p>
    <w:p w14:paraId="739B23AF" w14:textId="7335D101" w:rsidR="003B27BA" w:rsidRDefault="003B27BA" w:rsidP="003B27BA">
      <w:pPr>
        <w:widowControl w:val="0"/>
        <w:autoSpaceDE w:val="0"/>
        <w:autoSpaceDN w:val="0"/>
        <w:adjustRightInd w:val="0"/>
        <w:jc w:val="center"/>
      </w:pPr>
      <w:r>
        <w:t>MONETARY AWARD PROGRAM (MAP)</w:t>
      </w:r>
    </w:p>
    <w:p w14:paraId="72A01669" w14:textId="77777777" w:rsidR="00B90CAD" w:rsidRDefault="00B90CAD" w:rsidP="003B27BA">
      <w:pPr>
        <w:widowControl w:val="0"/>
        <w:autoSpaceDE w:val="0"/>
        <w:autoSpaceDN w:val="0"/>
        <w:adjustRightInd w:val="0"/>
        <w:jc w:val="center"/>
      </w:pPr>
    </w:p>
    <w:sectPr w:rsidR="00B90CAD" w:rsidSect="003B27B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B27BA"/>
    <w:rsid w:val="000024E4"/>
    <w:rsid w:val="003971FD"/>
    <w:rsid w:val="003B27BA"/>
    <w:rsid w:val="005C3366"/>
    <w:rsid w:val="00B90CAD"/>
    <w:rsid w:val="00C3268C"/>
    <w:rsid w:val="00F42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57774C3"/>
  <w15:docId w15:val="{DF7C4E66-9EC3-4C74-B1B1-F0C13E25E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2735</vt:lpstr>
    </vt:vector>
  </TitlesOfParts>
  <Company>State of Illinois</Company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2735</dc:title>
  <dc:subject/>
  <dc:creator>Illinois General Assembly</dc:creator>
  <cp:keywords/>
  <dc:description/>
  <cp:lastModifiedBy>Shipley, Melissa A.</cp:lastModifiedBy>
  <cp:revision>4</cp:revision>
  <dcterms:created xsi:type="dcterms:W3CDTF">2012-06-22T01:22:00Z</dcterms:created>
  <dcterms:modified xsi:type="dcterms:W3CDTF">2023-01-20T15:46:00Z</dcterms:modified>
</cp:coreProperties>
</file>