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E9" w:rsidRDefault="005A7EE9" w:rsidP="005A7E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7EE9" w:rsidRDefault="005A7EE9" w:rsidP="005A7EE9">
      <w:pPr>
        <w:widowControl w:val="0"/>
        <w:autoSpaceDE w:val="0"/>
        <w:autoSpaceDN w:val="0"/>
        <w:adjustRightInd w:val="0"/>
        <w:jc w:val="center"/>
      </w:pPr>
      <w:r>
        <w:t>PART 2732</w:t>
      </w:r>
    </w:p>
    <w:p w:rsidR="005A7EE9" w:rsidRDefault="005A7EE9" w:rsidP="005A7EE9">
      <w:pPr>
        <w:widowControl w:val="0"/>
        <w:autoSpaceDE w:val="0"/>
        <w:autoSpaceDN w:val="0"/>
        <w:adjustRightInd w:val="0"/>
        <w:jc w:val="center"/>
      </w:pPr>
      <w:r>
        <w:t>GRANT PROGRAM FOR DEPENDENTS OF POLICE OR FIRE OFFICERS</w:t>
      </w:r>
    </w:p>
    <w:sectPr w:rsidR="005A7EE9" w:rsidSect="005A7E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7EE9"/>
    <w:rsid w:val="003D3A75"/>
    <w:rsid w:val="003E60A3"/>
    <w:rsid w:val="005A7EE9"/>
    <w:rsid w:val="005C3366"/>
    <w:rsid w:val="00726AD0"/>
    <w:rsid w:val="007C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2732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2732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