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478F" w14:textId="77777777" w:rsidR="00F40739" w:rsidRPr="00D20190" w:rsidRDefault="00F40739" w:rsidP="00F40739"/>
    <w:p w14:paraId="24B39BFA" w14:textId="4A224D58" w:rsidR="00F40739" w:rsidRPr="00D20190" w:rsidRDefault="00F40739" w:rsidP="00F40739">
      <w:pPr>
        <w:rPr>
          <w:b/>
          <w:bCs/>
        </w:rPr>
      </w:pPr>
      <w:r w:rsidRPr="00D20190">
        <w:rPr>
          <w:b/>
          <w:bCs/>
        </w:rPr>
        <w:t xml:space="preserve">Section </w:t>
      </w:r>
      <w:r w:rsidR="00F5168C">
        <w:rPr>
          <w:b/>
          <w:bCs/>
        </w:rPr>
        <w:t>2060</w:t>
      </w:r>
      <w:r w:rsidRPr="00D20190">
        <w:rPr>
          <w:b/>
          <w:bCs/>
        </w:rPr>
        <w:t>.1360  Program Monitoring, Workforce Education, and Complaints</w:t>
      </w:r>
    </w:p>
    <w:p w14:paraId="19739339" w14:textId="77777777" w:rsidR="00F40739" w:rsidRPr="007C4496" w:rsidRDefault="00F40739" w:rsidP="007C4496"/>
    <w:p w14:paraId="01E3BD8A" w14:textId="20FDFF83" w:rsidR="00F40739" w:rsidRPr="007C4496" w:rsidRDefault="00F40739" w:rsidP="007C4496">
      <w:pPr>
        <w:ind w:left="1440" w:hanging="720"/>
      </w:pPr>
      <w:r w:rsidRPr="007C4496">
        <w:t>a)</w:t>
      </w:r>
      <w:r w:rsidRPr="007C4496">
        <w:tab/>
        <w:t xml:space="preserve">Program participants shall be monitored by </w:t>
      </w:r>
      <w:r w:rsidR="002F7258" w:rsidRPr="007C4496">
        <w:t>the Department</w:t>
      </w:r>
      <w:r w:rsidRPr="007C4496">
        <w:t xml:space="preserve"> and its Qualified Partners to ensure that funds are spent as specified in Section </w:t>
      </w:r>
      <w:r w:rsidR="00B85DC3">
        <w:t>2060</w:t>
      </w:r>
      <w:r w:rsidR="00B85DC3" w:rsidRPr="007C4496">
        <w:t>.1330</w:t>
      </w:r>
      <w:r w:rsidRPr="007C4496">
        <w:t>. Monitoring may include desk audits and/or on-site reviews of the program participants.</w:t>
      </w:r>
    </w:p>
    <w:p w14:paraId="18EB03B8" w14:textId="77777777" w:rsidR="00F40739" w:rsidRPr="007C4496" w:rsidRDefault="00F40739" w:rsidP="007C4496"/>
    <w:p w14:paraId="0AFA603F" w14:textId="5CF143A4" w:rsidR="00F40739" w:rsidRPr="007C4496" w:rsidRDefault="00F40739" w:rsidP="007C4496">
      <w:pPr>
        <w:ind w:left="1440" w:hanging="720"/>
      </w:pPr>
      <w:r w:rsidRPr="007C4496">
        <w:t>b)</w:t>
      </w:r>
      <w:r w:rsidRPr="007C4496">
        <w:tab/>
      </w:r>
      <w:r w:rsidR="002F7258" w:rsidRPr="007C4496">
        <w:t>The Department</w:t>
      </w:r>
      <w:r w:rsidRPr="007C4496">
        <w:t xml:space="preserve"> and its Qualified Partners shall review a percentage of submitted payroll and other documentation per quarter.</w:t>
      </w:r>
    </w:p>
    <w:p w14:paraId="424B166C" w14:textId="1058FC08" w:rsidR="00F40739" w:rsidRPr="007C4496" w:rsidRDefault="00F40739" w:rsidP="007C4496"/>
    <w:p w14:paraId="55A7F64A" w14:textId="046263BE" w:rsidR="00F40739" w:rsidRPr="007C4496" w:rsidRDefault="00F40739" w:rsidP="007C4496">
      <w:pPr>
        <w:ind w:left="1440" w:hanging="720"/>
      </w:pPr>
      <w:r w:rsidRPr="007C4496">
        <w:t>c)</w:t>
      </w:r>
      <w:r w:rsidRPr="007C4496">
        <w:tab/>
      </w:r>
      <w:r w:rsidR="002F7258" w:rsidRPr="007C4496">
        <w:t>The Department</w:t>
      </w:r>
      <w:r w:rsidRPr="007C4496">
        <w:t xml:space="preserve"> and its Qualified Partners </w:t>
      </w:r>
      <w:r w:rsidR="002F7258" w:rsidRPr="007C4496">
        <w:t>will</w:t>
      </w:r>
      <w:r w:rsidRPr="007C4496">
        <w:t xml:space="preserve"> create a notification system for child care assistants, </w:t>
      </w:r>
      <w:r w:rsidR="00550791" w:rsidRPr="007C4496">
        <w:t xml:space="preserve">early childhood </w:t>
      </w:r>
      <w:r w:rsidRPr="007C4496">
        <w:t>assistant</w:t>
      </w:r>
      <w:r w:rsidR="00550791" w:rsidRPr="007C4496">
        <w:t>s</w:t>
      </w:r>
      <w:r w:rsidRPr="007C4496">
        <w:t xml:space="preserve">, and </w:t>
      </w:r>
      <w:r w:rsidR="00550791" w:rsidRPr="007C4496">
        <w:t xml:space="preserve">early childhood </w:t>
      </w:r>
      <w:r w:rsidRPr="007C4496">
        <w:t xml:space="preserve">teachers employed by a program participant to report if they are not receiving wages at or above the program's required wage floor. The notification system will allow for anonymous notifications. Any indication that a </w:t>
      </w:r>
      <w:r w:rsidR="002F7258" w:rsidRPr="007C4496">
        <w:t xml:space="preserve">child care </w:t>
      </w:r>
      <w:r w:rsidRPr="007C4496">
        <w:t>program may not be meeting required wage floors may lead to an audit.</w:t>
      </w:r>
    </w:p>
    <w:p w14:paraId="27A0528C" w14:textId="77777777" w:rsidR="00F40739" w:rsidRPr="007C4496" w:rsidRDefault="00F40739" w:rsidP="007C4496"/>
    <w:p w14:paraId="7EBE4FFA" w14:textId="77777777" w:rsidR="002F7258" w:rsidRPr="00D20190" w:rsidRDefault="00F40739" w:rsidP="00F40739">
      <w:pPr>
        <w:ind w:left="1440" w:hanging="720"/>
      </w:pPr>
      <w:r w:rsidRPr="00D20190">
        <w:t>d)</w:t>
      </w:r>
      <w:r w:rsidRPr="00D20190">
        <w:tab/>
      </w:r>
      <w:r w:rsidR="002F7258" w:rsidRPr="00D20190">
        <w:t>Child care</w:t>
      </w:r>
      <w:r w:rsidRPr="00D20190">
        <w:t xml:space="preserve"> programs with more than one staff member </w:t>
      </w:r>
      <w:r w:rsidR="002F7258" w:rsidRPr="00D20190">
        <w:t xml:space="preserve">that receive an award must </w:t>
      </w:r>
      <w:r w:rsidRPr="00D20190">
        <w:t>post and keep posted</w:t>
      </w:r>
      <w:r w:rsidR="002F7258" w:rsidRPr="00D20190">
        <w:t>,</w:t>
      </w:r>
      <w:r w:rsidRPr="00D20190">
        <w:t xml:space="preserve"> in a </w:t>
      </w:r>
      <w:r w:rsidR="002F7258" w:rsidRPr="00D20190">
        <w:t>place</w:t>
      </w:r>
      <w:r w:rsidRPr="00D20190">
        <w:t xml:space="preserve"> easily accessible to all </w:t>
      </w:r>
      <w:r w:rsidR="007D6B08" w:rsidRPr="00D20190">
        <w:t>c</w:t>
      </w:r>
      <w:r w:rsidRPr="00D20190">
        <w:t xml:space="preserve">lassroom </w:t>
      </w:r>
      <w:r w:rsidR="007D6B08" w:rsidRPr="00D20190">
        <w:t>s</w:t>
      </w:r>
      <w:r w:rsidRPr="00D20190">
        <w:t xml:space="preserve">taff </w:t>
      </w:r>
      <w:r w:rsidR="002F7258" w:rsidRPr="00D20190">
        <w:t>working</w:t>
      </w:r>
      <w:r w:rsidRPr="00D20190">
        <w:t xml:space="preserve"> in participating classrooms</w:t>
      </w:r>
      <w:r w:rsidR="002F7258" w:rsidRPr="00D20190">
        <w:t>, at least</w:t>
      </w:r>
      <w:r w:rsidRPr="00D20190">
        <w:t xml:space="preserve"> one notice</w:t>
      </w:r>
      <w:r w:rsidR="002F7258" w:rsidRPr="00D20190">
        <w:t xml:space="preserve"> that indicates:</w:t>
      </w:r>
    </w:p>
    <w:p w14:paraId="6F6CF2AE" w14:textId="77777777" w:rsidR="002F7258" w:rsidRPr="00D20190" w:rsidRDefault="002F7258" w:rsidP="00B82270"/>
    <w:p w14:paraId="4E21287B" w14:textId="77777777" w:rsidR="002F7258" w:rsidRPr="00D20190" w:rsidRDefault="002F7258" w:rsidP="002F7258">
      <w:pPr>
        <w:ind w:left="2160" w:hanging="720"/>
      </w:pPr>
      <w:r w:rsidRPr="00D20190">
        <w:t>1)</w:t>
      </w:r>
      <w:r w:rsidRPr="00D20190">
        <w:tab/>
      </w:r>
      <w:r w:rsidR="00F40739" w:rsidRPr="00D20190">
        <w:t>the program and classrooms participating in the Smart Start Workforce Grants</w:t>
      </w:r>
      <w:r w:rsidRPr="00D20190">
        <w:t>;</w:t>
      </w:r>
    </w:p>
    <w:p w14:paraId="43F81F46" w14:textId="77777777" w:rsidR="002F7258" w:rsidRPr="00D20190" w:rsidRDefault="002F7258" w:rsidP="00B82270"/>
    <w:p w14:paraId="5C57E6D5" w14:textId="74053DCA" w:rsidR="00F26674" w:rsidRPr="00D20190" w:rsidRDefault="002F7258" w:rsidP="002F7258">
      <w:pPr>
        <w:ind w:left="2160" w:hanging="720"/>
      </w:pPr>
      <w:r w:rsidRPr="00D20190">
        <w:t>2)</w:t>
      </w:r>
      <w:r w:rsidR="00F26674" w:rsidRPr="00D20190">
        <w:tab/>
      </w:r>
      <w:r w:rsidR="00F40739" w:rsidRPr="00D20190">
        <w:t>the required wage floor</w:t>
      </w:r>
      <w:r w:rsidR="00F26674" w:rsidRPr="00D20190">
        <w:t>; and</w:t>
      </w:r>
    </w:p>
    <w:p w14:paraId="1EAD856D" w14:textId="77777777" w:rsidR="00F26674" w:rsidRPr="00D20190" w:rsidRDefault="00F26674" w:rsidP="00B82270"/>
    <w:p w14:paraId="4C8B7A48" w14:textId="51781860" w:rsidR="00F40739" w:rsidRPr="00D20190" w:rsidRDefault="00F26674" w:rsidP="002F7258">
      <w:pPr>
        <w:ind w:left="2160" w:hanging="720"/>
      </w:pPr>
      <w:r w:rsidRPr="00D20190">
        <w:t>3)</w:t>
      </w:r>
      <w:r w:rsidRPr="00D20190">
        <w:tab/>
        <w:t xml:space="preserve">how </w:t>
      </w:r>
      <w:r w:rsidR="00F40739" w:rsidRPr="00D20190">
        <w:t>to access the notification system.</w:t>
      </w:r>
    </w:p>
    <w:p w14:paraId="1210F6A9" w14:textId="77777777" w:rsidR="00F40739" w:rsidRPr="00D20190" w:rsidRDefault="00F40739" w:rsidP="00093935"/>
    <w:p w14:paraId="0D1AB4B9" w14:textId="378CB90D" w:rsidR="000174EB" w:rsidRPr="00D20190" w:rsidRDefault="00F5168C" w:rsidP="00F5168C">
      <w:pPr>
        <w:ind w:left="720"/>
      </w:pPr>
      <w:r>
        <w:t xml:space="preserve">(Source:  Recodified from 89 Ill. Adm. Code 50 (Department of Human Services) pursuant to P.A. 103-0594, at 50 Ill. Reg. </w:t>
      </w:r>
      <w:r w:rsidR="00B467ED">
        <w:t>10370</w:t>
      </w:r>
      <w:r>
        <w:t>)</w:t>
      </w:r>
    </w:p>
    <w:sectPr w:rsidR="000174EB" w:rsidRPr="00D20190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1710" w14:textId="77777777" w:rsidR="000676FC" w:rsidRDefault="000676FC">
      <w:r>
        <w:separator/>
      </w:r>
    </w:p>
  </w:endnote>
  <w:endnote w:type="continuationSeparator" w:id="0">
    <w:p w14:paraId="7AF22CCB" w14:textId="77777777" w:rsidR="000676FC" w:rsidRDefault="0006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3DA1F" w14:textId="77777777" w:rsidR="000676FC" w:rsidRDefault="000676FC">
      <w:r>
        <w:separator/>
      </w:r>
    </w:p>
  </w:footnote>
  <w:footnote w:type="continuationSeparator" w:id="0">
    <w:p w14:paraId="432DB780" w14:textId="77777777" w:rsidR="000676FC" w:rsidRDefault="00067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FC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676FC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43CE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2F72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0791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5F7F64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496"/>
    <w:rsid w:val="007C4EE5"/>
    <w:rsid w:val="007D0B2D"/>
    <w:rsid w:val="007D6B08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467ED"/>
    <w:rsid w:val="00B516F7"/>
    <w:rsid w:val="00B530BA"/>
    <w:rsid w:val="00B53578"/>
    <w:rsid w:val="00B557AA"/>
    <w:rsid w:val="00B61C04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2270"/>
    <w:rsid w:val="00B839A1"/>
    <w:rsid w:val="00B83B6B"/>
    <w:rsid w:val="00B8444F"/>
    <w:rsid w:val="00B85DC3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0190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26674"/>
    <w:rsid w:val="00F32DC4"/>
    <w:rsid w:val="00F40739"/>
    <w:rsid w:val="00F410DA"/>
    <w:rsid w:val="00F43DEE"/>
    <w:rsid w:val="00F44D59"/>
    <w:rsid w:val="00F46DB5"/>
    <w:rsid w:val="00F50CD3"/>
    <w:rsid w:val="00F51039"/>
    <w:rsid w:val="00F5168C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4A22C"/>
  <w15:chartTrackingRefBased/>
  <w15:docId w15:val="{05BA51B8-0FE8-4BC7-A2EE-D3676CD1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073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407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