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3A" w:rsidRDefault="004B093A" w:rsidP="004B09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68D3" w:rsidRDefault="004B093A" w:rsidP="004B093A">
      <w:pPr>
        <w:widowControl w:val="0"/>
        <w:autoSpaceDE w:val="0"/>
        <w:autoSpaceDN w:val="0"/>
        <w:adjustRightInd w:val="0"/>
        <w:jc w:val="center"/>
      </w:pPr>
      <w:r>
        <w:t>SUBPART H:  REGULATIONS FOR COLLECTIVE BARGAINING</w:t>
      </w:r>
    </w:p>
    <w:p w:rsidR="004B093A" w:rsidRDefault="004B093A" w:rsidP="004B093A">
      <w:pPr>
        <w:widowControl w:val="0"/>
        <w:autoSpaceDE w:val="0"/>
        <w:autoSpaceDN w:val="0"/>
        <w:adjustRightInd w:val="0"/>
        <w:jc w:val="center"/>
      </w:pPr>
      <w:r>
        <w:t xml:space="preserve"> BY COLLEGE EMPLOYEES</w:t>
      </w:r>
    </w:p>
    <w:sectPr w:rsidR="004B093A" w:rsidSect="004B09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093A"/>
    <w:rsid w:val="00093F84"/>
    <w:rsid w:val="004B093A"/>
    <w:rsid w:val="005C3366"/>
    <w:rsid w:val="007668D3"/>
    <w:rsid w:val="008D6B7C"/>
    <w:rsid w:val="00BA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REGULATIONS FOR COLLECTIVE BARGAINING</vt:lpstr>
    </vt:vector>
  </TitlesOfParts>
  <Company>State of Illinois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REGULATIONS FOR COLLECTIVE BARGAINING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