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63" w:rsidRDefault="00A46D63" w:rsidP="00A46D63">
      <w:pPr>
        <w:widowControl w:val="0"/>
        <w:autoSpaceDE w:val="0"/>
        <w:autoSpaceDN w:val="0"/>
        <w:adjustRightInd w:val="0"/>
      </w:pPr>
      <w:bookmarkStart w:id="0" w:name="_GoBack"/>
      <w:bookmarkEnd w:id="0"/>
    </w:p>
    <w:p w:rsidR="00A46D63" w:rsidRDefault="00A46D63" w:rsidP="00A46D63">
      <w:pPr>
        <w:widowControl w:val="0"/>
        <w:autoSpaceDE w:val="0"/>
        <w:autoSpaceDN w:val="0"/>
        <w:adjustRightInd w:val="0"/>
      </w:pPr>
      <w:r>
        <w:rPr>
          <w:b/>
          <w:bCs/>
        </w:rPr>
        <w:t>Section 1600.730  Administrative Responsibility</w:t>
      </w:r>
      <w:r>
        <w:t xml:space="preserve"> </w:t>
      </w:r>
    </w:p>
    <w:p w:rsidR="00A46D63" w:rsidRDefault="00A46D63" w:rsidP="00A46D63">
      <w:pPr>
        <w:widowControl w:val="0"/>
        <w:autoSpaceDE w:val="0"/>
        <w:autoSpaceDN w:val="0"/>
        <w:adjustRightInd w:val="0"/>
      </w:pPr>
    </w:p>
    <w:p w:rsidR="00A46D63" w:rsidRDefault="00A46D63" w:rsidP="00A46D63">
      <w:pPr>
        <w:widowControl w:val="0"/>
        <w:autoSpaceDE w:val="0"/>
        <w:autoSpaceDN w:val="0"/>
        <w:adjustRightInd w:val="0"/>
        <w:ind w:left="1440" w:hanging="720"/>
      </w:pPr>
      <w:r>
        <w:t>a)</w:t>
      </w:r>
      <w:r>
        <w:tab/>
        <w:t xml:space="preserve">Chairperson Index Value = .05 </w:t>
      </w:r>
    </w:p>
    <w:p w:rsidR="00751DBD" w:rsidRDefault="00751DBD" w:rsidP="00A46D63">
      <w:pPr>
        <w:widowControl w:val="0"/>
        <w:autoSpaceDE w:val="0"/>
        <w:autoSpaceDN w:val="0"/>
        <w:adjustRightInd w:val="0"/>
        <w:ind w:left="2160" w:hanging="720"/>
      </w:pPr>
    </w:p>
    <w:p w:rsidR="00A46D63" w:rsidRDefault="00A46D63" w:rsidP="00A46D63">
      <w:pPr>
        <w:widowControl w:val="0"/>
        <w:autoSpaceDE w:val="0"/>
        <w:autoSpaceDN w:val="0"/>
        <w:adjustRightInd w:val="0"/>
        <w:ind w:left="2160" w:hanging="720"/>
      </w:pPr>
      <w:r>
        <w:t>1)</w:t>
      </w:r>
      <w:r>
        <w:tab/>
        <w:t>Chairpersons will receive released time equivalence to one-half (</w:t>
      </w:r>
      <w:r w:rsidR="00BA5CEF">
        <w:t>½</w:t>
      </w:r>
      <w:r>
        <w:t xml:space="preserve">) of the full teaching load during the academic year (Fall, Winter and Spring Quarters). </w:t>
      </w:r>
    </w:p>
    <w:p w:rsidR="00751DBD" w:rsidRDefault="00751DBD" w:rsidP="00A46D63">
      <w:pPr>
        <w:widowControl w:val="0"/>
        <w:autoSpaceDE w:val="0"/>
        <w:autoSpaceDN w:val="0"/>
        <w:adjustRightInd w:val="0"/>
        <w:ind w:left="2160" w:hanging="720"/>
      </w:pPr>
    </w:p>
    <w:p w:rsidR="00A46D63" w:rsidRDefault="00A46D63" w:rsidP="00A46D63">
      <w:pPr>
        <w:widowControl w:val="0"/>
        <w:autoSpaceDE w:val="0"/>
        <w:autoSpaceDN w:val="0"/>
        <w:adjustRightInd w:val="0"/>
        <w:ind w:left="2160" w:hanging="720"/>
      </w:pPr>
      <w:r>
        <w:t>2)</w:t>
      </w:r>
      <w:r>
        <w:tab/>
        <w:t xml:space="preserve">Teaching load and administrative duties during the Summer period: </w:t>
      </w:r>
    </w:p>
    <w:p w:rsidR="00751DBD" w:rsidRDefault="00751DBD" w:rsidP="00A46D63">
      <w:pPr>
        <w:widowControl w:val="0"/>
        <w:autoSpaceDE w:val="0"/>
        <w:autoSpaceDN w:val="0"/>
        <w:adjustRightInd w:val="0"/>
        <w:ind w:left="2880" w:hanging="720"/>
      </w:pPr>
    </w:p>
    <w:p w:rsidR="00A46D63" w:rsidRDefault="00A46D63" w:rsidP="00A46D63">
      <w:pPr>
        <w:widowControl w:val="0"/>
        <w:autoSpaceDE w:val="0"/>
        <w:autoSpaceDN w:val="0"/>
        <w:adjustRightInd w:val="0"/>
        <w:ind w:left="2880" w:hanging="720"/>
      </w:pPr>
      <w:r>
        <w:t>A)</w:t>
      </w:r>
      <w:r>
        <w:tab/>
        <w:t xml:space="preserve">During the first six (6) weeks when classes are in session, chairpersons will carry a maximum of an eight (8) quarter hour load, four (4) quarter hours for teaching, and four (4) quarter hours for administrative duties. </w:t>
      </w:r>
    </w:p>
    <w:p w:rsidR="00751DBD" w:rsidRDefault="00751DBD" w:rsidP="00A46D63">
      <w:pPr>
        <w:widowControl w:val="0"/>
        <w:autoSpaceDE w:val="0"/>
        <w:autoSpaceDN w:val="0"/>
        <w:adjustRightInd w:val="0"/>
        <w:ind w:left="2880" w:hanging="720"/>
      </w:pPr>
    </w:p>
    <w:p w:rsidR="00A46D63" w:rsidRDefault="00A46D63" w:rsidP="00A46D63">
      <w:pPr>
        <w:widowControl w:val="0"/>
        <w:autoSpaceDE w:val="0"/>
        <w:autoSpaceDN w:val="0"/>
        <w:adjustRightInd w:val="0"/>
        <w:ind w:left="2880" w:hanging="720"/>
      </w:pPr>
      <w:r>
        <w:t>B)</w:t>
      </w:r>
      <w:r>
        <w:tab/>
        <w:t xml:space="preserve">During the second six (6) week Summer period when classes are not in session, chairpersons will carry out administrative duties only equivalent to a four (4) quarter hour load at twenty (20) to twenty-five (25) hours per week. </w:t>
      </w:r>
    </w:p>
    <w:p w:rsidR="00751DBD" w:rsidRDefault="00751DBD" w:rsidP="00A46D63">
      <w:pPr>
        <w:widowControl w:val="0"/>
        <w:autoSpaceDE w:val="0"/>
        <w:autoSpaceDN w:val="0"/>
        <w:adjustRightInd w:val="0"/>
        <w:ind w:left="1440" w:hanging="720"/>
      </w:pPr>
    </w:p>
    <w:p w:rsidR="00A46D63" w:rsidRDefault="00A46D63" w:rsidP="00A46D63">
      <w:pPr>
        <w:widowControl w:val="0"/>
        <w:autoSpaceDE w:val="0"/>
        <w:autoSpaceDN w:val="0"/>
        <w:adjustRightInd w:val="0"/>
        <w:ind w:left="1440" w:hanging="720"/>
      </w:pPr>
      <w:r>
        <w:t>b)</w:t>
      </w:r>
      <w:r>
        <w:tab/>
        <w:t xml:space="preserve">Director    </w:t>
      </w:r>
      <w:r w:rsidR="00BA5CEF">
        <w:t xml:space="preserve"> </w:t>
      </w:r>
      <w:r>
        <w:t xml:space="preserve">Index Value=+0.10 </w:t>
      </w:r>
    </w:p>
    <w:p w:rsidR="00751DBD" w:rsidRDefault="00751DBD" w:rsidP="00A46D63">
      <w:pPr>
        <w:widowControl w:val="0"/>
        <w:autoSpaceDE w:val="0"/>
        <w:autoSpaceDN w:val="0"/>
        <w:adjustRightInd w:val="0"/>
        <w:ind w:left="1440" w:hanging="720"/>
      </w:pPr>
    </w:p>
    <w:p w:rsidR="00A46D63" w:rsidRDefault="00A46D63" w:rsidP="00A46D63">
      <w:pPr>
        <w:widowControl w:val="0"/>
        <w:autoSpaceDE w:val="0"/>
        <w:autoSpaceDN w:val="0"/>
        <w:adjustRightInd w:val="0"/>
        <w:ind w:left="1440" w:hanging="720"/>
      </w:pPr>
      <w:r>
        <w:t>c)</w:t>
      </w:r>
      <w:r>
        <w:tab/>
        <w:t xml:space="preserve">Controller  Index Value=+0.15 </w:t>
      </w:r>
    </w:p>
    <w:p w:rsidR="00751DBD" w:rsidRDefault="00751DBD" w:rsidP="00A46D63">
      <w:pPr>
        <w:widowControl w:val="0"/>
        <w:autoSpaceDE w:val="0"/>
        <w:autoSpaceDN w:val="0"/>
        <w:adjustRightInd w:val="0"/>
      </w:pPr>
    </w:p>
    <w:p w:rsidR="00A46D63" w:rsidRDefault="00A46D63" w:rsidP="00A46D63">
      <w:pPr>
        <w:widowControl w:val="0"/>
        <w:autoSpaceDE w:val="0"/>
        <w:autoSpaceDN w:val="0"/>
        <w:adjustRightInd w:val="0"/>
      </w:pPr>
      <w:r>
        <w:t xml:space="preserve">(At the rate of two years of experience for each academic year, i.e., a mechanic with ten years experience and no degree would be awarded four (4) years experience applied as the equivalent of an Associate Degree and the balance applied as related occupational experience as in (b) above for salary purposes only). </w:t>
      </w:r>
    </w:p>
    <w:sectPr w:rsidR="00A46D63" w:rsidSect="00A46D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D63"/>
    <w:rsid w:val="005C3366"/>
    <w:rsid w:val="00681747"/>
    <w:rsid w:val="006F360F"/>
    <w:rsid w:val="00751DBD"/>
    <w:rsid w:val="00A46D63"/>
    <w:rsid w:val="00BA5CEF"/>
    <w:rsid w:val="00D8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A5CEF"/>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A5CEF"/>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