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93C" w:rsidRDefault="0059793C" w:rsidP="0059793C">
      <w:pPr>
        <w:widowControl w:val="0"/>
      </w:pPr>
    </w:p>
    <w:p w:rsidR="00705A4E" w:rsidRPr="0059793C" w:rsidRDefault="00705A4E" w:rsidP="0059793C">
      <w:pPr>
        <w:widowControl w:val="0"/>
        <w:rPr>
          <w:b/>
        </w:rPr>
      </w:pPr>
      <w:r w:rsidRPr="0059793C">
        <w:rPr>
          <w:b/>
        </w:rPr>
        <w:t>Section 1502.50  Institutional Responsibilities</w:t>
      </w:r>
    </w:p>
    <w:p w:rsidR="0059793C" w:rsidRDefault="0059793C" w:rsidP="0059793C">
      <w:pPr>
        <w:widowControl w:val="0"/>
      </w:pPr>
    </w:p>
    <w:p w:rsidR="00705A4E" w:rsidRPr="0059793C" w:rsidRDefault="0059793C" w:rsidP="0059793C">
      <w:pPr>
        <w:widowControl w:val="0"/>
        <w:ind w:left="1440" w:hanging="720"/>
      </w:pPr>
      <w:r>
        <w:t>a)</w:t>
      </w:r>
      <w:r>
        <w:tab/>
      </w:r>
      <w:r w:rsidR="005F2731">
        <w:t>Each S</w:t>
      </w:r>
      <w:r w:rsidR="00705A4E" w:rsidRPr="0059793C">
        <w:t xml:space="preserve">tate university and community college shall make available an opt-in process for the reverse transfer of credit, pursuant to this Part.   </w:t>
      </w:r>
    </w:p>
    <w:p w:rsidR="0059793C" w:rsidRDefault="0059793C" w:rsidP="0059793C">
      <w:pPr>
        <w:widowControl w:val="0"/>
      </w:pPr>
    </w:p>
    <w:p w:rsidR="00705A4E" w:rsidRPr="0059793C" w:rsidRDefault="0059793C" w:rsidP="0059793C">
      <w:pPr>
        <w:widowControl w:val="0"/>
        <w:ind w:left="1440" w:hanging="720"/>
      </w:pPr>
      <w:r>
        <w:t>b)</w:t>
      </w:r>
      <w:r>
        <w:tab/>
      </w:r>
      <w:r w:rsidR="005F2731">
        <w:t>Each S</w:t>
      </w:r>
      <w:r w:rsidR="00705A4E" w:rsidRPr="0059793C">
        <w:t>tate university shall notify students who meet the eligibility criteria in Section 1502.30 each academic year.  The notification shall</w:t>
      </w:r>
      <w:r w:rsidR="005F2731">
        <w:t xml:space="preserve"> include information about the S</w:t>
      </w:r>
      <w:r w:rsidR="00406C16">
        <w:t>tate university'</w:t>
      </w:r>
      <w:r w:rsidR="00705A4E" w:rsidRPr="0059793C">
        <w:t xml:space="preserve">s process to reverse transfer of credit. </w:t>
      </w:r>
    </w:p>
    <w:p w:rsidR="0059793C" w:rsidRDefault="0059793C" w:rsidP="0059793C">
      <w:pPr>
        <w:widowControl w:val="0"/>
      </w:pPr>
    </w:p>
    <w:p w:rsidR="00705A4E" w:rsidRPr="0059793C" w:rsidRDefault="0059793C" w:rsidP="0059793C">
      <w:pPr>
        <w:widowControl w:val="0"/>
        <w:ind w:left="1440" w:hanging="720"/>
      </w:pPr>
      <w:r>
        <w:t>c)</w:t>
      </w:r>
      <w:r>
        <w:tab/>
      </w:r>
      <w:r w:rsidR="00705A4E" w:rsidRPr="0059793C">
        <w:t xml:space="preserve">State universities and community colleges shall comply with the following process: </w:t>
      </w:r>
    </w:p>
    <w:p w:rsidR="0059793C" w:rsidRDefault="0059793C" w:rsidP="0059793C">
      <w:pPr>
        <w:widowControl w:val="0"/>
      </w:pPr>
    </w:p>
    <w:p w:rsidR="00705A4E" w:rsidRPr="0059793C" w:rsidRDefault="0059793C" w:rsidP="0059793C">
      <w:pPr>
        <w:widowControl w:val="0"/>
        <w:ind w:left="2160" w:hanging="720"/>
      </w:pPr>
      <w:r>
        <w:t>1)</w:t>
      </w:r>
      <w:r>
        <w:tab/>
      </w:r>
      <w:r w:rsidR="00705A4E" w:rsidRPr="0059793C">
        <w:t>Information about reverse transfer of credit shall, at a minimum, be clearl</w:t>
      </w:r>
      <w:r>
        <w:t>y identified on the institution'</w:t>
      </w:r>
      <w:r w:rsidR="00705A4E" w:rsidRPr="0059793C">
        <w:t>s Internet website and printed in course catalogs.  This information shall also be made available through the admissions office and the registrar</w:t>
      </w:r>
      <w:r>
        <w:t>'</w:t>
      </w:r>
      <w:r w:rsidR="00705A4E" w:rsidRPr="0059793C">
        <w:t>s office.</w:t>
      </w:r>
    </w:p>
    <w:p w:rsidR="0059793C" w:rsidRDefault="0059793C" w:rsidP="0059793C">
      <w:pPr>
        <w:widowControl w:val="0"/>
      </w:pPr>
    </w:p>
    <w:p w:rsidR="00705A4E" w:rsidRPr="0059793C" w:rsidRDefault="0059793C" w:rsidP="0059793C">
      <w:pPr>
        <w:widowControl w:val="0"/>
        <w:ind w:left="2160" w:hanging="720"/>
      </w:pPr>
      <w:r>
        <w:t>2)</w:t>
      </w:r>
      <w:r>
        <w:tab/>
      </w:r>
      <w:r w:rsidR="00705A4E" w:rsidRPr="0059793C">
        <w:t xml:space="preserve">After verifying student eligibility, the student information may be transferred through a reverse </w:t>
      </w:r>
      <w:r w:rsidR="00406C16">
        <w:t xml:space="preserve">transfer data sharing platform or </w:t>
      </w:r>
      <w:r w:rsidR="00705A4E" w:rsidRPr="0059793C">
        <w:t xml:space="preserve">a reverse transfer agreement, or by contacting the institution directly.  </w:t>
      </w:r>
    </w:p>
    <w:p w:rsidR="0059793C" w:rsidRDefault="0059793C" w:rsidP="0059793C">
      <w:pPr>
        <w:widowControl w:val="0"/>
      </w:pPr>
    </w:p>
    <w:p w:rsidR="00705A4E" w:rsidRPr="0059793C" w:rsidRDefault="00705A4E" w:rsidP="0059793C">
      <w:pPr>
        <w:widowControl w:val="0"/>
        <w:ind w:left="2160"/>
      </w:pPr>
      <w:r w:rsidRPr="0059793C">
        <w:t xml:space="preserve">Institutions are encouraged to use a Reverse Transfer Data Sharing Platform as a cost-effective method to exchange course level data.  Any student information obtained from the platform must be accepted as official documentation of the student record. </w:t>
      </w:r>
    </w:p>
    <w:p w:rsidR="0059793C" w:rsidRDefault="0059793C" w:rsidP="0059793C">
      <w:pPr>
        <w:widowControl w:val="0"/>
      </w:pPr>
    </w:p>
    <w:p w:rsidR="00705A4E" w:rsidRPr="0059793C" w:rsidRDefault="0059793C" w:rsidP="0059793C">
      <w:pPr>
        <w:widowControl w:val="0"/>
        <w:ind w:left="2160" w:hanging="720"/>
      </w:pPr>
      <w:r>
        <w:t>3)</w:t>
      </w:r>
      <w:r>
        <w:tab/>
      </w:r>
      <w:r w:rsidR="00705A4E" w:rsidRPr="0059793C">
        <w:t xml:space="preserve">Transcript fees assessed to prepare and send student transcripts to community colleges may be waived to help promote the reverse transfer of credit.  Community colleges may waive fees assessed to conduct degree audits and to process graduation applications as part of the reverse transfer of credits. </w:t>
      </w:r>
    </w:p>
    <w:p w:rsidR="0059793C" w:rsidRDefault="0059793C" w:rsidP="0059793C">
      <w:pPr>
        <w:widowControl w:val="0"/>
      </w:pPr>
    </w:p>
    <w:p w:rsidR="00705A4E" w:rsidRPr="0059793C" w:rsidRDefault="0059793C" w:rsidP="0059793C">
      <w:pPr>
        <w:widowControl w:val="0"/>
        <w:ind w:left="2160" w:hanging="720"/>
      </w:pPr>
      <w:r>
        <w:t>4)</w:t>
      </w:r>
      <w:r>
        <w:tab/>
      </w:r>
      <w:r w:rsidR="00705A4E" w:rsidRPr="0059793C">
        <w:t>After receiving the student information, the community colle</w:t>
      </w:r>
      <w:r w:rsidR="00406C16">
        <w:t>ge shall review the information</w:t>
      </w:r>
      <w:r w:rsidR="00705A4E" w:rsidRPr="0059793C">
        <w:t xml:space="preserve"> and</w:t>
      </w:r>
      <w:r w:rsidR="00406C16">
        <w:t>,</w:t>
      </w:r>
      <w:r w:rsidR="00705A4E" w:rsidRPr="0059793C">
        <w:t xml:space="preserve"> if the community college determines the student has earned the credits required to receive an associate degree, may award the associate degree</w:t>
      </w:r>
      <w:r w:rsidR="00406C16">
        <w:t>.</w:t>
      </w:r>
      <w:r w:rsidR="00705A4E" w:rsidRPr="0059793C">
        <w:t xml:space="preserve">    </w:t>
      </w:r>
    </w:p>
    <w:p w:rsidR="00461DA5" w:rsidRDefault="00461DA5" w:rsidP="0059793C">
      <w:pPr>
        <w:widowControl w:val="0"/>
      </w:pPr>
    </w:p>
    <w:p w:rsidR="00705A4E" w:rsidRPr="0059793C" w:rsidRDefault="00705A4E" w:rsidP="00461DA5">
      <w:pPr>
        <w:widowControl w:val="0"/>
        <w:ind w:left="2160" w:hanging="720"/>
      </w:pPr>
      <w:r w:rsidRPr="0059793C">
        <w:t>5)</w:t>
      </w:r>
      <w:r w:rsidRPr="0059793C">
        <w:tab/>
      </w:r>
      <w:r w:rsidRPr="00461DA5">
        <w:rPr>
          <w:i/>
        </w:rPr>
        <w:t xml:space="preserve">No later than 30 business days after receiving an application </w:t>
      </w:r>
      <w:r w:rsidRPr="00461DA5">
        <w:t>for reverse transfer of credit and all required transcripts,</w:t>
      </w:r>
      <w:r w:rsidRPr="00461DA5">
        <w:rPr>
          <w:i/>
        </w:rPr>
        <w:t xml:space="preserve"> a community college shall notify an applicant if he or she qualifies for an associate degree based on the total earned credits.</w:t>
      </w:r>
      <w:r w:rsidR="00406C16">
        <w:t xml:space="preserve"> </w:t>
      </w:r>
      <w:r w:rsidR="00D23224" w:rsidRPr="00D23224">
        <w:t>(Section 23 of the Act)</w:t>
      </w:r>
      <w:bookmarkStart w:id="0" w:name="_GoBack"/>
      <w:bookmarkEnd w:id="0"/>
      <w:r w:rsidRPr="0059793C">
        <w:t xml:space="preserve">  The community college shall sen</w:t>
      </w:r>
      <w:r w:rsidR="00406C16">
        <w:t>d the same notification to the S</w:t>
      </w:r>
      <w:r w:rsidRPr="0059793C">
        <w:t>tate university.</w:t>
      </w:r>
    </w:p>
    <w:p w:rsidR="00461DA5" w:rsidRDefault="00461DA5" w:rsidP="0059793C">
      <w:pPr>
        <w:widowControl w:val="0"/>
      </w:pPr>
    </w:p>
    <w:p w:rsidR="000174EB" w:rsidRPr="0059793C" w:rsidRDefault="00705A4E" w:rsidP="00461DA5">
      <w:pPr>
        <w:widowControl w:val="0"/>
        <w:ind w:left="2160" w:hanging="720"/>
      </w:pPr>
      <w:r w:rsidRPr="0059793C">
        <w:t>6)</w:t>
      </w:r>
      <w:r w:rsidRPr="0059793C">
        <w:tab/>
        <w:t xml:space="preserve">In the event that the community college awards an associate degree pursuant to this Part, the community college shall send a student transcript </w:t>
      </w:r>
      <w:r w:rsidR="00406C16">
        <w:lastRenderedPageBreak/>
        <w:t>to the S</w:t>
      </w:r>
      <w:r w:rsidRPr="0059793C">
        <w:t xml:space="preserve">tate </w:t>
      </w:r>
      <w:r w:rsidR="00406C16">
        <w:t>university.  The transcript shall</w:t>
      </w:r>
      <w:r w:rsidRPr="0059793C">
        <w:t xml:space="preserve"> include the award of an associate degree. </w:t>
      </w:r>
    </w:p>
    <w:sectPr w:rsidR="000174EB" w:rsidRPr="005979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A4E" w:rsidRDefault="00705A4E">
      <w:r>
        <w:separator/>
      </w:r>
    </w:p>
  </w:endnote>
  <w:endnote w:type="continuationSeparator" w:id="0">
    <w:p w:rsidR="00705A4E" w:rsidRDefault="0070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A4E" w:rsidRDefault="00705A4E">
      <w:r>
        <w:separator/>
      </w:r>
    </w:p>
  </w:footnote>
  <w:footnote w:type="continuationSeparator" w:id="0">
    <w:p w:rsidR="00705A4E" w:rsidRDefault="00705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905CD"/>
    <w:multiLevelType w:val="hybridMultilevel"/>
    <w:tmpl w:val="6486E9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1F211E"/>
    <w:multiLevelType w:val="hybridMultilevel"/>
    <w:tmpl w:val="CF161E5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C1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DA5"/>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93C"/>
    <w:rsid w:val="005A2494"/>
    <w:rsid w:val="005A3F43"/>
    <w:rsid w:val="005A73F7"/>
    <w:rsid w:val="005B2917"/>
    <w:rsid w:val="005C7438"/>
    <w:rsid w:val="005D35F3"/>
    <w:rsid w:val="005E03A7"/>
    <w:rsid w:val="005E3D55"/>
    <w:rsid w:val="005E5FC0"/>
    <w:rsid w:val="005F1ADC"/>
    <w:rsid w:val="005F2731"/>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A4E"/>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22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1E9BF3-ED93-4778-915B-2758CD68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97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086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357</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Thomas, Vicki D.</cp:lastModifiedBy>
  <cp:revision>5</cp:revision>
  <dcterms:created xsi:type="dcterms:W3CDTF">2019-05-14T15:38:00Z</dcterms:created>
  <dcterms:modified xsi:type="dcterms:W3CDTF">2019-05-16T20:42:00Z</dcterms:modified>
</cp:coreProperties>
</file>