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25C" w:rsidRDefault="008A725C" w:rsidP="008A725C">
      <w:pPr>
        <w:widowControl w:val="0"/>
        <w:autoSpaceDE w:val="0"/>
        <w:autoSpaceDN w:val="0"/>
        <w:adjustRightInd w:val="0"/>
      </w:pPr>
    </w:p>
    <w:p w:rsidR="008A725C" w:rsidRDefault="008A725C" w:rsidP="008A725C">
      <w:pPr>
        <w:widowControl w:val="0"/>
        <w:autoSpaceDE w:val="0"/>
        <w:autoSpaceDN w:val="0"/>
        <w:adjustRightInd w:val="0"/>
      </w:pPr>
      <w:r>
        <w:rPr>
          <w:b/>
          <w:bCs/>
        </w:rPr>
        <w:t>Section 1501.601  Definition of Terms</w:t>
      </w:r>
      <w:r>
        <w:t xml:space="preserve"> </w:t>
      </w:r>
    </w:p>
    <w:p w:rsidR="008A725C" w:rsidRDefault="008A725C" w:rsidP="008A725C">
      <w:pPr>
        <w:widowControl w:val="0"/>
        <w:autoSpaceDE w:val="0"/>
        <w:autoSpaceDN w:val="0"/>
        <w:adjustRightInd w:val="0"/>
      </w:pPr>
    </w:p>
    <w:p w:rsidR="008A725C" w:rsidRDefault="00EF088D" w:rsidP="00657572">
      <w:pPr>
        <w:widowControl w:val="0"/>
        <w:autoSpaceDE w:val="0"/>
        <w:autoSpaceDN w:val="0"/>
        <w:adjustRightInd w:val="0"/>
        <w:ind w:left="1440"/>
      </w:pPr>
      <w:r>
        <w:t>"</w:t>
      </w:r>
      <w:r w:rsidR="008A725C">
        <w:t>Alter</w:t>
      </w:r>
      <w:r>
        <w:t>" means to</w:t>
      </w:r>
      <w:r w:rsidR="008A725C">
        <w:t xml:space="preserve"> remodel or modify a facility, without changing its original purpose or adding to its total dimensions, that would have been constructed differently had existing accessibility, energy conservation, or environmental protection laws, codes or standards (as specified in Section 1501.603</w:t>
      </w:r>
      <w:r>
        <w:t>(g)(2)</w:t>
      </w:r>
      <w:r w:rsidR="008A725C">
        <w:t xml:space="preserve">) been in effect at the time of construction. </w:t>
      </w:r>
    </w:p>
    <w:p w:rsidR="008A725C" w:rsidRDefault="008A725C" w:rsidP="00476CEC">
      <w:pPr>
        <w:widowControl w:val="0"/>
        <w:autoSpaceDE w:val="0"/>
        <w:autoSpaceDN w:val="0"/>
        <w:adjustRightInd w:val="0"/>
      </w:pPr>
    </w:p>
    <w:p w:rsidR="008A725C" w:rsidRDefault="008A725C" w:rsidP="00657572">
      <w:pPr>
        <w:widowControl w:val="0"/>
        <w:autoSpaceDE w:val="0"/>
        <w:autoSpaceDN w:val="0"/>
        <w:adjustRightInd w:val="0"/>
        <w:ind w:left="1440"/>
      </w:pPr>
      <w:r>
        <w:t xml:space="preserve">"Building efficiency" </w:t>
      </w:r>
      <w:r w:rsidR="00EF088D">
        <w:t>means</w:t>
      </w:r>
      <w:r>
        <w:t xml:space="preserve"> the ratio of the total net assignable square feet (NASF) of a building, which includes the interior of classrooms, class laboratories, offices, study areas, libraries, special or general use areas, and supporting areas for each of these space types, to the total gross square feet (GSF) of a building, which includes circulation areas, custodial areas, mechanical areas and </w:t>
      </w:r>
      <w:r w:rsidR="00C26A37">
        <w:t>structural</w:t>
      </w:r>
      <w:r>
        <w:t xml:space="preserve"> areas plus the NASF. </w:t>
      </w:r>
    </w:p>
    <w:p w:rsidR="008A725C" w:rsidRDefault="008A725C" w:rsidP="00476CEC">
      <w:pPr>
        <w:widowControl w:val="0"/>
        <w:autoSpaceDE w:val="0"/>
        <w:autoSpaceDN w:val="0"/>
        <w:adjustRightInd w:val="0"/>
      </w:pPr>
    </w:p>
    <w:p w:rsidR="008A725C" w:rsidRDefault="00EF088D" w:rsidP="00657572">
      <w:pPr>
        <w:widowControl w:val="0"/>
        <w:autoSpaceDE w:val="0"/>
        <w:autoSpaceDN w:val="0"/>
        <w:adjustRightInd w:val="0"/>
        <w:ind w:left="1440"/>
      </w:pPr>
      <w:r>
        <w:t>"</w:t>
      </w:r>
      <w:r w:rsidR="008A725C">
        <w:t>Capital Project Design Phase</w:t>
      </w:r>
      <w:r>
        <w:t>"</w:t>
      </w:r>
      <w:r w:rsidR="008A725C">
        <w:t xml:space="preserve"> of a capital project </w:t>
      </w:r>
      <w:r>
        <w:t>means</w:t>
      </w:r>
      <w:r w:rsidR="008A725C">
        <w:t xml:space="preserve"> development of detailed architectural plans, specifications and cost estimates. </w:t>
      </w:r>
    </w:p>
    <w:p w:rsidR="008A725C" w:rsidRDefault="008A725C" w:rsidP="00476CEC">
      <w:pPr>
        <w:widowControl w:val="0"/>
        <w:autoSpaceDE w:val="0"/>
        <w:autoSpaceDN w:val="0"/>
        <w:adjustRightInd w:val="0"/>
      </w:pPr>
    </w:p>
    <w:p w:rsidR="008A725C" w:rsidRDefault="00EF088D" w:rsidP="00657572">
      <w:pPr>
        <w:widowControl w:val="0"/>
        <w:autoSpaceDE w:val="0"/>
        <w:autoSpaceDN w:val="0"/>
        <w:adjustRightInd w:val="0"/>
        <w:ind w:left="1440"/>
      </w:pPr>
      <w:r>
        <w:t>"</w:t>
      </w:r>
      <w:r w:rsidR="008A725C">
        <w:t>Capital Project Needs Assessment</w:t>
      </w:r>
      <w:r>
        <w:t>" means</w:t>
      </w:r>
      <w:r w:rsidR="008A725C">
        <w:t xml:space="preserve"> the initial conceptualization and justification of the scope of the project. </w:t>
      </w:r>
    </w:p>
    <w:p w:rsidR="008A725C" w:rsidRDefault="008A725C" w:rsidP="00476CEC">
      <w:pPr>
        <w:widowControl w:val="0"/>
        <w:autoSpaceDE w:val="0"/>
        <w:autoSpaceDN w:val="0"/>
        <w:adjustRightInd w:val="0"/>
      </w:pPr>
    </w:p>
    <w:p w:rsidR="008A725C" w:rsidRDefault="00EF088D" w:rsidP="00657572">
      <w:pPr>
        <w:widowControl w:val="0"/>
        <w:autoSpaceDE w:val="0"/>
        <w:autoSpaceDN w:val="0"/>
        <w:adjustRightInd w:val="0"/>
        <w:ind w:left="1440"/>
      </w:pPr>
      <w:r>
        <w:t>"</w:t>
      </w:r>
      <w:r w:rsidR="008A725C">
        <w:t>Credits</w:t>
      </w:r>
      <w:r>
        <w:t>" mean</w:t>
      </w:r>
      <w:r w:rsidR="00BD7EC5">
        <w:t>s</w:t>
      </w:r>
      <w:r w:rsidR="008A725C">
        <w:t xml:space="preserve"> capital project local contribution allowances certified by ICCB at its Board meeting on September 18, 1987. </w:t>
      </w:r>
    </w:p>
    <w:p w:rsidR="008A725C" w:rsidRDefault="008A725C" w:rsidP="00476CEC">
      <w:pPr>
        <w:widowControl w:val="0"/>
        <w:autoSpaceDE w:val="0"/>
        <w:autoSpaceDN w:val="0"/>
        <w:adjustRightInd w:val="0"/>
      </w:pPr>
    </w:p>
    <w:p w:rsidR="00657572" w:rsidRPr="00657572" w:rsidRDefault="00657572" w:rsidP="00657572">
      <w:pPr>
        <w:ind w:left="1440"/>
      </w:pPr>
      <w:r w:rsidRPr="00657572">
        <w:t>"Deferred Maintenance Project" means a project that keeps a facility or asset in efficient operating condition, preserves the condition of the property, or restores property to a sound state after prolonged use.</w:t>
      </w:r>
    </w:p>
    <w:p w:rsidR="00657572" w:rsidRPr="00657572" w:rsidRDefault="00657572" w:rsidP="00476CEC"/>
    <w:p w:rsidR="008A725C" w:rsidRDefault="00EF088D" w:rsidP="00657572">
      <w:pPr>
        <w:widowControl w:val="0"/>
        <w:autoSpaceDE w:val="0"/>
        <w:autoSpaceDN w:val="0"/>
        <w:adjustRightInd w:val="0"/>
        <w:ind w:left="1440"/>
      </w:pPr>
      <w:r>
        <w:t>"</w:t>
      </w:r>
      <w:r w:rsidR="008A725C">
        <w:t>Facility</w:t>
      </w:r>
      <w:r>
        <w:t>" means any</w:t>
      </w:r>
      <w:r w:rsidR="008A725C">
        <w:t xml:space="preserve"> physical structure or entity that is necessary for the delivery of the district's programs and related services. </w:t>
      </w:r>
    </w:p>
    <w:p w:rsidR="008A725C" w:rsidRDefault="008A725C" w:rsidP="00476CEC">
      <w:pPr>
        <w:widowControl w:val="0"/>
        <w:autoSpaceDE w:val="0"/>
        <w:autoSpaceDN w:val="0"/>
        <w:adjustRightInd w:val="0"/>
      </w:pPr>
    </w:p>
    <w:p w:rsidR="008A725C" w:rsidRDefault="00EF088D" w:rsidP="00657572">
      <w:pPr>
        <w:widowControl w:val="0"/>
        <w:autoSpaceDE w:val="0"/>
        <w:autoSpaceDN w:val="0"/>
        <w:adjustRightInd w:val="0"/>
        <w:ind w:left="1440"/>
      </w:pPr>
      <w:r>
        <w:t>"</w:t>
      </w:r>
      <w:r w:rsidR="008A725C">
        <w:t>Hazard</w:t>
      </w:r>
      <w:r>
        <w:t>" means</w:t>
      </w:r>
      <w:r w:rsidR="008A725C">
        <w:t xml:space="preserve"> a risk or peril resulting from unsanitary conditions, deficiencies in codes specified in Section 1501.603</w:t>
      </w:r>
      <w:r>
        <w:t>(g)(2)</w:t>
      </w:r>
      <w:r w:rsidR="008A725C">
        <w:t xml:space="preserve">, conditions increasing the risk of fire, or conditions otherwise endangering human life to a degree greater than normal. </w:t>
      </w:r>
    </w:p>
    <w:p w:rsidR="008A725C" w:rsidRDefault="008A725C" w:rsidP="00476CEC">
      <w:pPr>
        <w:widowControl w:val="0"/>
        <w:autoSpaceDE w:val="0"/>
        <w:autoSpaceDN w:val="0"/>
        <w:adjustRightInd w:val="0"/>
      </w:pPr>
    </w:p>
    <w:p w:rsidR="008A725C" w:rsidRDefault="00EF088D" w:rsidP="00657572">
      <w:pPr>
        <w:widowControl w:val="0"/>
        <w:autoSpaceDE w:val="0"/>
        <w:autoSpaceDN w:val="0"/>
        <w:adjustRightInd w:val="0"/>
        <w:ind w:left="1440"/>
      </w:pPr>
      <w:r>
        <w:t>"</w:t>
      </w:r>
      <w:r w:rsidR="008A725C">
        <w:t>Licensed Architect or Engineer</w:t>
      </w:r>
      <w:r>
        <w:t>" means an</w:t>
      </w:r>
      <w:r w:rsidR="008A725C">
        <w:t xml:space="preserve"> architect or engineer licensed by or registered with the Illinois Department of </w:t>
      </w:r>
      <w:r>
        <w:t xml:space="preserve">Financial and </w:t>
      </w:r>
      <w:r w:rsidR="008A725C">
        <w:t xml:space="preserve">Professional Regulation. </w:t>
      </w:r>
    </w:p>
    <w:p w:rsidR="008A725C" w:rsidRDefault="008A725C" w:rsidP="00476CEC">
      <w:pPr>
        <w:widowControl w:val="0"/>
        <w:autoSpaceDE w:val="0"/>
        <w:autoSpaceDN w:val="0"/>
        <w:adjustRightInd w:val="0"/>
      </w:pPr>
    </w:p>
    <w:p w:rsidR="008A725C" w:rsidRDefault="00EF088D" w:rsidP="00657572">
      <w:pPr>
        <w:widowControl w:val="0"/>
        <w:autoSpaceDE w:val="0"/>
        <w:autoSpaceDN w:val="0"/>
        <w:adjustRightInd w:val="0"/>
        <w:ind w:left="1440"/>
      </w:pPr>
      <w:r>
        <w:t>"</w:t>
      </w:r>
      <w:r w:rsidR="008A725C">
        <w:t>Locally Funded</w:t>
      </w:r>
      <w:r>
        <w:t>" means</w:t>
      </w:r>
      <w:r w:rsidR="008A725C">
        <w:t xml:space="preserve"> a capital project funded totally from local district bond issues, local district operating funds, federal grants, foundation or other grants, gifts, student fees, or any non-state</w:t>
      </w:r>
      <w:r w:rsidR="00BD7EC5">
        <w:t xml:space="preserve"> </w:t>
      </w:r>
      <w:r w:rsidR="004B2D77">
        <w:t>appropriated</w:t>
      </w:r>
      <w:r w:rsidR="008A725C">
        <w:t xml:space="preserve"> source. </w:t>
      </w:r>
    </w:p>
    <w:p w:rsidR="008A725C" w:rsidRDefault="008A725C" w:rsidP="00476CEC">
      <w:pPr>
        <w:widowControl w:val="0"/>
        <w:autoSpaceDE w:val="0"/>
        <w:autoSpaceDN w:val="0"/>
        <w:adjustRightInd w:val="0"/>
      </w:pPr>
    </w:p>
    <w:p w:rsidR="008A725C" w:rsidRDefault="00EF088D" w:rsidP="00657572">
      <w:pPr>
        <w:widowControl w:val="0"/>
        <w:autoSpaceDE w:val="0"/>
        <w:autoSpaceDN w:val="0"/>
        <w:adjustRightInd w:val="0"/>
        <w:ind w:left="1440"/>
      </w:pPr>
      <w:r>
        <w:t>"</w:t>
      </w:r>
      <w:r w:rsidR="008A725C">
        <w:t>Primary Site</w:t>
      </w:r>
      <w:r>
        <w:t>" means</w:t>
      </w:r>
      <w:r w:rsidR="008A725C">
        <w:t xml:space="preserve"> any site constituting a campus as defined in Section 1501.301. </w:t>
      </w:r>
    </w:p>
    <w:p w:rsidR="008A725C" w:rsidRDefault="008A725C" w:rsidP="00476CEC">
      <w:pPr>
        <w:widowControl w:val="0"/>
        <w:autoSpaceDE w:val="0"/>
        <w:autoSpaceDN w:val="0"/>
        <w:adjustRightInd w:val="0"/>
      </w:pPr>
    </w:p>
    <w:p w:rsidR="008A725C" w:rsidRDefault="00EF088D" w:rsidP="00657572">
      <w:pPr>
        <w:widowControl w:val="0"/>
        <w:autoSpaceDE w:val="0"/>
        <w:autoSpaceDN w:val="0"/>
        <w:adjustRightInd w:val="0"/>
        <w:ind w:left="1440"/>
      </w:pPr>
      <w:r>
        <w:lastRenderedPageBreak/>
        <w:t>"</w:t>
      </w:r>
      <w:r w:rsidR="008A725C">
        <w:t>Repair</w:t>
      </w:r>
      <w:r>
        <w:t>" means</w:t>
      </w:r>
      <w:r w:rsidR="008A725C">
        <w:t xml:space="preserve"> rehabilitate or return a facility to its original condition after damage or deterioration, without changing its original purpose or adding to its total dimensions, when the condition of the facility poses a hazard to individuals or threatens the structural integrity of the facility. </w:t>
      </w:r>
    </w:p>
    <w:p w:rsidR="008A725C" w:rsidRDefault="008A725C" w:rsidP="00476CEC">
      <w:pPr>
        <w:widowControl w:val="0"/>
        <w:autoSpaceDE w:val="0"/>
        <w:autoSpaceDN w:val="0"/>
        <w:adjustRightInd w:val="0"/>
      </w:pPr>
    </w:p>
    <w:p w:rsidR="008A725C" w:rsidRDefault="000B170A" w:rsidP="00657572">
      <w:pPr>
        <w:widowControl w:val="0"/>
        <w:autoSpaceDE w:val="0"/>
        <w:autoSpaceDN w:val="0"/>
        <w:adjustRightInd w:val="0"/>
        <w:ind w:left="1440"/>
      </w:pPr>
      <w:r>
        <w:t>"</w:t>
      </w:r>
      <w:r w:rsidR="008A725C">
        <w:t>Scope</w:t>
      </w:r>
      <w:r>
        <w:t>" means</w:t>
      </w:r>
      <w:r w:rsidR="008A725C">
        <w:t xml:space="preserve"> the parameters of the project, primarily the physical dimensions of the project and the function of space included </w:t>
      </w:r>
      <w:r w:rsidR="00E43025">
        <w:t>within the project</w:t>
      </w:r>
      <w:r w:rsidR="008A725C">
        <w:t xml:space="preserve">. </w:t>
      </w:r>
    </w:p>
    <w:p w:rsidR="008A725C" w:rsidRDefault="008A725C" w:rsidP="00476CEC">
      <w:pPr>
        <w:widowControl w:val="0"/>
        <w:autoSpaceDE w:val="0"/>
        <w:autoSpaceDN w:val="0"/>
        <w:adjustRightInd w:val="0"/>
      </w:pPr>
    </w:p>
    <w:p w:rsidR="008A725C" w:rsidRDefault="000B170A" w:rsidP="00657572">
      <w:pPr>
        <w:widowControl w:val="0"/>
        <w:autoSpaceDE w:val="0"/>
        <w:autoSpaceDN w:val="0"/>
        <w:adjustRightInd w:val="0"/>
        <w:ind w:left="1440"/>
      </w:pPr>
      <w:r>
        <w:t>"</w:t>
      </w:r>
      <w:r w:rsidR="008A725C">
        <w:t>Secondary Site</w:t>
      </w:r>
      <w:r>
        <w:t>" means</w:t>
      </w:r>
      <w:r w:rsidR="008A725C">
        <w:t xml:space="preserve"> any location where the district maintains a permanent presence, but does not meet the criteria of a primary site. </w:t>
      </w:r>
    </w:p>
    <w:p w:rsidR="008A725C" w:rsidRDefault="008A725C" w:rsidP="00476CEC">
      <w:pPr>
        <w:widowControl w:val="0"/>
        <w:autoSpaceDE w:val="0"/>
        <w:autoSpaceDN w:val="0"/>
        <w:adjustRightInd w:val="0"/>
      </w:pPr>
    </w:p>
    <w:p w:rsidR="008A725C" w:rsidRDefault="000B170A" w:rsidP="00657572">
      <w:pPr>
        <w:widowControl w:val="0"/>
        <w:autoSpaceDE w:val="0"/>
        <w:autoSpaceDN w:val="0"/>
        <w:adjustRightInd w:val="0"/>
        <w:ind w:left="1440"/>
      </w:pPr>
      <w:r>
        <w:t>"</w:t>
      </w:r>
      <w:r w:rsidR="008A725C">
        <w:t>State-Funded</w:t>
      </w:r>
      <w:r>
        <w:t>" means</w:t>
      </w:r>
      <w:r w:rsidR="008A725C">
        <w:t xml:space="preserve"> a capital project partially or fully funded with a </w:t>
      </w:r>
      <w:r w:rsidR="00E43025">
        <w:t>State</w:t>
      </w:r>
      <w:r w:rsidR="008A725C">
        <w:t xml:space="preserve"> appropriation. </w:t>
      </w:r>
    </w:p>
    <w:p w:rsidR="008A725C" w:rsidRDefault="008A725C" w:rsidP="00476CEC">
      <w:pPr>
        <w:widowControl w:val="0"/>
        <w:autoSpaceDE w:val="0"/>
        <w:autoSpaceDN w:val="0"/>
        <w:adjustRightInd w:val="0"/>
      </w:pPr>
    </w:p>
    <w:p w:rsidR="008A725C" w:rsidRDefault="000B170A" w:rsidP="00657572">
      <w:pPr>
        <w:widowControl w:val="0"/>
        <w:autoSpaceDE w:val="0"/>
        <w:autoSpaceDN w:val="0"/>
        <w:adjustRightInd w:val="0"/>
        <w:ind w:left="1440"/>
      </w:pPr>
      <w:r>
        <w:t>"</w:t>
      </w:r>
      <w:r w:rsidR="008A725C">
        <w:t>Structural Defect/Deficiency Project</w:t>
      </w:r>
      <w:r>
        <w:t>" means</w:t>
      </w:r>
      <w:r w:rsidR="008A725C">
        <w:t xml:space="preserve"> a capital project </w:t>
      </w:r>
      <w:r w:rsidR="00E43025">
        <w:t>that</w:t>
      </w:r>
      <w:r w:rsidR="008A725C">
        <w:t xml:space="preserve"> has a defect or deficiency directly attributable to inadequate design or construction, or defective construction materials. </w:t>
      </w:r>
    </w:p>
    <w:p w:rsidR="008A725C" w:rsidRDefault="008A725C" w:rsidP="00476CEC">
      <w:pPr>
        <w:widowControl w:val="0"/>
        <w:autoSpaceDE w:val="0"/>
        <w:autoSpaceDN w:val="0"/>
        <w:adjustRightInd w:val="0"/>
      </w:pPr>
      <w:bookmarkStart w:id="0" w:name="_GoBack"/>
      <w:bookmarkEnd w:id="0"/>
    </w:p>
    <w:p w:rsidR="008A725C" w:rsidRDefault="00657572" w:rsidP="008A725C">
      <w:pPr>
        <w:widowControl w:val="0"/>
        <w:autoSpaceDE w:val="0"/>
        <w:autoSpaceDN w:val="0"/>
        <w:adjustRightInd w:val="0"/>
        <w:ind w:left="1440" w:hanging="720"/>
      </w:pPr>
      <w:r>
        <w:t>(Source:  Amended at 4</w:t>
      </w:r>
      <w:r w:rsidR="00382FC7">
        <w:t>5</w:t>
      </w:r>
      <w:r>
        <w:t xml:space="preserve"> Ill. Reg. </w:t>
      </w:r>
      <w:r w:rsidR="007B2181">
        <w:t>1616</w:t>
      </w:r>
      <w:r>
        <w:t xml:space="preserve">, effective </w:t>
      </w:r>
      <w:r w:rsidR="007B2181">
        <w:t>January 21, 2021</w:t>
      </w:r>
      <w:r>
        <w:t>)</w:t>
      </w:r>
    </w:p>
    <w:sectPr w:rsidR="008A725C" w:rsidSect="008A72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725C"/>
    <w:rsid w:val="000B170A"/>
    <w:rsid w:val="00382FC7"/>
    <w:rsid w:val="00476CEC"/>
    <w:rsid w:val="004A1BE7"/>
    <w:rsid w:val="004B2D77"/>
    <w:rsid w:val="0050077A"/>
    <w:rsid w:val="005C3366"/>
    <w:rsid w:val="00657572"/>
    <w:rsid w:val="00666BEA"/>
    <w:rsid w:val="007B2181"/>
    <w:rsid w:val="00857129"/>
    <w:rsid w:val="008A725C"/>
    <w:rsid w:val="009E1006"/>
    <w:rsid w:val="00B25094"/>
    <w:rsid w:val="00B74423"/>
    <w:rsid w:val="00BD7EC5"/>
    <w:rsid w:val="00C02ED9"/>
    <w:rsid w:val="00C26A37"/>
    <w:rsid w:val="00C63F23"/>
    <w:rsid w:val="00CC783D"/>
    <w:rsid w:val="00E43025"/>
    <w:rsid w:val="00EB6C6E"/>
    <w:rsid w:val="00EF0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93130A-974F-44AD-AC59-2ABCBB1E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Shipley, Melissa A.</cp:lastModifiedBy>
  <cp:revision>5</cp:revision>
  <dcterms:created xsi:type="dcterms:W3CDTF">2020-11-02T22:01:00Z</dcterms:created>
  <dcterms:modified xsi:type="dcterms:W3CDTF">2021-02-01T21:43:00Z</dcterms:modified>
</cp:coreProperties>
</file>