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DEE5" w14:textId="77777777" w:rsidR="00134800" w:rsidRDefault="00134800" w:rsidP="00134800">
      <w:pPr>
        <w:widowControl w:val="0"/>
        <w:autoSpaceDE w:val="0"/>
        <w:autoSpaceDN w:val="0"/>
        <w:adjustRightInd w:val="0"/>
      </w:pPr>
    </w:p>
    <w:p w14:paraId="0EA8F90C" w14:textId="77777777" w:rsidR="00134800" w:rsidRDefault="00134800" w:rsidP="001348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1501.510  Reporting Requirements</w:t>
      </w:r>
      <w:r>
        <w:t xml:space="preserve"> </w:t>
      </w:r>
    </w:p>
    <w:p w14:paraId="0366EC99" w14:textId="77777777" w:rsidR="00134800" w:rsidRDefault="00134800" w:rsidP="00134800">
      <w:pPr>
        <w:widowControl w:val="0"/>
        <w:autoSpaceDE w:val="0"/>
        <w:autoSpaceDN w:val="0"/>
        <w:adjustRightInd w:val="0"/>
      </w:pPr>
    </w:p>
    <w:p w14:paraId="1E8F55A4" w14:textId="77777777" w:rsidR="00134800" w:rsidRDefault="00134800" w:rsidP="00134800">
      <w:pPr>
        <w:widowControl w:val="0"/>
        <w:autoSpaceDE w:val="0"/>
        <w:autoSpaceDN w:val="0"/>
        <w:adjustRightInd w:val="0"/>
      </w:pPr>
      <w:r>
        <w:t xml:space="preserve">A college shall submit the items listed in this Section in a format prescribed by ICCB and according to the schedules indicated. </w:t>
      </w:r>
    </w:p>
    <w:p w14:paraId="7BD546EC" w14:textId="77777777" w:rsidR="00134800" w:rsidRDefault="00134800" w:rsidP="00134800">
      <w:pPr>
        <w:widowControl w:val="0"/>
        <w:autoSpaceDE w:val="0"/>
        <w:autoSpaceDN w:val="0"/>
        <w:adjustRightInd w:val="0"/>
      </w:pPr>
    </w:p>
    <w:p w14:paraId="400EBD7A" w14:textId="77777777" w:rsidR="00134800" w:rsidRDefault="00134800" w:rsidP="001348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Resource Allocation and Management Plan (RAMP) data by August 1 of each year. </w:t>
      </w:r>
    </w:p>
    <w:p w14:paraId="1087C0F9" w14:textId="77777777" w:rsidR="00134800" w:rsidRDefault="00134800" w:rsidP="00134800">
      <w:pPr>
        <w:widowControl w:val="0"/>
        <w:autoSpaceDE w:val="0"/>
        <w:autoSpaceDN w:val="0"/>
        <w:adjustRightInd w:val="0"/>
      </w:pPr>
    </w:p>
    <w:p w14:paraId="4302C728" w14:textId="298B6DBF" w:rsidR="00134800" w:rsidRDefault="00134800" w:rsidP="001348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Annual Instruction Cost Report in a format prescribed by ICCB for the previous fiscal year by December 30 following the end of that fiscal year. </w:t>
      </w:r>
    </w:p>
    <w:p w14:paraId="5C9F13EF" w14:textId="77777777" w:rsidR="00134800" w:rsidRDefault="00134800" w:rsidP="00134800">
      <w:pPr>
        <w:widowControl w:val="0"/>
        <w:autoSpaceDE w:val="0"/>
        <w:autoSpaceDN w:val="0"/>
        <w:adjustRightInd w:val="0"/>
      </w:pPr>
    </w:p>
    <w:p w14:paraId="5DCC9FD3" w14:textId="77777777" w:rsidR="00134800" w:rsidRDefault="00134800" w:rsidP="0013480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survey of local budget and tax extensions and collections by September 1 of each year. </w:t>
      </w:r>
    </w:p>
    <w:p w14:paraId="0E1C3FFE" w14:textId="77777777" w:rsidR="00134800" w:rsidRDefault="00134800" w:rsidP="00134800">
      <w:pPr>
        <w:widowControl w:val="0"/>
        <w:autoSpaceDE w:val="0"/>
        <w:autoSpaceDN w:val="0"/>
        <w:adjustRightInd w:val="0"/>
      </w:pPr>
    </w:p>
    <w:p w14:paraId="6CCF9AAF" w14:textId="77777777" w:rsidR="00134800" w:rsidRDefault="00134800" w:rsidP="0013480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Certificate of Tax Levy by January 31 of each year. </w:t>
      </w:r>
    </w:p>
    <w:p w14:paraId="736E1A3E" w14:textId="77777777" w:rsidR="00134800" w:rsidRDefault="00134800" w:rsidP="00134800">
      <w:pPr>
        <w:widowControl w:val="0"/>
        <w:autoSpaceDE w:val="0"/>
        <w:autoSpaceDN w:val="0"/>
        <w:adjustRightInd w:val="0"/>
      </w:pPr>
    </w:p>
    <w:p w14:paraId="61F1A14D" w14:textId="77777777" w:rsidR="00134800" w:rsidRPr="001B27D0" w:rsidRDefault="00134800" w:rsidP="00134800">
      <w:pPr>
        <w:ind w:firstLine="720"/>
      </w:pPr>
      <w:r>
        <w:t>e)</w:t>
      </w:r>
      <w:r>
        <w:tab/>
      </w:r>
      <w:r w:rsidRPr="001B27D0">
        <w:t>Annual tuition and fee</w:t>
      </w:r>
      <w:r>
        <w:t>s</w:t>
      </w:r>
      <w:r w:rsidRPr="001B27D0">
        <w:t xml:space="preserve"> survey by August 1 of each year.</w:t>
      </w:r>
    </w:p>
    <w:p w14:paraId="0DC5ECA7" w14:textId="77777777" w:rsidR="00134800" w:rsidRDefault="00134800" w:rsidP="00134800">
      <w:pPr>
        <w:pStyle w:val="JCARSourceNote"/>
      </w:pPr>
    </w:p>
    <w:p w14:paraId="7D1488CC" w14:textId="32C29F07" w:rsidR="00134800" w:rsidRPr="00D55B37" w:rsidRDefault="00134800" w:rsidP="0013480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8E33E8">
        <w:t>10170</w:t>
      </w:r>
      <w:r w:rsidRPr="00524821">
        <w:t xml:space="preserve">, effective </w:t>
      </w:r>
      <w:r w:rsidR="008E33E8">
        <w:t>June 25, 2024</w:t>
      </w:r>
      <w:r w:rsidRPr="00524821">
        <w:t>)</w:t>
      </w:r>
    </w:p>
    <w:sectPr w:rsidR="00134800" w:rsidRPr="00D55B37" w:rsidSect="006668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476DE"/>
    <w:multiLevelType w:val="multilevel"/>
    <w:tmpl w:val="CCC09F20"/>
    <w:lvl w:ilvl="0">
      <w:start w:val="4"/>
      <w:numFmt w:val="lowerLetter"/>
      <w:lvlText w:val="%1)"/>
      <w:lvlJc w:val="left"/>
      <w:pPr>
        <w:ind w:left="1170" w:hanging="720"/>
      </w:pPr>
      <w:rPr>
        <w:rFonts w:hint="default"/>
        <w:sz w:val="24"/>
        <w:szCs w:val="24"/>
      </w:rPr>
    </w:lvl>
    <w:lvl w:ilvl="1">
      <w:start w:val="3"/>
      <w:numFmt w:val="decimal"/>
      <w:lvlText w:val="%2)"/>
      <w:lvlJc w:val="left"/>
      <w:pPr>
        <w:ind w:left="189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843"/>
    <w:rsid w:val="00046CA3"/>
    <w:rsid w:val="00077639"/>
    <w:rsid w:val="000B05C5"/>
    <w:rsid w:val="000C0B23"/>
    <w:rsid w:val="000C5398"/>
    <w:rsid w:val="00134800"/>
    <w:rsid w:val="002162CE"/>
    <w:rsid w:val="00245B77"/>
    <w:rsid w:val="00276EED"/>
    <w:rsid w:val="002E6ADB"/>
    <w:rsid w:val="003315B6"/>
    <w:rsid w:val="00375F39"/>
    <w:rsid w:val="004F41D7"/>
    <w:rsid w:val="00537408"/>
    <w:rsid w:val="005C3366"/>
    <w:rsid w:val="00666843"/>
    <w:rsid w:val="007056FD"/>
    <w:rsid w:val="00723D7A"/>
    <w:rsid w:val="007861D8"/>
    <w:rsid w:val="007A1DDE"/>
    <w:rsid w:val="007E3792"/>
    <w:rsid w:val="008E33E8"/>
    <w:rsid w:val="008F2AED"/>
    <w:rsid w:val="009104FD"/>
    <w:rsid w:val="00AF3A89"/>
    <w:rsid w:val="00BC4FE2"/>
    <w:rsid w:val="00C85A27"/>
    <w:rsid w:val="00CF3039"/>
    <w:rsid w:val="00E01B22"/>
    <w:rsid w:val="00EA3085"/>
    <w:rsid w:val="00F15329"/>
    <w:rsid w:val="00FA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403179"/>
  <w15:docId w15:val="{73000DCD-7277-444B-B365-661F261C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8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0B23"/>
  </w:style>
  <w:style w:type="paragraph" w:styleId="ListParagraph">
    <w:name w:val="List Paragraph"/>
    <w:basedOn w:val="Normal"/>
    <w:uiPriority w:val="1"/>
    <w:qFormat/>
    <w:rsid w:val="007A1DDE"/>
    <w:pPr>
      <w:widowControl w:val="0"/>
      <w:autoSpaceDE w:val="0"/>
      <w:autoSpaceDN w:val="0"/>
      <w:ind w:left="2047" w:hanging="564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Shipley, Melissa A.</cp:lastModifiedBy>
  <cp:revision>3</cp:revision>
  <dcterms:created xsi:type="dcterms:W3CDTF">2024-06-07T19:12:00Z</dcterms:created>
  <dcterms:modified xsi:type="dcterms:W3CDTF">2024-07-12T13:08:00Z</dcterms:modified>
</cp:coreProperties>
</file>