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B1" w:rsidRDefault="001F76B1" w:rsidP="00130961"/>
    <w:p w:rsidR="00130961" w:rsidRPr="00130961" w:rsidRDefault="00130961" w:rsidP="00130961">
      <w:r w:rsidRPr="00130961">
        <w:t>AUTHORITY:  Implementing and authorized by Section 9.31 of the Board of Hig</w:t>
      </w:r>
      <w:r w:rsidR="00AD7C3D">
        <w:t>her Education Act [110 ILCS 205</w:t>
      </w:r>
      <w:bookmarkStart w:id="0" w:name="_GoBack"/>
      <w:bookmarkEnd w:id="0"/>
      <w:r w:rsidRPr="00130961">
        <w:t>].</w:t>
      </w:r>
    </w:p>
    <w:sectPr w:rsidR="00130961" w:rsidRPr="0013096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E7" w:rsidRDefault="00737EE7">
      <w:r>
        <w:separator/>
      </w:r>
    </w:p>
  </w:endnote>
  <w:endnote w:type="continuationSeparator" w:id="0">
    <w:p w:rsidR="00737EE7" w:rsidRDefault="0073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E7" w:rsidRDefault="00737EE7">
      <w:r>
        <w:separator/>
      </w:r>
    </w:p>
  </w:footnote>
  <w:footnote w:type="continuationSeparator" w:id="0">
    <w:p w:rsidR="00737EE7" w:rsidRDefault="0073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96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0961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76B1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449A5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154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37EE7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0410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046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C3D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1B6B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25C017-F4AB-4051-A66A-3E30484F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2012-06-22T01:10:00Z</dcterms:created>
  <dcterms:modified xsi:type="dcterms:W3CDTF">2019-02-13T14:23:00Z</dcterms:modified>
</cp:coreProperties>
</file>