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3F" w:rsidRDefault="006F243F" w:rsidP="006F243F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6F243F" w:rsidRDefault="006F243F" w:rsidP="006F243F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r w:rsidR="00AC0769">
        <w:rPr>
          <w:b/>
          <w:bCs/>
        </w:rPr>
        <w:t>1080</w:t>
      </w:r>
      <w:r>
        <w:rPr>
          <w:b/>
          <w:bCs/>
        </w:rPr>
        <w:t>.220  Program Board Responsibilities</w:t>
      </w:r>
    </w:p>
    <w:p w:rsidR="006F243F" w:rsidRDefault="006F243F" w:rsidP="006F243F">
      <w:pPr>
        <w:widowControl w:val="0"/>
        <w:autoSpaceDE w:val="0"/>
        <w:autoSpaceDN w:val="0"/>
        <w:adjustRightInd w:val="0"/>
        <w:rPr>
          <w:b/>
          <w:bCs/>
        </w:rPr>
      </w:pPr>
    </w:p>
    <w:p w:rsidR="006F243F" w:rsidRDefault="006F243F" w:rsidP="006F243F">
      <w:pPr>
        <w:widowControl w:val="0"/>
        <w:autoSpaceDE w:val="0"/>
        <w:autoSpaceDN w:val="0"/>
        <w:adjustRightInd w:val="0"/>
        <w:ind w:left="720"/>
        <w:rPr>
          <w:bCs/>
        </w:rPr>
      </w:pPr>
      <w:r>
        <w:rPr>
          <w:bCs/>
        </w:rPr>
        <w:t>a)</w:t>
      </w:r>
      <w:r>
        <w:rPr>
          <w:bCs/>
        </w:rPr>
        <w:tab/>
        <w:t xml:space="preserve">The Program Board shall be responsible </w:t>
      </w:r>
      <w:r w:rsidR="00F56715">
        <w:rPr>
          <w:bCs/>
        </w:rPr>
        <w:t>for</w:t>
      </w:r>
      <w:r>
        <w:rPr>
          <w:bCs/>
        </w:rPr>
        <w:t>:</w:t>
      </w:r>
    </w:p>
    <w:p w:rsidR="006F243F" w:rsidRDefault="006F243F" w:rsidP="006F243F">
      <w:pPr>
        <w:widowControl w:val="0"/>
        <w:autoSpaceDE w:val="0"/>
        <w:autoSpaceDN w:val="0"/>
        <w:adjustRightInd w:val="0"/>
        <w:ind w:left="720"/>
        <w:rPr>
          <w:bCs/>
        </w:rPr>
      </w:pPr>
    </w:p>
    <w:p w:rsidR="006F243F" w:rsidRDefault="006F243F" w:rsidP="006F243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1)</w:t>
      </w:r>
      <w:r>
        <w:rPr>
          <w:bCs/>
        </w:rPr>
        <w:tab/>
        <w:t>establish</w:t>
      </w:r>
      <w:r w:rsidR="00F56715">
        <w:rPr>
          <w:bCs/>
        </w:rPr>
        <w:t>ing</w:t>
      </w:r>
      <w:r>
        <w:rPr>
          <w:bCs/>
        </w:rPr>
        <w:t xml:space="preserve"> policies and program guidelines for the operation of the DFI grant program.</w:t>
      </w:r>
    </w:p>
    <w:p w:rsidR="006F243F" w:rsidRDefault="006F243F" w:rsidP="006F243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</w:p>
    <w:p w:rsidR="006F243F" w:rsidRDefault="006F243F" w:rsidP="006F243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2)</w:t>
      </w:r>
      <w:r>
        <w:rPr>
          <w:bCs/>
        </w:rPr>
        <w:tab/>
        <w:t>prioritiz</w:t>
      </w:r>
      <w:r w:rsidR="00F56715">
        <w:rPr>
          <w:bCs/>
        </w:rPr>
        <w:t>ing</w:t>
      </w:r>
      <w:r>
        <w:rPr>
          <w:bCs/>
        </w:rPr>
        <w:t xml:space="preserve"> fields of study for awarding DFI funds annually.</w:t>
      </w:r>
    </w:p>
    <w:p w:rsidR="006F243F" w:rsidRDefault="006F243F" w:rsidP="006F243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</w:p>
    <w:p w:rsidR="006F243F" w:rsidRDefault="006F243F" w:rsidP="006F243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3)</w:t>
      </w:r>
      <w:r>
        <w:rPr>
          <w:bCs/>
        </w:rPr>
        <w:tab/>
        <w:t>creat</w:t>
      </w:r>
      <w:r w:rsidR="00F56715">
        <w:rPr>
          <w:bCs/>
        </w:rPr>
        <w:t>ing</w:t>
      </w:r>
      <w:r>
        <w:rPr>
          <w:bCs/>
        </w:rPr>
        <w:t xml:space="preserve"> the application materials and set</w:t>
      </w:r>
      <w:r w:rsidR="00F56715">
        <w:rPr>
          <w:bCs/>
        </w:rPr>
        <w:t>ting</w:t>
      </w:r>
      <w:r>
        <w:rPr>
          <w:bCs/>
        </w:rPr>
        <w:t xml:space="preserve"> application deadlines. </w:t>
      </w:r>
    </w:p>
    <w:p w:rsidR="00F56715" w:rsidRDefault="00F56715" w:rsidP="006F243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</w:p>
    <w:p w:rsidR="006F243F" w:rsidRDefault="00F56715" w:rsidP="006F243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4</w:t>
      </w:r>
      <w:r w:rsidR="006F243F">
        <w:rPr>
          <w:bCs/>
        </w:rPr>
        <w:t>)</w:t>
      </w:r>
      <w:r w:rsidR="006F243F">
        <w:rPr>
          <w:bCs/>
        </w:rPr>
        <w:tab/>
      </w:r>
      <w:r w:rsidR="006F243F" w:rsidRPr="00EA7C4B">
        <w:rPr>
          <w:bCs/>
          <w:i/>
        </w:rPr>
        <w:t>review</w:t>
      </w:r>
      <w:r>
        <w:rPr>
          <w:bCs/>
          <w:i/>
        </w:rPr>
        <w:t>ing</w:t>
      </w:r>
      <w:r w:rsidR="006F243F" w:rsidRPr="00EA7C4B">
        <w:rPr>
          <w:bCs/>
          <w:i/>
        </w:rPr>
        <w:t xml:space="preserve"> and approv</w:t>
      </w:r>
      <w:r>
        <w:rPr>
          <w:bCs/>
          <w:i/>
        </w:rPr>
        <w:t>ing</w:t>
      </w:r>
      <w:r w:rsidR="006F243F" w:rsidRPr="00EA7C4B">
        <w:rPr>
          <w:bCs/>
          <w:i/>
        </w:rPr>
        <w:t xml:space="preserve"> applications for participation in the DFI </w:t>
      </w:r>
      <w:r w:rsidR="006F243F">
        <w:rPr>
          <w:bCs/>
          <w:i/>
        </w:rPr>
        <w:t xml:space="preserve">grant </w:t>
      </w:r>
      <w:r w:rsidR="006F243F" w:rsidRPr="00EA7C4B">
        <w:rPr>
          <w:bCs/>
          <w:i/>
        </w:rPr>
        <w:t>program</w:t>
      </w:r>
      <w:r w:rsidR="006F243F">
        <w:rPr>
          <w:bCs/>
        </w:rPr>
        <w:t>.</w:t>
      </w:r>
    </w:p>
    <w:p w:rsidR="006F243F" w:rsidRDefault="006F243F" w:rsidP="006F243F">
      <w:pPr>
        <w:widowControl w:val="0"/>
        <w:autoSpaceDE w:val="0"/>
        <w:autoSpaceDN w:val="0"/>
        <w:adjustRightInd w:val="0"/>
        <w:ind w:left="720"/>
        <w:rPr>
          <w:bCs/>
        </w:rPr>
      </w:pPr>
    </w:p>
    <w:p w:rsidR="006F243F" w:rsidRDefault="00F56715" w:rsidP="006F243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5</w:t>
      </w:r>
      <w:r w:rsidR="006F243F">
        <w:rPr>
          <w:bCs/>
        </w:rPr>
        <w:t>)</w:t>
      </w:r>
      <w:r w:rsidR="006F243F">
        <w:rPr>
          <w:bCs/>
        </w:rPr>
        <w:tab/>
        <w:t>establish</w:t>
      </w:r>
      <w:r>
        <w:rPr>
          <w:bCs/>
        </w:rPr>
        <w:t>ing</w:t>
      </w:r>
      <w:r w:rsidR="006F243F">
        <w:rPr>
          <w:bCs/>
        </w:rPr>
        <w:t xml:space="preserve"> </w:t>
      </w:r>
      <w:r w:rsidR="006F243F" w:rsidRPr="00EA7C4B">
        <w:rPr>
          <w:bCs/>
          <w:i/>
        </w:rPr>
        <w:t>criteria to promote placement</w:t>
      </w:r>
      <w:r w:rsidR="006F243F">
        <w:rPr>
          <w:bCs/>
        </w:rPr>
        <w:t xml:space="preserve"> of DFI fellows.</w:t>
      </w:r>
    </w:p>
    <w:p w:rsidR="006F243F" w:rsidRDefault="006F243F" w:rsidP="006F243F">
      <w:pPr>
        <w:widowControl w:val="0"/>
        <w:autoSpaceDE w:val="0"/>
        <w:autoSpaceDN w:val="0"/>
        <w:adjustRightInd w:val="0"/>
        <w:ind w:left="720"/>
        <w:rPr>
          <w:bCs/>
        </w:rPr>
      </w:pPr>
    </w:p>
    <w:p w:rsidR="006F243F" w:rsidRDefault="00F56715" w:rsidP="006F243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6</w:t>
      </w:r>
      <w:r w:rsidR="006F243F">
        <w:rPr>
          <w:bCs/>
        </w:rPr>
        <w:t>)</w:t>
      </w:r>
      <w:r w:rsidR="006F243F">
        <w:rPr>
          <w:bCs/>
        </w:rPr>
        <w:tab/>
      </w:r>
      <w:r w:rsidR="006F243F">
        <w:rPr>
          <w:bCs/>
          <w:i/>
        </w:rPr>
        <w:t>report</w:t>
      </w:r>
      <w:r>
        <w:rPr>
          <w:bCs/>
          <w:i/>
        </w:rPr>
        <w:t>ing</w:t>
      </w:r>
      <w:r w:rsidR="006F243F">
        <w:rPr>
          <w:bCs/>
          <w:i/>
        </w:rPr>
        <w:t xml:space="preserve"> annually to the Board on program outcomes and results. </w:t>
      </w:r>
      <w:r w:rsidR="006F243F">
        <w:rPr>
          <w:bCs/>
        </w:rPr>
        <w:t>(Section 4 of the Act)</w:t>
      </w:r>
    </w:p>
    <w:p w:rsidR="006F243F" w:rsidRDefault="006F243F" w:rsidP="006F243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</w:p>
    <w:p w:rsidR="006F243F" w:rsidRDefault="006F243F" w:rsidP="006F243F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>The Program Board shall meet at least three times per year.</w:t>
      </w:r>
    </w:p>
    <w:p w:rsidR="006F243F" w:rsidRDefault="006F243F" w:rsidP="006F243F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6F243F" w:rsidRPr="00692FF9" w:rsidRDefault="006F243F" w:rsidP="006F243F">
      <w:pPr>
        <w:ind w:left="1440" w:hanging="720"/>
      </w:pPr>
      <w:r>
        <w:t>c)</w:t>
      </w:r>
      <w:r>
        <w:tab/>
      </w:r>
      <w:r w:rsidRPr="00692FF9">
        <w:t>Program Board members are expected to consistently attend Program Board meetings.</w:t>
      </w:r>
    </w:p>
    <w:sectPr w:rsidR="006F243F" w:rsidRPr="00692FF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70A8">
      <w:r>
        <w:separator/>
      </w:r>
    </w:p>
  </w:endnote>
  <w:endnote w:type="continuationSeparator" w:id="0">
    <w:p w:rsidR="00000000" w:rsidRDefault="004E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70A8">
      <w:r>
        <w:separator/>
      </w:r>
    </w:p>
  </w:footnote>
  <w:footnote w:type="continuationSeparator" w:id="0">
    <w:p w:rsidR="00000000" w:rsidRDefault="004E7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86D68"/>
    <w:rsid w:val="003F3A28"/>
    <w:rsid w:val="003F5FD7"/>
    <w:rsid w:val="00431CFE"/>
    <w:rsid w:val="004461A1"/>
    <w:rsid w:val="004D5CD6"/>
    <w:rsid w:val="004D73D3"/>
    <w:rsid w:val="004E70A8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243F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0769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E6641"/>
    <w:rsid w:val="00D55B37"/>
    <w:rsid w:val="00D62188"/>
    <w:rsid w:val="00D735B8"/>
    <w:rsid w:val="00D93C67"/>
    <w:rsid w:val="00E7288E"/>
    <w:rsid w:val="00E95503"/>
    <w:rsid w:val="00EB424E"/>
    <w:rsid w:val="00F43DEE"/>
    <w:rsid w:val="00F5671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4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4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