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A7" w:rsidRDefault="002252A7" w:rsidP="007320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2022" w:rsidRPr="00732022" w:rsidRDefault="00732022" w:rsidP="00732022">
      <w:pPr>
        <w:widowControl w:val="0"/>
        <w:autoSpaceDE w:val="0"/>
        <w:autoSpaceDN w:val="0"/>
        <w:adjustRightInd w:val="0"/>
      </w:pPr>
      <w:r w:rsidRPr="00732022">
        <w:t xml:space="preserve">AUTHORITY:  Implementing and authorized by the Diversifying Higher Education Faculty in Illinois Act [110 ILCS 930]. </w:t>
      </w:r>
    </w:p>
    <w:sectPr w:rsidR="00732022" w:rsidRPr="0073202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2884">
      <w:r>
        <w:separator/>
      </w:r>
    </w:p>
  </w:endnote>
  <w:endnote w:type="continuationSeparator" w:id="0">
    <w:p w:rsidR="00000000" w:rsidRDefault="00C1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2884">
      <w:r>
        <w:separator/>
      </w:r>
    </w:p>
  </w:footnote>
  <w:footnote w:type="continuationSeparator" w:id="0">
    <w:p w:rsidR="00000000" w:rsidRDefault="00C12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2A7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32022"/>
    <w:rsid w:val="00780733"/>
    <w:rsid w:val="007C14B2"/>
    <w:rsid w:val="00801D20"/>
    <w:rsid w:val="00825C45"/>
    <w:rsid w:val="008271B1"/>
    <w:rsid w:val="00837F88"/>
    <w:rsid w:val="0084781C"/>
    <w:rsid w:val="008B4361"/>
    <w:rsid w:val="008D1ABC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1ADB"/>
    <w:rsid w:val="00BF5EF1"/>
    <w:rsid w:val="00C12884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