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B1" w:rsidRPr="00485C6C" w:rsidRDefault="001B2DB1" w:rsidP="001B2D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85C6C">
        <w:t>SUBPART A:  GENERAL</w:t>
      </w:r>
    </w:p>
    <w:p w:rsidR="001B2DB1" w:rsidRPr="00485C6C" w:rsidRDefault="001B2DB1" w:rsidP="001B2DB1">
      <w:pPr>
        <w:jc w:val="center"/>
      </w:pPr>
    </w:p>
    <w:p w:rsidR="002E6546" w:rsidRPr="002E6546" w:rsidRDefault="002E6546" w:rsidP="002E6546">
      <w:pPr>
        <w:widowControl w:val="0"/>
        <w:autoSpaceDE w:val="0"/>
        <w:autoSpaceDN w:val="0"/>
        <w:adjustRightInd w:val="0"/>
      </w:pPr>
      <w:r w:rsidRPr="002E6546">
        <w:t xml:space="preserve">Section 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>.100</w:t>
      </w:r>
      <w:r w:rsidR="002E6546" w:rsidRPr="002E6546">
        <w:tab/>
        <w:t xml:space="preserve">Purpose 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>.110</w:t>
      </w:r>
      <w:r w:rsidR="002E6546" w:rsidRPr="002E6546">
        <w:tab/>
        <w:t xml:space="preserve">Definitions </w:t>
      </w:r>
    </w:p>
    <w:p w:rsidR="002E6546" w:rsidRPr="002E6546" w:rsidRDefault="002E6546" w:rsidP="002E6546">
      <w:pPr>
        <w:widowControl w:val="0"/>
        <w:autoSpaceDE w:val="0"/>
        <w:autoSpaceDN w:val="0"/>
        <w:adjustRightInd w:val="0"/>
        <w:ind w:left="1440" w:hanging="1440"/>
      </w:pPr>
    </w:p>
    <w:p w:rsidR="002E6546" w:rsidRPr="002E6546" w:rsidRDefault="002E6546" w:rsidP="002E6546">
      <w:pPr>
        <w:widowControl w:val="0"/>
        <w:autoSpaceDE w:val="0"/>
        <w:autoSpaceDN w:val="0"/>
        <w:adjustRightInd w:val="0"/>
        <w:ind w:left="1440" w:hanging="1440"/>
        <w:jc w:val="center"/>
      </w:pPr>
      <w:r w:rsidRPr="002E6546">
        <w:t>SUBPART B:  PROGRAM ADMINISTRATION</w:t>
      </w:r>
    </w:p>
    <w:p w:rsidR="002E6546" w:rsidRPr="002E6546" w:rsidRDefault="002E6546" w:rsidP="002E6546">
      <w:pPr>
        <w:widowControl w:val="0"/>
        <w:autoSpaceDE w:val="0"/>
        <w:autoSpaceDN w:val="0"/>
        <w:adjustRightInd w:val="0"/>
        <w:ind w:left="1440" w:hanging="1440"/>
      </w:pPr>
    </w:p>
    <w:p w:rsidR="002E6546" w:rsidRPr="002E6546" w:rsidRDefault="002E6546" w:rsidP="002E6546">
      <w:pPr>
        <w:widowControl w:val="0"/>
        <w:autoSpaceDE w:val="0"/>
        <w:autoSpaceDN w:val="0"/>
        <w:adjustRightInd w:val="0"/>
        <w:ind w:left="1440" w:hanging="1440"/>
      </w:pPr>
      <w:r w:rsidRPr="002E6546">
        <w:t>Section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>.200</w:t>
      </w:r>
      <w:r w:rsidR="002E6546" w:rsidRPr="002E6546">
        <w:tab/>
        <w:t xml:space="preserve">Board </w:t>
      </w:r>
      <w:r w:rsidR="00873264">
        <w:t xml:space="preserve">of Higher Education </w:t>
      </w:r>
      <w:r w:rsidR="002E6546" w:rsidRPr="002E6546">
        <w:t>Responsibilities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>.210</w:t>
      </w:r>
      <w:r w:rsidR="002E6546" w:rsidRPr="002E6546">
        <w:tab/>
        <w:t>Program Board Composition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 xml:space="preserve">.220 </w:t>
      </w:r>
      <w:r w:rsidR="002E6546" w:rsidRPr="002E6546">
        <w:tab/>
        <w:t>Program Board Responsibilities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>.230</w:t>
      </w:r>
      <w:r w:rsidR="002E6546" w:rsidRPr="002E6546">
        <w:tab/>
        <w:t>Institution and Institutional Representative Responsibilities</w:t>
      </w:r>
    </w:p>
    <w:p w:rsidR="002E6546" w:rsidRPr="002E6546" w:rsidRDefault="002E6546" w:rsidP="002E6546">
      <w:pPr>
        <w:widowControl w:val="0"/>
        <w:autoSpaceDE w:val="0"/>
        <w:autoSpaceDN w:val="0"/>
        <w:adjustRightInd w:val="0"/>
        <w:ind w:left="1440" w:hanging="1440"/>
      </w:pPr>
    </w:p>
    <w:p w:rsidR="002E6546" w:rsidRPr="002E6546" w:rsidRDefault="002E6546" w:rsidP="002E6546">
      <w:pPr>
        <w:widowControl w:val="0"/>
        <w:autoSpaceDE w:val="0"/>
        <w:autoSpaceDN w:val="0"/>
        <w:adjustRightInd w:val="0"/>
        <w:ind w:left="1440" w:hanging="1440"/>
        <w:jc w:val="center"/>
      </w:pPr>
      <w:r w:rsidRPr="002E6546">
        <w:t>SUBPART C:  APPLICATION AND AWARD PROCESS</w:t>
      </w:r>
    </w:p>
    <w:p w:rsidR="002E6546" w:rsidRPr="002E6546" w:rsidRDefault="002E6546" w:rsidP="002E6546">
      <w:pPr>
        <w:widowControl w:val="0"/>
        <w:autoSpaceDE w:val="0"/>
        <w:autoSpaceDN w:val="0"/>
        <w:adjustRightInd w:val="0"/>
        <w:ind w:left="1440" w:hanging="1440"/>
      </w:pPr>
    </w:p>
    <w:p w:rsidR="002E6546" w:rsidRPr="002E6546" w:rsidRDefault="002E6546" w:rsidP="002E6546">
      <w:pPr>
        <w:widowControl w:val="0"/>
        <w:autoSpaceDE w:val="0"/>
        <w:autoSpaceDN w:val="0"/>
        <w:adjustRightInd w:val="0"/>
        <w:ind w:left="1440" w:hanging="1440"/>
      </w:pPr>
      <w:r w:rsidRPr="002E6546">
        <w:t>Section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>.300</w:t>
      </w:r>
      <w:r w:rsidR="002E6546" w:rsidRPr="002E6546">
        <w:tab/>
        <w:t>Student Eligibility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>.310</w:t>
      </w:r>
      <w:r w:rsidR="002E6546" w:rsidRPr="002E6546">
        <w:tab/>
        <w:t>Student Fulfillment of the Conditions of the Award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>.320</w:t>
      </w:r>
      <w:r w:rsidR="002E6546" w:rsidRPr="002E6546">
        <w:tab/>
        <w:t>Application Procedures</w:t>
      </w:r>
    </w:p>
    <w:p w:rsidR="002E6546" w:rsidRPr="002E6546" w:rsidRDefault="00AA7991" w:rsidP="002E6546">
      <w:pPr>
        <w:widowControl w:val="0"/>
        <w:autoSpaceDE w:val="0"/>
        <w:autoSpaceDN w:val="0"/>
        <w:adjustRightInd w:val="0"/>
        <w:ind w:left="1440" w:hanging="1440"/>
      </w:pPr>
      <w:r>
        <w:t>1080</w:t>
      </w:r>
      <w:r w:rsidR="002E6546" w:rsidRPr="002E6546">
        <w:t>.330</w:t>
      </w:r>
      <w:r w:rsidR="002E6546" w:rsidRPr="002E6546">
        <w:tab/>
        <w:t>Determining and Administering Awards</w:t>
      </w:r>
    </w:p>
    <w:sectPr w:rsidR="002E6546" w:rsidRPr="002E654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D5" w:rsidRDefault="002934D5">
      <w:r>
        <w:separator/>
      </w:r>
    </w:p>
  </w:endnote>
  <w:endnote w:type="continuationSeparator" w:id="0">
    <w:p w:rsidR="002934D5" w:rsidRDefault="0029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D5" w:rsidRDefault="002934D5">
      <w:r>
        <w:separator/>
      </w:r>
    </w:p>
  </w:footnote>
  <w:footnote w:type="continuationSeparator" w:id="0">
    <w:p w:rsidR="002934D5" w:rsidRDefault="0029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B2DB1"/>
    <w:rsid w:val="001C7D95"/>
    <w:rsid w:val="001E3074"/>
    <w:rsid w:val="00225354"/>
    <w:rsid w:val="002524EC"/>
    <w:rsid w:val="002934D5"/>
    <w:rsid w:val="002A643F"/>
    <w:rsid w:val="002E4DE3"/>
    <w:rsid w:val="002E6546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106D"/>
    <w:rsid w:val="005A5557"/>
    <w:rsid w:val="005F4571"/>
    <w:rsid w:val="006A2114"/>
    <w:rsid w:val="006D5961"/>
    <w:rsid w:val="00723AEF"/>
    <w:rsid w:val="00780733"/>
    <w:rsid w:val="007C14B2"/>
    <w:rsid w:val="00801D20"/>
    <w:rsid w:val="00825C45"/>
    <w:rsid w:val="008271B1"/>
    <w:rsid w:val="00837F88"/>
    <w:rsid w:val="0084781C"/>
    <w:rsid w:val="00873264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7991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