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B4" w:rsidRDefault="006636B4" w:rsidP="006636B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636B4" w:rsidRDefault="006636B4" w:rsidP="006636B4">
      <w:pPr>
        <w:widowControl w:val="0"/>
        <w:autoSpaceDE w:val="0"/>
        <w:autoSpaceDN w:val="0"/>
        <w:adjustRightInd w:val="0"/>
        <w:ind w:left="1440" w:hanging="1440"/>
      </w:pPr>
      <w:r>
        <w:t>1040.10</w:t>
      </w:r>
      <w:r>
        <w:tab/>
        <w:t xml:space="preserve">Purpose </w:t>
      </w:r>
    </w:p>
    <w:p w:rsidR="006636B4" w:rsidRDefault="006636B4" w:rsidP="006636B4">
      <w:pPr>
        <w:widowControl w:val="0"/>
        <w:autoSpaceDE w:val="0"/>
        <w:autoSpaceDN w:val="0"/>
        <w:adjustRightInd w:val="0"/>
        <w:ind w:left="1440" w:hanging="1440"/>
      </w:pPr>
      <w:r>
        <w:t>1040.20</w:t>
      </w:r>
      <w:r>
        <w:tab/>
        <w:t xml:space="preserve">Definition of Terms </w:t>
      </w:r>
    </w:p>
    <w:p w:rsidR="006636B4" w:rsidRDefault="006636B4" w:rsidP="006636B4">
      <w:pPr>
        <w:widowControl w:val="0"/>
        <w:autoSpaceDE w:val="0"/>
        <w:autoSpaceDN w:val="0"/>
        <w:adjustRightInd w:val="0"/>
        <w:ind w:left="1440" w:hanging="1440"/>
      </w:pPr>
      <w:r>
        <w:t>1040.21</w:t>
      </w:r>
      <w:r>
        <w:tab/>
        <w:t>Notice of Intent</w:t>
      </w:r>
    </w:p>
    <w:p w:rsidR="006636B4" w:rsidRDefault="006636B4" w:rsidP="006636B4">
      <w:pPr>
        <w:widowControl w:val="0"/>
        <w:autoSpaceDE w:val="0"/>
        <w:autoSpaceDN w:val="0"/>
        <w:adjustRightInd w:val="0"/>
        <w:ind w:left="1440" w:hanging="1440"/>
      </w:pPr>
      <w:r>
        <w:t>1040.22</w:t>
      </w:r>
      <w:r>
        <w:tab/>
        <w:t>Required Documentation</w:t>
      </w:r>
    </w:p>
    <w:p w:rsidR="006636B4" w:rsidRDefault="006636B4" w:rsidP="006636B4">
      <w:pPr>
        <w:widowControl w:val="0"/>
        <w:autoSpaceDE w:val="0"/>
        <w:autoSpaceDN w:val="0"/>
        <w:adjustRightInd w:val="0"/>
        <w:ind w:left="1440" w:hanging="1440"/>
      </w:pPr>
      <w:r>
        <w:t>1040.25</w:t>
      </w:r>
      <w:r>
        <w:tab/>
        <w:t>Criteria for Approval</w:t>
      </w:r>
    </w:p>
    <w:p w:rsidR="006636B4" w:rsidRDefault="006636B4" w:rsidP="006636B4">
      <w:pPr>
        <w:widowControl w:val="0"/>
        <w:autoSpaceDE w:val="0"/>
        <w:autoSpaceDN w:val="0"/>
        <w:adjustRightInd w:val="0"/>
        <w:ind w:left="1440" w:hanging="1440"/>
      </w:pPr>
      <w:r>
        <w:t>1040.27</w:t>
      </w:r>
      <w:r>
        <w:tab/>
        <w:t>Submission Process</w:t>
      </w:r>
    </w:p>
    <w:p w:rsidR="009432BE" w:rsidRDefault="006636B4" w:rsidP="006636B4">
      <w:pPr>
        <w:widowControl w:val="0"/>
        <w:autoSpaceDE w:val="0"/>
        <w:autoSpaceDN w:val="0"/>
        <w:adjustRightInd w:val="0"/>
        <w:ind w:left="1440" w:hanging="1440"/>
      </w:pPr>
      <w:r>
        <w:t>1040.30</w:t>
      </w:r>
      <w:r>
        <w:tab/>
        <w:t>Noninstructional Capital Improvements and Community College Locally-Funded Capital Projects (Repealed)</w:t>
      </w:r>
    </w:p>
    <w:sectPr w:rsidR="009432BE" w:rsidSect="00943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32BE"/>
    <w:rsid w:val="004329CE"/>
    <w:rsid w:val="006636B4"/>
    <w:rsid w:val="0070573D"/>
    <w:rsid w:val="008F2EA7"/>
    <w:rsid w:val="00927200"/>
    <w:rsid w:val="009432BE"/>
    <w:rsid w:val="009C1226"/>
    <w:rsid w:val="00A021E7"/>
    <w:rsid w:val="00E15AB7"/>
    <w:rsid w:val="00F3557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6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6B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