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9" w:rsidRDefault="00040E79" w:rsidP="00EA14E3">
      <w:bookmarkStart w:id="0" w:name="_GoBack"/>
      <w:bookmarkEnd w:id="0"/>
    </w:p>
    <w:p w:rsidR="00C90E24" w:rsidRDefault="00EA14E3">
      <w:pPr>
        <w:pStyle w:val="JCARMainSourceNote"/>
      </w:pPr>
      <w:r w:rsidRPr="00EA14E3">
        <w:t xml:space="preserve">SOURCE: </w:t>
      </w:r>
      <w:r w:rsidR="00040E79">
        <w:t xml:space="preserve"> Emergency </w:t>
      </w:r>
      <w:r w:rsidR="00A22159">
        <w:t>r</w:t>
      </w:r>
      <w:r w:rsidR="00040E79">
        <w:t xml:space="preserve">ules adopted at 34 </w:t>
      </w:r>
      <w:smartTag w:uri="urn:schemas-microsoft-com:office:smarttags" w:element="State">
        <w:smartTag w:uri="urn:schemas-microsoft-com:office:smarttags" w:element="place">
          <w:r w:rsidR="00040E79">
            <w:t>Ill.</w:t>
          </w:r>
        </w:smartTag>
      </w:smartTag>
      <w:r w:rsidR="00040E79">
        <w:t xml:space="preserve"> Reg. </w:t>
      </w:r>
      <w:r w:rsidR="00D5343E">
        <w:t>2571</w:t>
      </w:r>
      <w:r w:rsidR="00040E79">
        <w:t>, effective January 28, 2010, for a maximum of 150 days</w:t>
      </w:r>
      <w:r w:rsidR="00C90E24">
        <w:t xml:space="preserve">; </w:t>
      </w:r>
      <w:r w:rsidR="00A97CE2">
        <w:t>adopted</w:t>
      </w:r>
      <w:r w:rsidR="00C90E24">
        <w:t xml:space="preserve"> at 34 Ill. Reg. </w:t>
      </w:r>
      <w:r w:rsidR="00450EEE">
        <w:t>9005</w:t>
      </w:r>
      <w:r w:rsidR="00C90E24">
        <w:t xml:space="preserve">, effective </w:t>
      </w:r>
      <w:r w:rsidR="00C9188B">
        <w:t>June 24, 2010</w:t>
      </w:r>
      <w:r w:rsidR="00C90E24">
        <w:t>.</w:t>
      </w:r>
    </w:p>
    <w:sectPr w:rsidR="00C90E2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632" w:rsidRDefault="00467632">
      <w:r>
        <w:separator/>
      </w:r>
    </w:p>
  </w:endnote>
  <w:endnote w:type="continuationSeparator" w:id="0">
    <w:p w:rsidR="00467632" w:rsidRDefault="0046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632" w:rsidRDefault="00467632">
      <w:r>
        <w:separator/>
      </w:r>
    </w:p>
  </w:footnote>
  <w:footnote w:type="continuationSeparator" w:id="0">
    <w:p w:rsidR="00467632" w:rsidRDefault="00467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14E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0E79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0EEE"/>
    <w:rsid w:val="004536AB"/>
    <w:rsid w:val="00453E6F"/>
    <w:rsid w:val="00455043"/>
    <w:rsid w:val="00461E78"/>
    <w:rsid w:val="0046272D"/>
    <w:rsid w:val="00467632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494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401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3961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3CC3"/>
    <w:rsid w:val="00790388"/>
    <w:rsid w:val="00792FF6"/>
    <w:rsid w:val="00794C7C"/>
    <w:rsid w:val="00796D0E"/>
    <w:rsid w:val="007A1867"/>
    <w:rsid w:val="007A2C3B"/>
    <w:rsid w:val="007A7D79"/>
    <w:rsid w:val="007C096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8AA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159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97CE2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0E24"/>
    <w:rsid w:val="00C9188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343E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588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4E3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597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