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ABCD86" w14:textId="77777777" w:rsidR="00A91067" w:rsidRDefault="00A91067" w:rsidP="007261B1"/>
    <w:p w14:paraId="48F86D83" w14:textId="77777777" w:rsidR="007261B1" w:rsidRPr="00A91067" w:rsidRDefault="007261B1" w:rsidP="007261B1">
      <w:pPr>
        <w:rPr>
          <w:b/>
        </w:rPr>
      </w:pPr>
      <w:r w:rsidRPr="00A91067">
        <w:rPr>
          <w:b/>
        </w:rPr>
        <w:t xml:space="preserve">Section </w:t>
      </w:r>
      <w:proofErr w:type="gramStart"/>
      <w:r w:rsidRPr="00A91067">
        <w:rPr>
          <w:b/>
        </w:rPr>
        <w:t xml:space="preserve">1033.30 </w:t>
      </w:r>
      <w:r w:rsidR="00E10146">
        <w:rPr>
          <w:b/>
        </w:rPr>
        <w:t xml:space="preserve"> </w:t>
      </w:r>
      <w:r w:rsidRPr="00A91067">
        <w:rPr>
          <w:b/>
        </w:rPr>
        <w:t>Institution</w:t>
      </w:r>
      <w:proofErr w:type="gramEnd"/>
      <w:r w:rsidRPr="00A91067">
        <w:rPr>
          <w:b/>
        </w:rPr>
        <w:t xml:space="preserve"> Approval Requirements</w:t>
      </w:r>
    </w:p>
    <w:p w14:paraId="7D8E20A4" w14:textId="77777777" w:rsidR="00A91067" w:rsidRDefault="00A91067" w:rsidP="007261B1"/>
    <w:p w14:paraId="50871C8D" w14:textId="77777777" w:rsidR="007261B1" w:rsidRPr="007261B1" w:rsidRDefault="00A91067" w:rsidP="00EE03DF">
      <w:pPr>
        <w:ind w:left="1440" w:hanging="720"/>
      </w:pPr>
      <w:r>
        <w:t>a)</w:t>
      </w:r>
      <w:r>
        <w:tab/>
      </w:r>
      <w:r w:rsidR="007261B1" w:rsidRPr="007261B1">
        <w:t>Authorization to Participate</w:t>
      </w:r>
    </w:p>
    <w:p w14:paraId="6A5F397E" w14:textId="77777777" w:rsidR="007261B1" w:rsidRPr="007261B1" w:rsidRDefault="007261B1" w:rsidP="007261B1"/>
    <w:p w14:paraId="622D82AB" w14:textId="77777777" w:rsidR="007261B1" w:rsidRPr="007261B1" w:rsidRDefault="00A91067" w:rsidP="00A91067">
      <w:pPr>
        <w:ind w:left="2160" w:hanging="720"/>
        <w:rPr>
          <w:color w:val="000000"/>
        </w:rPr>
      </w:pPr>
      <w:r>
        <w:t>1)</w:t>
      </w:r>
      <w:r w:rsidR="007261B1" w:rsidRPr="007261B1">
        <w:tab/>
        <w:t xml:space="preserve">Any degree-granting postsecondary institution, </w:t>
      </w:r>
      <w:r w:rsidR="00004536">
        <w:rPr>
          <w:color w:val="000000"/>
        </w:rPr>
        <w:t>including public, private non</w:t>
      </w:r>
      <w:r w:rsidR="007261B1" w:rsidRPr="007261B1">
        <w:rPr>
          <w:color w:val="000000"/>
        </w:rPr>
        <w:t xml:space="preserve">profit and private for-profit institution, that desires to participate in SARA to offer distance education under the authority of the State of Illinois must: </w:t>
      </w:r>
    </w:p>
    <w:p w14:paraId="06FAC98B" w14:textId="77777777" w:rsidR="007261B1" w:rsidRPr="007261B1" w:rsidRDefault="007261B1" w:rsidP="007261B1"/>
    <w:p w14:paraId="5E1290CB" w14:textId="77777777" w:rsidR="007261B1" w:rsidRPr="007261B1" w:rsidRDefault="00A91067" w:rsidP="00EE03DF">
      <w:pPr>
        <w:ind w:left="2880" w:hanging="720"/>
      </w:pPr>
      <w:r>
        <w:t>A)</w:t>
      </w:r>
      <w:r w:rsidR="007261B1" w:rsidRPr="007261B1">
        <w:tab/>
        <w:t>Be accredited as defined in Section 1032.20.</w:t>
      </w:r>
    </w:p>
    <w:p w14:paraId="09499789" w14:textId="77777777" w:rsidR="007261B1" w:rsidRPr="007261B1" w:rsidRDefault="007261B1" w:rsidP="007261B1"/>
    <w:p w14:paraId="674729CD" w14:textId="77777777" w:rsidR="007261B1" w:rsidRPr="007261B1" w:rsidRDefault="00A91067" w:rsidP="00A91067">
      <w:pPr>
        <w:ind w:left="2880" w:hanging="720"/>
      </w:pPr>
      <w:r>
        <w:t>B)</w:t>
      </w:r>
      <w:r w:rsidR="007261B1" w:rsidRPr="007261B1">
        <w:tab/>
        <w:t>Have Illinois as the designated home state</w:t>
      </w:r>
      <w:r w:rsidR="00004536">
        <w:t>, as defined in Section 1032.20,</w:t>
      </w:r>
      <w:r w:rsidR="007261B1" w:rsidRPr="007261B1">
        <w:t xml:space="preserve"> for postsecondary education offerin</w:t>
      </w:r>
      <w:r w:rsidR="00004536">
        <w:t>gs</w:t>
      </w:r>
      <w:r w:rsidR="007261B1" w:rsidRPr="007261B1">
        <w:t xml:space="preserve">. </w:t>
      </w:r>
    </w:p>
    <w:p w14:paraId="301B7ECE" w14:textId="77777777" w:rsidR="007261B1" w:rsidRPr="007261B1" w:rsidRDefault="007261B1" w:rsidP="007261B1"/>
    <w:p w14:paraId="54A11B63" w14:textId="77777777" w:rsidR="00C4085F" w:rsidRDefault="00A91067" w:rsidP="00A91067">
      <w:pPr>
        <w:ind w:left="2880" w:hanging="720"/>
      </w:pPr>
      <w:r>
        <w:t>C)</w:t>
      </w:r>
      <w:r w:rsidR="007261B1" w:rsidRPr="007261B1">
        <w:tab/>
        <w:t>Be financially stable, evidenced by</w:t>
      </w:r>
      <w:r w:rsidR="00C4085F">
        <w:t>:</w:t>
      </w:r>
    </w:p>
    <w:p w14:paraId="179BE247" w14:textId="77777777" w:rsidR="00C4085F" w:rsidRDefault="00C4085F" w:rsidP="00EE03DF"/>
    <w:p w14:paraId="695F22BC" w14:textId="0D14D509" w:rsidR="00C4085F" w:rsidRDefault="00C4085F" w:rsidP="00C4085F">
      <w:pPr>
        <w:ind w:left="3600" w:hanging="720"/>
      </w:pPr>
      <w:proofErr w:type="spellStart"/>
      <w:r>
        <w:t>i</w:t>
      </w:r>
      <w:proofErr w:type="spellEnd"/>
      <w:r>
        <w:t>)</w:t>
      </w:r>
      <w:r>
        <w:tab/>
        <w:t>being a public institution of higher education in Illinois; or</w:t>
      </w:r>
    </w:p>
    <w:p w14:paraId="69690531" w14:textId="77777777" w:rsidR="00C4085F" w:rsidRDefault="00C4085F" w:rsidP="00EE03DF"/>
    <w:p w14:paraId="448C5D4C" w14:textId="4340107A" w:rsidR="00C4085F" w:rsidRDefault="001F017C" w:rsidP="001F017C">
      <w:pPr>
        <w:ind w:left="3600" w:hanging="720"/>
      </w:pPr>
      <w:r>
        <w:t>ii)</w:t>
      </w:r>
      <w:r>
        <w:tab/>
      </w:r>
      <w:r w:rsidR="007261B1" w:rsidRPr="007261B1">
        <w:t xml:space="preserve">being </w:t>
      </w:r>
      <w:r w:rsidR="00C4085F">
        <w:t>a</w:t>
      </w:r>
      <w:r w:rsidR="007261B1" w:rsidRPr="007261B1">
        <w:t xml:space="preserve"> pri</w:t>
      </w:r>
      <w:r w:rsidR="00004536">
        <w:t xml:space="preserve">vate for-profit </w:t>
      </w:r>
      <w:r w:rsidR="00C4085F">
        <w:t>or</w:t>
      </w:r>
      <w:r w:rsidR="00004536">
        <w:t xml:space="preserve"> private non</w:t>
      </w:r>
      <w:r w:rsidR="007261B1" w:rsidRPr="007261B1">
        <w:t>profit</w:t>
      </w:r>
      <w:r w:rsidR="00004536">
        <w:t xml:space="preserve"> </w:t>
      </w:r>
      <w:r>
        <w:t>institution</w:t>
      </w:r>
      <w:r w:rsidR="00004536">
        <w:t xml:space="preserve"> participating in f</w:t>
      </w:r>
      <w:r w:rsidR="007261B1" w:rsidRPr="007261B1">
        <w:t>ederal student aid programs under Title IV of the Higher E</w:t>
      </w:r>
      <w:r w:rsidR="00004536">
        <w:t>ducation Act of 1965 (PL</w:t>
      </w:r>
      <w:r w:rsidR="007261B1" w:rsidRPr="007261B1">
        <w:t xml:space="preserve"> 89-329), by meeting the following criteria: </w:t>
      </w:r>
    </w:p>
    <w:p w14:paraId="6403027D" w14:textId="77777777" w:rsidR="00C4085F" w:rsidRDefault="00C4085F" w:rsidP="00EE03DF"/>
    <w:p w14:paraId="6C68DB4B" w14:textId="029516F2" w:rsidR="00C4085F" w:rsidRDefault="00AC7EB0" w:rsidP="00AC7EB0">
      <w:pPr>
        <w:ind w:left="4320" w:hanging="720"/>
      </w:pPr>
      <w:r>
        <w:t>•</w:t>
      </w:r>
      <w:r>
        <w:tab/>
      </w:r>
      <w:r w:rsidR="007261B1" w:rsidRPr="007261B1">
        <w:t xml:space="preserve">having a </w:t>
      </w:r>
      <w:r w:rsidR="00C4085F">
        <w:t xml:space="preserve">most recent </w:t>
      </w:r>
      <w:r w:rsidR="007261B1" w:rsidRPr="007261B1">
        <w:t xml:space="preserve">Federal Financial Responsibility Composite score of 1.5 or above; </w:t>
      </w:r>
      <w:r w:rsidR="00C4085F">
        <w:t>or</w:t>
      </w:r>
    </w:p>
    <w:p w14:paraId="74D5995F" w14:textId="77777777" w:rsidR="00C4085F" w:rsidRDefault="00C4085F" w:rsidP="00EE03DF"/>
    <w:p w14:paraId="1079D2FD" w14:textId="0BC5033F" w:rsidR="00C4085F" w:rsidRDefault="00AC7EB0" w:rsidP="00AC7EB0">
      <w:pPr>
        <w:ind w:left="4320" w:hanging="720"/>
      </w:pPr>
      <w:r>
        <w:t>•</w:t>
      </w:r>
      <w:r>
        <w:tab/>
      </w:r>
      <w:r w:rsidR="007261B1" w:rsidRPr="007261B1">
        <w:t>having a financial responsibility score between 1 and 1.4 and providing additional fina</w:t>
      </w:r>
      <w:r w:rsidR="00E10146">
        <w:t>ncial evidence described in</w:t>
      </w:r>
      <w:r w:rsidR="007261B1" w:rsidRPr="007261B1">
        <w:t xml:space="preserve"> </w:t>
      </w:r>
      <w:r w:rsidR="00E10146">
        <w:t>sub</w:t>
      </w:r>
      <w:r w:rsidR="007261B1" w:rsidRPr="007261B1">
        <w:t xml:space="preserve">section </w:t>
      </w:r>
      <w:r w:rsidR="00156508">
        <w:t xml:space="preserve">(a)(2) </w:t>
      </w:r>
      <w:r w:rsidR="007261B1" w:rsidRPr="007261B1">
        <w:t xml:space="preserve">to the Board to determine </w:t>
      </w:r>
      <w:r w:rsidR="00C4085F">
        <w:t xml:space="preserve">the </w:t>
      </w:r>
      <w:r w:rsidR="007261B1" w:rsidRPr="007261B1">
        <w:t xml:space="preserve">financial status of the institution; or </w:t>
      </w:r>
    </w:p>
    <w:p w14:paraId="0C7C84A9" w14:textId="77777777" w:rsidR="00C4085F" w:rsidRDefault="00C4085F" w:rsidP="00EE03DF"/>
    <w:p w14:paraId="38F451D2" w14:textId="126C514E" w:rsidR="00C4085F" w:rsidRDefault="00C4085F" w:rsidP="00C4085F">
      <w:pPr>
        <w:ind w:left="3600" w:hanging="720"/>
      </w:pPr>
      <w:r>
        <w:t>ii</w:t>
      </w:r>
      <w:r w:rsidR="001F017C">
        <w:t>i</w:t>
      </w:r>
      <w:r>
        <w:t>)</w:t>
      </w:r>
      <w:r>
        <w:tab/>
        <w:t>being a</w:t>
      </w:r>
      <w:r w:rsidR="007261B1" w:rsidRPr="007261B1">
        <w:t xml:space="preserve"> private for-profit </w:t>
      </w:r>
      <w:r>
        <w:t>or</w:t>
      </w:r>
      <w:r w:rsidR="007261B1" w:rsidRPr="007261B1">
        <w:t xml:space="preserve"> private nonprofit </w:t>
      </w:r>
      <w:r>
        <w:t>institution</w:t>
      </w:r>
      <w:r w:rsidR="00004536">
        <w:t xml:space="preserve"> not participating in f</w:t>
      </w:r>
      <w:r w:rsidR="007261B1" w:rsidRPr="007261B1">
        <w:t>ederal student aid programs and without a Federal Financial Responsibil</w:t>
      </w:r>
      <w:r w:rsidR="006B0FBA">
        <w:t>ity Composite S</w:t>
      </w:r>
      <w:r w:rsidR="007261B1" w:rsidRPr="007261B1">
        <w:t xml:space="preserve">core, providing </w:t>
      </w:r>
      <w:r w:rsidRPr="00C4085F">
        <w:t>a comparable score that is calculated by an independent accountant using the U.S. Department of Education</w:t>
      </w:r>
      <w:r>
        <w:t>'</w:t>
      </w:r>
      <w:r w:rsidRPr="00C4085F">
        <w:t>s calculation methodology that matches the institution</w:t>
      </w:r>
      <w:r>
        <w:t>'</w:t>
      </w:r>
      <w:r w:rsidRPr="00C4085F">
        <w:t>s sector and is certified by the same independent accountant</w:t>
      </w:r>
      <w:r>
        <w:t xml:space="preserve"> and </w:t>
      </w:r>
      <w:r w:rsidR="007261B1" w:rsidRPr="007261B1">
        <w:t>additional financial ev</w:t>
      </w:r>
      <w:r w:rsidR="00004536">
        <w:t>idence described in subsection (a)(2)</w:t>
      </w:r>
      <w:r w:rsidR="007261B1" w:rsidRPr="007261B1">
        <w:t xml:space="preserve"> to the Board to determine financial status of the institution. </w:t>
      </w:r>
    </w:p>
    <w:p w14:paraId="13153C64" w14:textId="77777777" w:rsidR="00C4085F" w:rsidRDefault="00C4085F" w:rsidP="00C4085F"/>
    <w:p w14:paraId="29DC7CCE" w14:textId="23E6A83F" w:rsidR="00E10146" w:rsidRDefault="00C4085F" w:rsidP="00C4085F">
      <w:pPr>
        <w:ind w:left="2880" w:hanging="720"/>
      </w:pPr>
      <w:r>
        <w:t>D)</w:t>
      </w:r>
      <w:r>
        <w:tab/>
      </w:r>
      <w:r w:rsidR="007261B1" w:rsidRPr="007261B1">
        <w:t xml:space="preserve">No </w:t>
      </w:r>
      <w:r w:rsidR="00AC7EB0">
        <w:t xml:space="preserve">private for-profit </w:t>
      </w:r>
      <w:r w:rsidR="00487689">
        <w:t>or</w:t>
      </w:r>
      <w:r w:rsidR="00AC7EB0">
        <w:t xml:space="preserve"> private nonprofit </w:t>
      </w:r>
      <w:r w:rsidR="007261B1" w:rsidRPr="007261B1">
        <w:t xml:space="preserve">institution with a Federal Financial Responsibility Score below 1.0 will be determined eligible by the Board to participate in SARA through this State, </w:t>
      </w:r>
      <w:r w:rsidR="007261B1" w:rsidRPr="007261B1">
        <w:lastRenderedPageBreak/>
        <w:t xml:space="preserve">even if any such </w:t>
      </w:r>
      <w:r w:rsidR="00453DAE">
        <w:t>institution is cleared by the U</w:t>
      </w:r>
      <w:r w:rsidR="004E7D93">
        <w:t>.</w:t>
      </w:r>
      <w:r w:rsidR="007261B1" w:rsidRPr="007261B1">
        <w:t>S</w:t>
      </w:r>
      <w:r w:rsidR="004E7D93">
        <w:t>.</w:t>
      </w:r>
      <w:r w:rsidR="007261B1" w:rsidRPr="007261B1">
        <w:t xml:space="preserve"> Department of Education to participate in Title IV student aid programs. </w:t>
      </w:r>
    </w:p>
    <w:p w14:paraId="0AACA7C2" w14:textId="77777777" w:rsidR="00E10146" w:rsidRDefault="00E10146" w:rsidP="008273C0"/>
    <w:p w14:paraId="1CAC6471" w14:textId="77777777" w:rsidR="007261B1" w:rsidRPr="007261B1" w:rsidRDefault="00E10146" w:rsidP="00E10146">
      <w:pPr>
        <w:ind w:left="2160" w:hanging="720"/>
      </w:pPr>
      <w:r>
        <w:t>2)</w:t>
      </w:r>
      <w:r>
        <w:tab/>
      </w:r>
      <w:r w:rsidR="007261B1" w:rsidRPr="007261B1">
        <w:t xml:space="preserve">The following shall be used by </w:t>
      </w:r>
      <w:r w:rsidR="00004536">
        <w:t xml:space="preserve">the </w:t>
      </w:r>
      <w:r w:rsidR="007261B1" w:rsidRPr="007261B1">
        <w:t>Board staff to determine the financial status of institutions required to provide additional financial evidence:</w:t>
      </w:r>
    </w:p>
    <w:p w14:paraId="1C9607EA" w14:textId="77777777" w:rsidR="007261B1" w:rsidRPr="007261B1" w:rsidRDefault="007261B1" w:rsidP="007261B1"/>
    <w:p w14:paraId="42BA4CB6" w14:textId="77777777" w:rsidR="007261B1" w:rsidRPr="007261B1" w:rsidRDefault="00E10146" w:rsidP="00E10146">
      <w:pPr>
        <w:ind w:left="2880" w:hanging="720"/>
      </w:pPr>
      <w:r>
        <w:t>A</w:t>
      </w:r>
      <w:r w:rsidR="00A91067">
        <w:t>)</w:t>
      </w:r>
      <w:r w:rsidR="007261B1" w:rsidRPr="007261B1">
        <w:tab/>
        <w:t xml:space="preserve">A written statement in the most recent fiscal year audited financial statement confirming that the institution is financially stable. The audited financial statement must show that the institution has adequate revenue to meet its financial obligations, including payment of unearned tuition. </w:t>
      </w:r>
    </w:p>
    <w:p w14:paraId="001DBE82" w14:textId="77777777" w:rsidR="007261B1" w:rsidRPr="007261B1" w:rsidRDefault="007261B1" w:rsidP="008273C0"/>
    <w:p w14:paraId="10223348" w14:textId="7CB2BF3F" w:rsidR="007261B1" w:rsidRPr="007261B1" w:rsidRDefault="00E10146" w:rsidP="00E10146">
      <w:pPr>
        <w:ind w:left="2880" w:hanging="720"/>
      </w:pPr>
      <w:r>
        <w:t>B</w:t>
      </w:r>
      <w:r w:rsidR="00A91067">
        <w:t>)</w:t>
      </w:r>
      <w:r w:rsidR="007261B1" w:rsidRPr="007261B1">
        <w:tab/>
        <w:t>An irrevocable letter of credit from a bank or othe</w:t>
      </w:r>
      <w:r w:rsidR="00004536">
        <w:t>r similar financial institution</w:t>
      </w:r>
      <w:r w:rsidR="007261B1" w:rsidRPr="007261B1">
        <w:t xml:space="preserve"> in an amount equivalent to the estimated unearned tuition revenue from distance education students</w:t>
      </w:r>
      <w:r w:rsidR="00DC5509">
        <w:t xml:space="preserve"> in one academic year</w:t>
      </w:r>
      <w:r w:rsidR="007261B1" w:rsidRPr="007261B1">
        <w:t xml:space="preserve">. </w:t>
      </w:r>
      <w:r w:rsidR="00DC5509" w:rsidRPr="00DC5509">
        <w:t>The formula to calculate unearned tuition is the maximum number of students that could be enrolled in any one academic year multiplied by the amount of the tuition for each academic level charged by the institution.  The sum of the subtotals by academic level is the estimated unearned tuition revenue.</w:t>
      </w:r>
    </w:p>
    <w:p w14:paraId="0B161186" w14:textId="77777777" w:rsidR="007261B1" w:rsidRPr="007261B1" w:rsidRDefault="007261B1" w:rsidP="007261B1"/>
    <w:p w14:paraId="68AB04A5" w14:textId="70982177" w:rsidR="007261B1" w:rsidRPr="007261B1" w:rsidRDefault="00A91067" w:rsidP="00A91067">
      <w:pPr>
        <w:ind w:left="1440" w:hanging="720"/>
        <w:rPr>
          <w:color w:val="000000"/>
        </w:rPr>
      </w:pPr>
      <w:r>
        <w:rPr>
          <w:color w:val="000000"/>
        </w:rPr>
        <w:t>b)</w:t>
      </w:r>
      <w:r w:rsidR="007261B1" w:rsidRPr="007261B1">
        <w:rPr>
          <w:color w:val="000000"/>
        </w:rPr>
        <w:tab/>
        <w:t>Institutional participation shall be voluntary and</w:t>
      </w:r>
      <w:r w:rsidR="00004536">
        <w:rPr>
          <w:color w:val="000000"/>
        </w:rPr>
        <w:t>,</w:t>
      </w:r>
      <w:r w:rsidR="007261B1" w:rsidRPr="007261B1">
        <w:rPr>
          <w:color w:val="000000"/>
        </w:rPr>
        <w:t xml:space="preserve"> as such</w:t>
      </w:r>
      <w:r w:rsidR="00004536">
        <w:rPr>
          <w:color w:val="000000"/>
        </w:rPr>
        <w:t>,</w:t>
      </w:r>
      <w:r w:rsidR="007261B1" w:rsidRPr="007261B1">
        <w:rPr>
          <w:color w:val="000000"/>
        </w:rPr>
        <w:t xml:space="preserve"> institutions that choose not to participate will be governed by current Illinois</w:t>
      </w:r>
      <w:r w:rsidR="00004536">
        <w:rPr>
          <w:color w:val="000000"/>
        </w:rPr>
        <w:t xml:space="preserve"> statutes and</w:t>
      </w:r>
      <w:r w:rsidR="007261B1" w:rsidRPr="007261B1">
        <w:rPr>
          <w:color w:val="000000"/>
        </w:rPr>
        <w:t xml:space="preserve"> regulations for distance education programs</w:t>
      </w:r>
      <w:r w:rsidR="00D97C4E">
        <w:rPr>
          <w:color w:val="000000"/>
        </w:rPr>
        <w:t xml:space="preserve"> (the Board of Higher Education Act [110 </w:t>
      </w:r>
      <w:proofErr w:type="spellStart"/>
      <w:r w:rsidR="00D97C4E">
        <w:rPr>
          <w:color w:val="000000"/>
        </w:rPr>
        <w:t>ILCS</w:t>
      </w:r>
      <w:proofErr w:type="spellEnd"/>
      <w:r w:rsidR="00D97C4E">
        <w:rPr>
          <w:color w:val="000000"/>
        </w:rPr>
        <w:t xml:space="preserve"> 205], the Private College Act [110 </w:t>
      </w:r>
      <w:proofErr w:type="spellStart"/>
      <w:r w:rsidR="00D97C4E">
        <w:rPr>
          <w:color w:val="000000"/>
        </w:rPr>
        <w:t>ILCS</w:t>
      </w:r>
      <w:proofErr w:type="spellEnd"/>
      <w:r w:rsidR="00D97C4E">
        <w:rPr>
          <w:color w:val="000000"/>
        </w:rPr>
        <w:t xml:space="preserve"> 1005], the Academic Degree Act [110 </w:t>
      </w:r>
      <w:proofErr w:type="spellStart"/>
      <w:r w:rsidR="00D97C4E">
        <w:rPr>
          <w:color w:val="000000"/>
        </w:rPr>
        <w:t>ILCS</w:t>
      </w:r>
      <w:proofErr w:type="spellEnd"/>
      <w:r w:rsidR="00D97C4E">
        <w:rPr>
          <w:color w:val="000000"/>
        </w:rPr>
        <w:t xml:space="preserve"> 1010]</w:t>
      </w:r>
      <w:r w:rsidR="00F0047F">
        <w:rPr>
          <w:color w:val="000000"/>
        </w:rPr>
        <w:t>,</w:t>
      </w:r>
      <w:r w:rsidR="00D97C4E">
        <w:rPr>
          <w:color w:val="000000"/>
        </w:rPr>
        <w:t xml:space="preserve"> and the Public Community College Act [110 </w:t>
      </w:r>
      <w:proofErr w:type="spellStart"/>
      <w:r w:rsidR="00D97C4E">
        <w:rPr>
          <w:color w:val="000000"/>
        </w:rPr>
        <w:t>ILCS</w:t>
      </w:r>
      <w:proofErr w:type="spellEnd"/>
      <w:r w:rsidR="00D97C4E">
        <w:rPr>
          <w:color w:val="000000"/>
        </w:rPr>
        <w:t xml:space="preserve"> 805], a</w:t>
      </w:r>
      <w:r w:rsidR="00F0047F">
        <w:rPr>
          <w:color w:val="000000"/>
        </w:rPr>
        <w:t>nd 23 Ill. Adm. Code 1030</w:t>
      </w:r>
      <w:r w:rsidR="006E2AF8">
        <w:rPr>
          <w:color w:val="000000"/>
        </w:rPr>
        <w:t xml:space="preserve"> and</w:t>
      </w:r>
      <w:r w:rsidR="00F0047F">
        <w:rPr>
          <w:color w:val="000000"/>
        </w:rPr>
        <w:t xml:space="preserve"> 1050</w:t>
      </w:r>
      <w:r w:rsidR="00D97C4E">
        <w:rPr>
          <w:color w:val="000000"/>
        </w:rPr>
        <w:t>)</w:t>
      </w:r>
      <w:r w:rsidR="007261B1" w:rsidRPr="007261B1">
        <w:rPr>
          <w:color w:val="000000"/>
        </w:rPr>
        <w:t xml:space="preserve">. </w:t>
      </w:r>
    </w:p>
    <w:p w14:paraId="03DE1E78" w14:textId="77777777" w:rsidR="007261B1" w:rsidRPr="007261B1" w:rsidRDefault="007261B1" w:rsidP="007261B1">
      <w:pPr>
        <w:rPr>
          <w:color w:val="000000"/>
        </w:rPr>
      </w:pPr>
    </w:p>
    <w:p w14:paraId="7B439631" w14:textId="77777777" w:rsidR="007261B1" w:rsidRPr="007261B1" w:rsidRDefault="00A91067" w:rsidP="00EE03DF">
      <w:pPr>
        <w:ind w:left="1440" w:hanging="720"/>
        <w:rPr>
          <w:color w:val="000000"/>
          <w:u w:val="single"/>
        </w:rPr>
      </w:pPr>
      <w:r>
        <w:rPr>
          <w:color w:val="000000"/>
        </w:rPr>
        <w:t>c)</w:t>
      </w:r>
      <w:r w:rsidR="007261B1" w:rsidRPr="007261B1">
        <w:rPr>
          <w:color w:val="000000"/>
        </w:rPr>
        <w:tab/>
        <w:t xml:space="preserve">Physical Presence </w:t>
      </w:r>
    </w:p>
    <w:p w14:paraId="6AE5C345" w14:textId="77777777" w:rsidR="007261B1" w:rsidRPr="007261B1" w:rsidRDefault="007261B1" w:rsidP="007261B1">
      <w:pPr>
        <w:rPr>
          <w:color w:val="000000"/>
        </w:rPr>
      </w:pPr>
    </w:p>
    <w:p w14:paraId="0B811672" w14:textId="77777777" w:rsidR="007261B1" w:rsidRPr="007261B1" w:rsidRDefault="00A91067" w:rsidP="00A91067">
      <w:pPr>
        <w:ind w:left="2160" w:hanging="720"/>
        <w:rPr>
          <w:color w:val="000000"/>
        </w:rPr>
      </w:pPr>
      <w:r>
        <w:rPr>
          <w:color w:val="000000"/>
        </w:rPr>
        <w:t>1)</w:t>
      </w:r>
      <w:r w:rsidR="007261B1" w:rsidRPr="007261B1">
        <w:rPr>
          <w:color w:val="000000"/>
        </w:rPr>
        <w:tab/>
        <w:t>Any institution tha</w:t>
      </w:r>
      <w:r w:rsidR="00004536">
        <w:rPr>
          <w:color w:val="000000"/>
        </w:rPr>
        <w:t>t meets the requirements of subsection (a)</w:t>
      </w:r>
      <w:r w:rsidR="007261B1" w:rsidRPr="007261B1">
        <w:rPr>
          <w:color w:val="000000"/>
        </w:rPr>
        <w:t xml:space="preserve"> that has Illinois as the home state</w:t>
      </w:r>
      <w:r w:rsidR="00004536">
        <w:rPr>
          <w:color w:val="000000"/>
        </w:rPr>
        <w:t>, is located in Illinois</w:t>
      </w:r>
      <w:r w:rsidR="007261B1" w:rsidRPr="007261B1">
        <w:rPr>
          <w:color w:val="000000"/>
        </w:rPr>
        <w:t xml:space="preserve"> and holds its principal institut</w:t>
      </w:r>
      <w:r w:rsidR="00004536">
        <w:rPr>
          <w:color w:val="000000"/>
        </w:rPr>
        <w:t>ional accreditation in Illinois</w:t>
      </w:r>
      <w:r w:rsidR="007261B1" w:rsidRPr="007261B1">
        <w:rPr>
          <w:color w:val="000000"/>
        </w:rPr>
        <w:t xml:space="preserve"> must receive Board approval for operating and degree granting authority under the </w:t>
      </w:r>
      <w:r w:rsidR="00D97C4E">
        <w:rPr>
          <w:iCs/>
        </w:rPr>
        <w:t>Private College Act, the Academic Degree Act</w:t>
      </w:r>
      <w:r w:rsidR="007261B1" w:rsidRPr="007261B1">
        <w:rPr>
          <w:iCs/>
        </w:rPr>
        <w:t xml:space="preserve">, </w:t>
      </w:r>
      <w:r w:rsidR="00004536">
        <w:rPr>
          <w:iCs/>
        </w:rPr>
        <w:t xml:space="preserve">or </w:t>
      </w:r>
      <w:r w:rsidR="007261B1" w:rsidRPr="007261B1">
        <w:rPr>
          <w:iCs/>
        </w:rPr>
        <w:t>th</w:t>
      </w:r>
      <w:r w:rsidR="00D97C4E">
        <w:rPr>
          <w:iCs/>
        </w:rPr>
        <w:t>e Board of Higher Education Act</w:t>
      </w:r>
      <w:r w:rsidR="007261B1" w:rsidRPr="007261B1">
        <w:t xml:space="preserve">, </w:t>
      </w:r>
      <w:r w:rsidR="00004536">
        <w:rPr>
          <w:color w:val="000000"/>
        </w:rPr>
        <w:t>or be exempt</w:t>
      </w:r>
      <w:r w:rsidR="007261B1" w:rsidRPr="007261B1">
        <w:rPr>
          <w:color w:val="000000"/>
        </w:rPr>
        <w:t xml:space="preserve"> from approval requirements as specified in 23 Ill. Adm. Code 1030. </w:t>
      </w:r>
    </w:p>
    <w:p w14:paraId="7246C7F0" w14:textId="77777777" w:rsidR="007261B1" w:rsidRPr="007261B1" w:rsidRDefault="007261B1" w:rsidP="008273C0"/>
    <w:p w14:paraId="207128B1" w14:textId="77777777" w:rsidR="007261B1" w:rsidRPr="007261B1" w:rsidRDefault="00A91067" w:rsidP="00A91067">
      <w:pPr>
        <w:ind w:left="2160" w:hanging="720"/>
      </w:pPr>
      <w:r>
        <w:t>2)</w:t>
      </w:r>
      <w:r w:rsidR="007261B1" w:rsidRPr="007261B1">
        <w:tab/>
        <w:t>Any Illinois public community college desiring to participate in SARA shall be reviewed and approve</w:t>
      </w:r>
      <w:r w:rsidR="00004536">
        <w:t xml:space="preserve">d by </w:t>
      </w:r>
      <w:proofErr w:type="spellStart"/>
      <w:r w:rsidR="00004536">
        <w:t>ICCB</w:t>
      </w:r>
      <w:proofErr w:type="spellEnd"/>
      <w:r w:rsidR="007261B1" w:rsidRPr="007261B1">
        <w:t>.  This will not abrogate the Board of Higher Education</w:t>
      </w:r>
      <w:r w:rsidR="00C2080B">
        <w:t>'</w:t>
      </w:r>
      <w:r w:rsidR="007261B1" w:rsidRPr="007261B1">
        <w:t xml:space="preserve">s authority to request reviews of community colleges participating in the agreement. </w:t>
      </w:r>
    </w:p>
    <w:p w14:paraId="3032D45C" w14:textId="77777777" w:rsidR="007261B1" w:rsidRPr="007261B1" w:rsidRDefault="007261B1" w:rsidP="008273C0"/>
    <w:p w14:paraId="2909A0E5" w14:textId="235ACE0E" w:rsidR="007261B1" w:rsidRPr="007261B1" w:rsidRDefault="00A91067" w:rsidP="00A91067">
      <w:pPr>
        <w:ind w:left="2160" w:hanging="720"/>
        <w:rPr>
          <w:color w:val="000000"/>
        </w:rPr>
      </w:pPr>
      <w:r>
        <w:rPr>
          <w:color w:val="000000"/>
        </w:rPr>
        <w:t>3)</w:t>
      </w:r>
      <w:r w:rsidR="007261B1" w:rsidRPr="007261B1">
        <w:rPr>
          <w:color w:val="000000"/>
        </w:rPr>
        <w:tab/>
        <w:t>Any out-of-state institution from any SARA member state with physi</w:t>
      </w:r>
      <w:r w:rsidR="00004536">
        <w:rPr>
          <w:color w:val="000000"/>
        </w:rPr>
        <w:t>cal presence as determined under this subsection (c)(3)</w:t>
      </w:r>
      <w:r w:rsidR="007261B1" w:rsidRPr="007261B1">
        <w:rPr>
          <w:color w:val="000000"/>
        </w:rPr>
        <w:t xml:space="preserve"> must apply and obtain operating and degree granting authority from the Board.  In determining </w:t>
      </w:r>
      <w:r w:rsidR="007261B1" w:rsidRPr="007261B1">
        <w:rPr>
          <w:color w:val="000000"/>
        </w:rPr>
        <w:lastRenderedPageBreak/>
        <w:t>whether such out-of-state participating institution has a physical presence, the following shall apply</w:t>
      </w:r>
      <w:r w:rsidR="007261B1" w:rsidRPr="005150F1">
        <w:rPr>
          <w:color w:val="000000"/>
        </w:rPr>
        <w:t>:</w:t>
      </w:r>
      <w:r w:rsidR="007261B1" w:rsidRPr="007261B1">
        <w:rPr>
          <w:color w:val="000000"/>
        </w:rPr>
        <w:t xml:space="preserve"> </w:t>
      </w:r>
    </w:p>
    <w:p w14:paraId="716E3200" w14:textId="77777777" w:rsidR="007261B1" w:rsidRPr="007261B1" w:rsidRDefault="007261B1" w:rsidP="007261B1">
      <w:pPr>
        <w:rPr>
          <w:color w:val="000000"/>
        </w:rPr>
      </w:pPr>
    </w:p>
    <w:p w14:paraId="2B812EC6" w14:textId="23C9D658" w:rsidR="007261B1" w:rsidRPr="007261B1" w:rsidRDefault="00A91067" w:rsidP="00A91067">
      <w:pPr>
        <w:ind w:left="2880" w:hanging="720"/>
      </w:pPr>
      <w:r>
        <w:rPr>
          <w:color w:val="000000"/>
        </w:rPr>
        <w:t>A)</w:t>
      </w:r>
      <w:r w:rsidR="007261B1" w:rsidRPr="007261B1">
        <w:rPr>
          <w:color w:val="000000"/>
        </w:rPr>
        <w:tab/>
        <w:t>The institution has a</w:t>
      </w:r>
      <w:r w:rsidR="007261B1" w:rsidRPr="007261B1">
        <w:t xml:space="preserve"> physical </w:t>
      </w:r>
      <w:r w:rsidR="00DC5509">
        <w:t>location</w:t>
      </w:r>
      <w:r w:rsidR="007261B1" w:rsidRPr="007261B1">
        <w:t xml:space="preserve"> in this State for synchronous or asynchronous instruction; </w:t>
      </w:r>
    </w:p>
    <w:p w14:paraId="15EC36AD" w14:textId="77777777" w:rsidR="007261B1" w:rsidRPr="007261B1" w:rsidRDefault="007261B1" w:rsidP="008273C0"/>
    <w:p w14:paraId="21FA4F09" w14:textId="77777777" w:rsidR="007261B1" w:rsidRPr="007261B1" w:rsidRDefault="00A91067" w:rsidP="00A91067">
      <w:pPr>
        <w:ind w:left="2880" w:hanging="720"/>
      </w:pPr>
      <w:r>
        <w:t>B)</w:t>
      </w:r>
      <w:r w:rsidR="007261B1" w:rsidRPr="007261B1">
        <w:tab/>
        <w:t>The institution requires students to physically meet in a location for instructional purposes more than twice per full-term (quarter or semester) course for a total of more than six hours;</w:t>
      </w:r>
    </w:p>
    <w:p w14:paraId="1AB6CAFD" w14:textId="77777777" w:rsidR="007261B1" w:rsidRPr="007261B1" w:rsidRDefault="007261B1" w:rsidP="008273C0"/>
    <w:p w14:paraId="719600A8" w14:textId="72D1E733" w:rsidR="007261B1" w:rsidRPr="007261B1" w:rsidRDefault="00A91067" w:rsidP="00A91067">
      <w:pPr>
        <w:ind w:left="2880" w:hanging="720"/>
      </w:pPr>
      <w:r>
        <w:t>C)</w:t>
      </w:r>
      <w:r w:rsidR="007261B1" w:rsidRPr="007261B1">
        <w:tab/>
        <w:t xml:space="preserve">The institution offers a </w:t>
      </w:r>
      <w:r w:rsidR="00C2080B">
        <w:t>"</w:t>
      </w:r>
      <w:r w:rsidR="007261B1" w:rsidRPr="007261B1">
        <w:t>short course</w:t>
      </w:r>
      <w:r w:rsidR="00C2080B">
        <w:t>"</w:t>
      </w:r>
      <w:r w:rsidR="007261B1" w:rsidRPr="007261B1">
        <w:t xml:space="preserve"> or seminars that require more than 20 contact hours</w:t>
      </w:r>
      <w:r w:rsidR="00DC5509">
        <w:t xml:space="preserve"> in one six-month period</w:t>
      </w:r>
      <w:r w:rsidR="007261B1" w:rsidRPr="007261B1">
        <w:t>;</w:t>
      </w:r>
    </w:p>
    <w:p w14:paraId="22A42871" w14:textId="77777777" w:rsidR="007261B1" w:rsidRPr="007261B1" w:rsidRDefault="007261B1" w:rsidP="008273C0"/>
    <w:p w14:paraId="0EB030D3" w14:textId="5CEA7475" w:rsidR="007261B1" w:rsidRPr="007261B1" w:rsidRDefault="00A91067" w:rsidP="00A91067">
      <w:pPr>
        <w:ind w:left="2880" w:hanging="720"/>
      </w:pPr>
      <w:r>
        <w:t>D)</w:t>
      </w:r>
      <w:r w:rsidR="007261B1" w:rsidRPr="007261B1">
        <w:tab/>
        <w:t>The institution establishes a physical</w:t>
      </w:r>
      <w:r w:rsidR="00B42327">
        <w:t xml:space="preserve"> </w:t>
      </w:r>
      <w:r w:rsidR="00DC5509">
        <w:t>location</w:t>
      </w:r>
      <w:r w:rsidR="007261B1" w:rsidRPr="007261B1">
        <w:t xml:space="preserve"> to provide information for th</w:t>
      </w:r>
      <w:r w:rsidR="00B42327">
        <w:t>e purpose of enrolling students</w:t>
      </w:r>
      <w:r w:rsidR="007261B1" w:rsidRPr="007261B1">
        <w:t xml:space="preserve"> or providing student support services; </w:t>
      </w:r>
    </w:p>
    <w:p w14:paraId="184DC3DB" w14:textId="77777777" w:rsidR="007261B1" w:rsidRPr="007261B1" w:rsidRDefault="007261B1" w:rsidP="008273C0"/>
    <w:p w14:paraId="7A5F5AAF" w14:textId="77777777" w:rsidR="007261B1" w:rsidRPr="007261B1" w:rsidRDefault="00A91067" w:rsidP="00A91067">
      <w:pPr>
        <w:ind w:left="2880" w:hanging="720"/>
      </w:pPr>
      <w:r>
        <w:t>E)</w:t>
      </w:r>
      <w:r w:rsidR="007261B1" w:rsidRPr="007261B1">
        <w:tab/>
      </w:r>
      <w:r w:rsidR="007261B1" w:rsidRPr="007261B1">
        <w:rPr>
          <w:color w:val="000000"/>
        </w:rPr>
        <w:t xml:space="preserve">The institution establishes an administrative office, </w:t>
      </w:r>
      <w:r w:rsidR="007261B1" w:rsidRPr="007261B1">
        <w:t>including but not limited to office</w:t>
      </w:r>
      <w:r w:rsidR="00B42327">
        <w:t xml:space="preserve"> space for instructional or non</w:t>
      </w:r>
      <w:r w:rsidR="007261B1" w:rsidRPr="007261B1">
        <w:t xml:space="preserve">instructional staff; </w:t>
      </w:r>
    </w:p>
    <w:p w14:paraId="3726D945" w14:textId="77777777" w:rsidR="007261B1" w:rsidRPr="007261B1" w:rsidRDefault="007261B1" w:rsidP="008273C0"/>
    <w:p w14:paraId="686A02E8" w14:textId="77777777" w:rsidR="007261B1" w:rsidRPr="007261B1" w:rsidRDefault="00A91067" w:rsidP="00A91067">
      <w:pPr>
        <w:ind w:left="2880" w:hanging="720"/>
      </w:pPr>
      <w:r>
        <w:t>F)</w:t>
      </w:r>
      <w:r w:rsidR="007261B1" w:rsidRPr="007261B1">
        <w:tab/>
        <w:t>The institution</w:t>
      </w:r>
      <w:r w:rsidR="007261B1" w:rsidRPr="007261B1">
        <w:rPr>
          <w:color w:val="000000"/>
        </w:rPr>
        <w:t xml:space="preserve"> maintains a mailing address or phone exchange </w:t>
      </w:r>
      <w:r w:rsidR="00B42327">
        <w:t>in Illinois</w:t>
      </w:r>
      <w:r w:rsidR="00E337A0">
        <w:t>.</w:t>
      </w:r>
      <w:r w:rsidR="007261B1" w:rsidRPr="007261B1">
        <w:t xml:space="preserve"> </w:t>
      </w:r>
    </w:p>
    <w:p w14:paraId="45FE6C20" w14:textId="77777777" w:rsidR="007261B1" w:rsidRPr="007261B1" w:rsidRDefault="007261B1" w:rsidP="007261B1"/>
    <w:p w14:paraId="4C86EC67" w14:textId="6D45CA52" w:rsidR="007261B1" w:rsidRPr="007261B1" w:rsidRDefault="00A91067" w:rsidP="00A91067">
      <w:pPr>
        <w:ind w:left="2160" w:hanging="720"/>
      </w:pPr>
      <w:r>
        <w:t>4)</w:t>
      </w:r>
      <w:r w:rsidR="007261B1" w:rsidRPr="007261B1">
        <w:tab/>
        <w:t>Any out-of-state institution from a SARA member state that does not have physical presence in Illinois shall not be required by the Board</w:t>
      </w:r>
      <w:r w:rsidR="00B42327">
        <w:t xml:space="preserve"> to fulfill any additional Illinois</w:t>
      </w:r>
      <w:r w:rsidR="007261B1" w:rsidRPr="007261B1">
        <w:t xml:space="preserve"> requirements to operate under SARA if </w:t>
      </w:r>
      <w:r w:rsidR="00B42327">
        <w:t>it does the following</w:t>
      </w:r>
      <w:r w:rsidR="007261B1" w:rsidRPr="007261B1">
        <w:t xml:space="preserve">: </w:t>
      </w:r>
    </w:p>
    <w:p w14:paraId="6F281105" w14:textId="77777777" w:rsidR="007261B1" w:rsidRPr="007261B1" w:rsidRDefault="007261B1" w:rsidP="007261B1"/>
    <w:p w14:paraId="6F21D257" w14:textId="77777777" w:rsidR="007261B1" w:rsidRPr="007261B1" w:rsidRDefault="00A91067" w:rsidP="00A91067">
      <w:pPr>
        <w:ind w:left="2880" w:hanging="720"/>
      </w:pPr>
      <w:r>
        <w:t>A)</w:t>
      </w:r>
      <w:r w:rsidR="007261B1" w:rsidRPr="007261B1">
        <w:tab/>
        <w:t>Offers distance learning courses that do not require students to gather in groups, except for t</w:t>
      </w:r>
      <w:r w:rsidR="005150F1">
        <w:t>he provisions in subsection (c)(3)</w:t>
      </w:r>
      <w:r w:rsidR="00B42327">
        <w:t>(B)</w:t>
      </w:r>
      <w:r w:rsidR="007638AB">
        <w:t>;</w:t>
      </w:r>
      <w:r w:rsidR="007261B1" w:rsidRPr="007261B1">
        <w:t xml:space="preserve"> </w:t>
      </w:r>
    </w:p>
    <w:p w14:paraId="7F8F589A" w14:textId="77777777" w:rsidR="007261B1" w:rsidRPr="007261B1" w:rsidRDefault="007261B1" w:rsidP="008273C0"/>
    <w:p w14:paraId="3946F5AB" w14:textId="77777777" w:rsidR="007261B1" w:rsidRPr="007261B1" w:rsidRDefault="00A91067" w:rsidP="00A91067">
      <w:pPr>
        <w:ind w:left="2880" w:hanging="720"/>
      </w:pPr>
      <w:r>
        <w:t>B)</w:t>
      </w:r>
      <w:r w:rsidR="007261B1" w:rsidRPr="007261B1">
        <w:tab/>
        <w:t>Holds recruitment activities or advertises to students</w:t>
      </w:r>
      <w:r w:rsidR="00515933">
        <w:t>,</w:t>
      </w:r>
      <w:r w:rsidR="007261B1" w:rsidRPr="007261B1">
        <w:t xml:space="preserve"> whether through print, billboard, direct mail, internet, ra</w:t>
      </w:r>
      <w:r w:rsidR="00515933">
        <w:t>dio, television or other media</w:t>
      </w:r>
      <w:r w:rsidR="007261B1" w:rsidRPr="007261B1">
        <w:t xml:space="preserve">; </w:t>
      </w:r>
    </w:p>
    <w:p w14:paraId="724B8659" w14:textId="77777777" w:rsidR="007261B1" w:rsidRPr="007261B1" w:rsidRDefault="007261B1" w:rsidP="008273C0"/>
    <w:p w14:paraId="566DED61" w14:textId="77777777" w:rsidR="007261B1" w:rsidRPr="007261B1" w:rsidRDefault="00A91067" w:rsidP="00A91067">
      <w:pPr>
        <w:ind w:left="2880" w:hanging="720"/>
      </w:pPr>
      <w:r>
        <w:t>C)</w:t>
      </w:r>
      <w:r w:rsidR="007261B1" w:rsidRPr="007261B1">
        <w:tab/>
        <w:t>Offers distance education courses on a mil</w:t>
      </w:r>
      <w:r w:rsidR="00515933">
        <w:t>itary base if enrollment in those</w:t>
      </w:r>
      <w:r w:rsidR="007261B1" w:rsidRPr="007261B1">
        <w:t xml:space="preserve"> courses is limited to federal employees and family members;</w:t>
      </w:r>
    </w:p>
    <w:p w14:paraId="5238958D" w14:textId="77777777" w:rsidR="007261B1" w:rsidRPr="007261B1" w:rsidRDefault="007261B1" w:rsidP="008273C0"/>
    <w:p w14:paraId="5FCE30F7" w14:textId="77777777" w:rsidR="007261B1" w:rsidRPr="007261B1" w:rsidRDefault="00A91067" w:rsidP="00A91067">
      <w:pPr>
        <w:ind w:left="2880" w:hanging="720"/>
      </w:pPr>
      <w:r>
        <w:t>D)</w:t>
      </w:r>
      <w:r w:rsidR="00515933">
        <w:tab/>
        <w:t>Maintains a server, router</w:t>
      </w:r>
      <w:r w:rsidR="007261B1" w:rsidRPr="007261B1">
        <w:t xml:space="preserve"> or similar electronic service device housed in a facility that otherwise would not constitute physical presence (the presence of a server or similar pass-through switching device does not by itself constitute the offering o</w:t>
      </w:r>
      <w:r w:rsidR="00515933">
        <w:t>f a course or program in Illinois</w:t>
      </w:r>
      <w:r w:rsidR="007261B1" w:rsidRPr="007261B1">
        <w:t xml:space="preserve">); </w:t>
      </w:r>
    </w:p>
    <w:p w14:paraId="04395F68" w14:textId="77777777" w:rsidR="007261B1" w:rsidRPr="007261B1" w:rsidRDefault="007261B1" w:rsidP="008273C0"/>
    <w:p w14:paraId="280DCCEF" w14:textId="77777777" w:rsidR="007261B1" w:rsidRPr="007261B1" w:rsidRDefault="00A91067" w:rsidP="00A91067">
      <w:pPr>
        <w:ind w:left="2880" w:hanging="720"/>
      </w:pPr>
      <w:r>
        <w:lastRenderedPageBreak/>
        <w:t>E)</w:t>
      </w:r>
      <w:r w:rsidR="007261B1" w:rsidRPr="007261B1">
        <w:tab/>
        <w:t>Has faculty, a</w:t>
      </w:r>
      <w:r w:rsidR="00515933">
        <w:t>djunct faculty, mentors, tutors</w:t>
      </w:r>
      <w:r w:rsidR="007261B1" w:rsidRPr="007261B1">
        <w:t xml:space="preserve"> or other academic</w:t>
      </w:r>
      <w:r w:rsidR="00515933">
        <w:t xml:space="preserve"> personnel residing in Illinois</w:t>
      </w:r>
      <w:r w:rsidR="007261B1" w:rsidRPr="007261B1">
        <w:t xml:space="preserve"> (the presence of in</w:t>
      </w:r>
      <w:r w:rsidR="00515933">
        <w:t>structional faculty in Illinois</w:t>
      </w:r>
      <w:r w:rsidR="007261B1" w:rsidRPr="007261B1">
        <w:t>, when those facu</w:t>
      </w:r>
      <w:r w:rsidR="00515933">
        <w:t xml:space="preserve">lty teach entirely via distance </w:t>
      </w:r>
      <w:r w:rsidR="007261B1" w:rsidRPr="007261B1">
        <w:t>education and never meet their students in person, does not establish physical presence fo</w:t>
      </w:r>
      <w:r w:rsidR="00515933">
        <w:t>r purposes of the SARA</w:t>
      </w:r>
      <w:r w:rsidR="007261B1" w:rsidRPr="007261B1">
        <w:t>);</w:t>
      </w:r>
    </w:p>
    <w:p w14:paraId="347BB07C" w14:textId="77777777" w:rsidR="007261B1" w:rsidRPr="007261B1" w:rsidRDefault="007261B1" w:rsidP="008273C0"/>
    <w:p w14:paraId="082E5FB7" w14:textId="77777777" w:rsidR="007261B1" w:rsidRPr="007261B1" w:rsidRDefault="00A91067" w:rsidP="00A91067">
      <w:pPr>
        <w:ind w:left="2160"/>
      </w:pPr>
      <w:r>
        <w:t>F)</w:t>
      </w:r>
      <w:r w:rsidR="007261B1" w:rsidRPr="007261B1">
        <w:tab/>
        <w:t>Holds proctored exams on behalf</w:t>
      </w:r>
      <w:r w:rsidR="00515933">
        <w:t xml:space="preserve"> of the institution in Illinois</w:t>
      </w:r>
      <w:r w:rsidR="007261B1" w:rsidRPr="007261B1">
        <w:t xml:space="preserve">; </w:t>
      </w:r>
    </w:p>
    <w:p w14:paraId="761A9AB6" w14:textId="77777777" w:rsidR="007261B1" w:rsidRPr="007261B1" w:rsidRDefault="007261B1" w:rsidP="008273C0"/>
    <w:p w14:paraId="75AE30E6" w14:textId="77777777" w:rsidR="007261B1" w:rsidRPr="007261B1" w:rsidRDefault="00A91067" w:rsidP="00A91067">
      <w:pPr>
        <w:ind w:left="2880" w:hanging="720"/>
      </w:pPr>
      <w:r>
        <w:t>G)</w:t>
      </w:r>
      <w:r w:rsidR="007261B1" w:rsidRPr="007261B1">
        <w:tab/>
        <w:t>Has contractual arrangements with third-party providers to offer or support SARA eligible programs.  Any c</w:t>
      </w:r>
      <w:r w:rsidR="00515933">
        <w:t>ontact between a third</w:t>
      </w:r>
      <w:r w:rsidR="008273C0">
        <w:noBreakHyphen/>
      </w:r>
      <w:r w:rsidR="007261B1" w:rsidRPr="007261B1">
        <w:t xml:space="preserve">party provider of educational services and the State or SARA office must be made through the participating degree-granting institution.  A third-party provider may not represent a participating institution regarding any subject under </w:t>
      </w:r>
      <w:proofErr w:type="spellStart"/>
      <w:r w:rsidR="007261B1" w:rsidRPr="007261B1">
        <w:t>SARA</w:t>
      </w:r>
      <w:r w:rsidR="00C2080B">
        <w:t>'</w:t>
      </w:r>
      <w:r w:rsidR="007261B1" w:rsidRPr="007261B1">
        <w:t>s</w:t>
      </w:r>
      <w:proofErr w:type="spellEnd"/>
      <w:r w:rsidR="007261B1" w:rsidRPr="007261B1">
        <w:t xml:space="preserve"> operating policies to any SARA office or the State</w:t>
      </w:r>
      <w:r w:rsidR="00515933">
        <w:t xml:space="preserve"> of Illinois</w:t>
      </w:r>
      <w:r w:rsidR="006B0FBA">
        <w:t>;</w:t>
      </w:r>
    </w:p>
    <w:p w14:paraId="3696E044" w14:textId="77777777" w:rsidR="007261B1" w:rsidRPr="007261B1" w:rsidRDefault="007261B1" w:rsidP="008273C0"/>
    <w:p w14:paraId="55265C28" w14:textId="77777777" w:rsidR="007261B1" w:rsidRPr="007261B1" w:rsidRDefault="00A91067" w:rsidP="00A91067">
      <w:pPr>
        <w:ind w:left="2880" w:hanging="720"/>
      </w:pPr>
      <w:r>
        <w:t>H)</w:t>
      </w:r>
      <w:r w:rsidR="007261B1" w:rsidRPr="007261B1">
        <w:tab/>
        <w:t>Offers educational field experiences for students, including an educational field trip arranged for a group of students that are normally in residence at an institution in another state</w:t>
      </w:r>
      <w:r w:rsidR="00515933">
        <w:t>,</w:t>
      </w:r>
      <w:r w:rsidR="007261B1" w:rsidRPr="007261B1">
        <w:t xml:space="preserve"> with the exception of full-scale residency programs such as a summer session at a field station; </w:t>
      </w:r>
    </w:p>
    <w:p w14:paraId="3BAA4100" w14:textId="77777777" w:rsidR="007261B1" w:rsidRPr="007261B1" w:rsidRDefault="007261B1" w:rsidP="008273C0"/>
    <w:p w14:paraId="0D8C6802" w14:textId="77777777" w:rsidR="007261B1" w:rsidRPr="007261B1" w:rsidRDefault="00A91067" w:rsidP="00A91067">
      <w:pPr>
        <w:ind w:left="2880" w:hanging="720"/>
      </w:pPr>
      <w:r>
        <w:t>I)</w:t>
      </w:r>
      <w:r w:rsidR="007261B1" w:rsidRPr="007261B1">
        <w:tab/>
        <w:t>Operates limited supervised field experiences. For th</w:t>
      </w:r>
      <w:r w:rsidR="00515933">
        <w:t>e purposes of the SARA</w:t>
      </w:r>
      <w:r w:rsidR="007261B1" w:rsidRPr="007261B1">
        <w:t>, interstate supervised field experiences originating from any member state</w:t>
      </w:r>
      <w:r w:rsidR="00C2080B">
        <w:t>'</w:t>
      </w:r>
      <w:r w:rsidR="007261B1" w:rsidRPr="007261B1">
        <w:t>s distance learning or campus-based program will be considered distance education not trig</w:t>
      </w:r>
      <w:r w:rsidR="00515933">
        <w:t>gering physical presence if those</w:t>
      </w:r>
      <w:r w:rsidR="007261B1" w:rsidRPr="007261B1">
        <w:t xml:space="preserve"> activities i</w:t>
      </w:r>
      <w:r w:rsidR="00515933">
        <w:t>nvolve placing not more than 10</w:t>
      </w:r>
      <w:r w:rsidR="007261B1" w:rsidRPr="007261B1">
        <w:t xml:space="preserve"> students from any academic program, who are physically present simultaneously</w:t>
      </w:r>
      <w:r w:rsidR="00515933">
        <w:t>,</w:t>
      </w:r>
      <w:r w:rsidR="007261B1" w:rsidRPr="007261B1">
        <w:t xml:space="preserve"> at a single clinic</w:t>
      </w:r>
      <w:r w:rsidR="00515933">
        <w:t>al facility or site in Illinois</w:t>
      </w:r>
      <w:r w:rsidR="007261B1" w:rsidRPr="007261B1">
        <w:t>.  Any out-of-state SARA member institution intending to have a larger pool of student placement must get approval from the Board to do so.  Any out-of-state SARA member institution that owns a supervised field ex</w:t>
      </w:r>
      <w:r w:rsidR="00515933">
        <w:t>perience, clinical</w:t>
      </w:r>
      <w:r w:rsidR="007261B1" w:rsidRPr="007261B1">
        <w:t xml:space="preserve"> or practicum site shall be exempted from the limitations on placeme</w:t>
      </w:r>
      <w:r w:rsidR="00515933">
        <w:t>nt of its own students at that</w:t>
      </w:r>
      <w:r w:rsidR="007261B1" w:rsidRPr="007261B1">
        <w:t xml:space="preserve"> site. </w:t>
      </w:r>
    </w:p>
    <w:p w14:paraId="5E7EC162" w14:textId="77777777" w:rsidR="007261B1" w:rsidRPr="007261B1" w:rsidRDefault="007261B1" w:rsidP="007261B1"/>
    <w:p w14:paraId="3FCDB055" w14:textId="39516035" w:rsidR="007261B1" w:rsidRPr="007261B1" w:rsidRDefault="00A91067" w:rsidP="00A91067">
      <w:pPr>
        <w:ind w:left="2160" w:hanging="720"/>
      </w:pPr>
      <w:r>
        <w:t>5)</w:t>
      </w:r>
      <w:r w:rsidR="007261B1" w:rsidRPr="007261B1">
        <w:tab/>
        <w:t xml:space="preserve">Any institution </w:t>
      </w:r>
      <w:r w:rsidR="001F017C">
        <w:t>approved to participate in SARA that offers</w:t>
      </w:r>
      <w:r w:rsidR="007261B1" w:rsidRPr="007261B1">
        <w:t xml:space="preserve"> courses </w:t>
      </w:r>
      <w:r w:rsidR="001F017C">
        <w:t>or programs designed to lead</w:t>
      </w:r>
      <w:r w:rsidR="007261B1" w:rsidRPr="007261B1">
        <w:t xml:space="preserve"> to professional licensure </w:t>
      </w:r>
      <w:r w:rsidR="001F017C">
        <w:t xml:space="preserve">or certification or advertised as leading to licensure </w:t>
      </w:r>
      <w:r w:rsidR="007261B1" w:rsidRPr="007261B1">
        <w:t xml:space="preserve">must </w:t>
      </w:r>
      <w:r w:rsidR="001F017C">
        <w:t>satisfy all federal</w:t>
      </w:r>
      <w:r w:rsidR="007261B1" w:rsidRPr="007261B1">
        <w:t xml:space="preserve"> requirements</w:t>
      </w:r>
      <w:r w:rsidR="00D97C4E">
        <w:t xml:space="preserve"> </w:t>
      </w:r>
      <w:r w:rsidR="001F017C">
        <w:t>for disclosures regarding such professional licensure programs under 34 C.F.R. 668.43</w:t>
      </w:r>
      <w:r w:rsidR="007261B1" w:rsidRPr="007261B1">
        <w:t xml:space="preserve">.  </w:t>
      </w:r>
      <w:r w:rsidR="001F017C">
        <w:t xml:space="preserve">These requirements will also apply to non-Title IV institutions. </w:t>
      </w:r>
      <w:r w:rsidR="007261B1" w:rsidRPr="007261B1">
        <w:t xml:space="preserve">To comply with this requirement, participating institutions must do the following: </w:t>
      </w:r>
    </w:p>
    <w:p w14:paraId="50F27DA7" w14:textId="77777777" w:rsidR="007261B1" w:rsidRPr="007261B1" w:rsidRDefault="007261B1" w:rsidP="007261B1"/>
    <w:p w14:paraId="6215232B" w14:textId="7525A099" w:rsidR="00AC7EB0" w:rsidRDefault="00AC7EB0" w:rsidP="00A91067">
      <w:pPr>
        <w:ind w:left="2880" w:hanging="720"/>
      </w:pPr>
      <w:r>
        <w:lastRenderedPageBreak/>
        <w:t>A)</w:t>
      </w:r>
      <w:r w:rsidR="007261B1" w:rsidRPr="007261B1">
        <w:tab/>
      </w:r>
      <w:r w:rsidRPr="00AC7EB0">
        <w:t xml:space="preserve">Provide a list of all states for which the institution has determined that its curriculum </w:t>
      </w:r>
      <w:r w:rsidRPr="00087B31">
        <w:t>meets t</w:t>
      </w:r>
      <w:r w:rsidRPr="00AC7EB0">
        <w:t xml:space="preserve">he state educational requirements for licensure or certification; </w:t>
      </w:r>
    </w:p>
    <w:p w14:paraId="09AF2F29" w14:textId="77777777" w:rsidR="00AC7EB0" w:rsidRPr="00AC7EB0" w:rsidRDefault="00AC7EB0" w:rsidP="00EE03DF"/>
    <w:p w14:paraId="1AFE335D" w14:textId="55D2A767" w:rsidR="00AC7EB0" w:rsidRPr="00AC7EB0" w:rsidRDefault="00AC7EB0" w:rsidP="003D2C69">
      <w:pPr>
        <w:spacing w:line="20" w:lineRule="atLeast"/>
        <w:ind w:left="2880" w:hanging="720"/>
        <w:rPr>
          <w:color w:val="222222"/>
        </w:rPr>
      </w:pPr>
      <w:r w:rsidRPr="00AC7EB0">
        <w:rPr>
          <w:color w:val="222222"/>
        </w:rPr>
        <w:t>B)</w:t>
      </w:r>
      <w:r w:rsidRPr="00AC7EB0">
        <w:rPr>
          <w:color w:val="222222"/>
        </w:rPr>
        <w:tab/>
        <w:t>Provide a list of all states for which the institution has determined that its curriculum</w:t>
      </w:r>
      <w:r w:rsidRPr="00087B31">
        <w:rPr>
          <w:color w:val="222222"/>
        </w:rPr>
        <w:t xml:space="preserve"> does not meet t</w:t>
      </w:r>
      <w:r w:rsidRPr="00AC7EB0">
        <w:rPr>
          <w:color w:val="222222"/>
        </w:rPr>
        <w:t>he state educational requirements for licensure or certification;</w:t>
      </w:r>
      <w:r>
        <w:rPr>
          <w:color w:val="222222"/>
        </w:rPr>
        <w:t xml:space="preserve"> </w:t>
      </w:r>
    </w:p>
    <w:p w14:paraId="25053C52" w14:textId="77777777" w:rsidR="00AC7EB0" w:rsidRPr="00AC7EB0" w:rsidRDefault="00AC7EB0" w:rsidP="00EE03DF">
      <w:pPr>
        <w:spacing w:line="20" w:lineRule="atLeast"/>
        <w:rPr>
          <w:color w:val="222222"/>
        </w:rPr>
      </w:pPr>
    </w:p>
    <w:p w14:paraId="54E7DED8" w14:textId="42170A70" w:rsidR="00AC7EB0" w:rsidRPr="00AC7EB0" w:rsidRDefault="00AC7EB0" w:rsidP="00AC7EB0">
      <w:pPr>
        <w:spacing w:line="20" w:lineRule="atLeast"/>
        <w:ind w:left="2880" w:hanging="720"/>
        <w:rPr>
          <w:color w:val="222222"/>
        </w:rPr>
      </w:pPr>
      <w:r w:rsidRPr="00AC7EB0">
        <w:rPr>
          <w:color w:val="222222"/>
        </w:rPr>
        <w:t>C)</w:t>
      </w:r>
      <w:r w:rsidRPr="00AC7EB0">
        <w:rPr>
          <w:color w:val="222222"/>
        </w:rPr>
        <w:tab/>
        <w:t xml:space="preserve">Provide a list of all states for which the institution has </w:t>
      </w:r>
      <w:r w:rsidRPr="00087B31">
        <w:rPr>
          <w:color w:val="222222"/>
        </w:rPr>
        <w:t>not made a determination t</w:t>
      </w:r>
      <w:r w:rsidRPr="00AC7EB0">
        <w:rPr>
          <w:color w:val="222222"/>
        </w:rPr>
        <w:t xml:space="preserve">hat its curriculum meets the state educational requirements for licensure or certification; </w:t>
      </w:r>
    </w:p>
    <w:p w14:paraId="52FC457C" w14:textId="77777777" w:rsidR="00AC7EB0" w:rsidRPr="00AC7EB0" w:rsidRDefault="00AC7EB0" w:rsidP="00EE03DF"/>
    <w:p w14:paraId="01CB422B" w14:textId="3B9E93BD" w:rsidR="007261B1" w:rsidRPr="007261B1" w:rsidRDefault="00AC7EB0" w:rsidP="00A91067">
      <w:pPr>
        <w:ind w:left="2880" w:hanging="720"/>
      </w:pPr>
      <w:r>
        <w:t>D)</w:t>
      </w:r>
      <w:r>
        <w:tab/>
      </w:r>
      <w:r w:rsidR="007261B1" w:rsidRPr="007261B1">
        <w:t xml:space="preserve">Provide notification in writing </w:t>
      </w:r>
      <w:r>
        <w:t>to enrolled students</w:t>
      </w:r>
      <w:r w:rsidR="00B62038">
        <w:t xml:space="preserve"> </w:t>
      </w:r>
      <w:r w:rsidR="007261B1" w:rsidRPr="007261B1">
        <w:t xml:space="preserve">that the institution has determined that the course or program </w:t>
      </w:r>
      <w:r w:rsidR="00B62038">
        <w:t xml:space="preserve">does not meet or if it is not determined if it </w:t>
      </w:r>
      <w:r w:rsidR="007261B1" w:rsidRPr="007261B1">
        <w:t xml:space="preserve">meets the requirements for professional licensure </w:t>
      </w:r>
      <w:r w:rsidR="00B62038">
        <w:t xml:space="preserve">or certification </w:t>
      </w:r>
      <w:r w:rsidR="007261B1" w:rsidRPr="007261B1">
        <w:t xml:space="preserve">in the state in which the student </w:t>
      </w:r>
      <w:r w:rsidR="00B62038">
        <w:t>is located</w:t>
      </w:r>
      <w:r w:rsidR="007261B1" w:rsidRPr="007261B1">
        <w:t>;</w:t>
      </w:r>
    </w:p>
    <w:p w14:paraId="6DB61E92" w14:textId="77777777" w:rsidR="007261B1" w:rsidRPr="007261B1" w:rsidRDefault="007261B1" w:rsidP="008273C0"/>
    <w:p w14:paraId="39275DFF" w14:textId="378C7AAC" w:rsidR="00B62038" w:rsidRDefault="00AC7EB0" w:rsidP="00A91067">
      <w:pPr>
        <w:ind w:left="2880" w:hanging="720"/>
      </w:pPr>
      <w:r>
        <w:t>E</w:t>
      </w:r>
      <w:r w:rsidR="00A91067">
        <w:t>)</w:t>
      </w:r>
      <w:r w:rsidR="007261B1" w:rsidRPr="007261B1">
        <w:tab/>
        <w:t xml:space="preserve">Provide notification in writing </w:t>
      </w:r>
      <w:r w:rsidR="00B62038">
        <w:t xml:space="preserve">to prospective students before financial obligation is made </w:t>
      </w:r>
      <w:r w:rsidR="007261B1" w:rsidRPr="007261B1">
        <w:t xml:space="preserve">that the institution </w:t>
      </w:r>
      <w:r w:rsidR="00B62038">
        <w:t xml:space="preserve">has determined that </w:t>
      </w:r>
      <w:r w:rsidR="007261B1" w:rsidRPr="007261B1">
        <w:t xml:space="preserve">the course or program </w:t>
      </w:r>
      <w:r w:rsidR="00B62038">
        <w:t xml:space="preserve">does not meet or if it is not determined if it </w:t>
      </w:r>
      <w:r w:rsidR="007261B1" w:rsidRPr="007261B1">
        <w:t xml:space="preserve">meets </w:t>
      </w:r>
      <w:r w:rsidR="00B62038">
        <w:t xml:space="preserve">the </w:t>
      </w:r>
      <w:r w:rsidR="007261B1" w:rsidRPr="007261B1">
        <w:t xml:space="preserve">requirements for professional licensure </w:t>
      </w:r>
      <w:r w:rsidR="00B62038">
        <w:t xml:space="preserve">or certification </w:t>
      </w:r>
      <w:r w:rsidR="007261B1" w:rsidRPr="007261B1">
        <w:t>in the state in which the student</w:t>
      </w:r>
      <w:r w:rsidR="00B62038">
        <w:t xml:space="preserve"> is located; and</w:t>
      </w:r>
      <w:r w:rsidR="007261B1" w:rsidRPr="007261B1">
        <w:t xml:space="preserve"> </w:t>
      </w:r>
    </w:p>
    <w:p w14:paraId="604A1545" w14:textId="77777777" w:rsidR="00B62038" w:rsidRDefault="00B62038" w:rsidP="00EE03DF"/>
    <w:p w14:paraId="7EBFB4A8" w14:textId="0C800E25" w:rsidR="007261B1" w:rsidRPr="007261B1" w:rsidRDefault="00B62038" w:rsidP="00A91067">
      <w:pPr>
        <w:ind w:left="2880" w:hanging="720"/>
      </w:pPr>
      <w:r>
        <w:t>F)</w:t>
      </w:r>
      <w:r>
        <w:tab/>
        <w:t>Institutions that are unable, after all reasonable efforts, to determine whether a program will meet state professional licensure requirements shall</w:t>
      </w:r>
      <w:r w:rsidR="007261B1" w:rsidRPr="007261B1">
        <w:t xml:space="preserve"> provide the student </w:t>
      </w:r>
      <w:r>
        <w:t xml:space="preserve">or applicant </w:t>
      </w:r>
      <w:r w:rsidR="007261B1" w:rsidRPr="007261B1">
        <w:t xml:space="preserve">with current contact information for </w:t>
      </w:r>
      <w:r w:rsidR="00515933">
        <w:t>any applicable licensing boards</w:t>
      </w:r>
      <w:r w:rsidR="007261B1" w:rsidRPr="007261B1">
        <w:t xml:space="preserve"> and advise the student </w:t>
      </w:r>
      <w:r>
        <w:t>or applicant</w:t>
      </w:r>
      <w:r w:rsidR="001F017C">
        <w:t xml:space="preserve"> </w:t>
      </w:r>
      <w:r w:rsidR="007261B1" w:rsidRPr="007261B1">
        <w:t>to determine whether the program meets requirements for licensure</w:t>
      </w:r>
      <w:r>
        <w:t xml:space="preserve"> in the state where the student is located</w:t>
      </w:r>
      <w:r w:rsidR="007261B1" w:rsidRPr="007261B1">
        <w:t xml:space="preserve">. </w:t>
      </w:r>
    </w:p>
    <w:p w14:paraId="1B829E46" w14:textId="77777777" w:rsidR="007261B1" w:rsidRPr="007261B1" w:rsidRDefault="007261B1" w:rsidP="007261B1"/>
    <w:p w14:paraId="7CFEA60A" w14:textId="34D0A154" w:rsidR="007261B1" w:rsidRDefault="00A91067" w:rsidP="00A91067">
      <w:pPr>
        <w:ind w:left="2160" w:hanging="720"/>
      </w:pPr>
      <w:r>
        <w:t>6)</w:t>
      </w:r>
      <w:r w:rsidR="007261B1" w:rsidRPr="007261B1">
        <w:tab/>
        <w:t>Out-of-state institutions that choose to participate outside the recipr</w:t>
      </w:r>
      <w:r w:rsidR="00F0047F">
        <w:t>ocity agreement or are from non</w:t>
      </w:r>
      <w:r w:rsidR="007261B1" w:rsidRPr="007261B1">
        <w:t>member states wi</w:t>
      </w:r>
      <w:r w:rsidR="00515933">
        <w:t>ll be bound by other Illinois</w:t>
      </w:r>
      <w:r w:rsidR="007261B1" w:rsidRPr="007261B1">
        <w:t xml:space="preserve"> laws </w:t>
      </w:r>
      <w:r w:rsidR="00D37828">
        <w:t xml:space="preserve">identified in subsection (b) </w:t>
      </w:r>
      <w:r w:rsidR="007261B1" w:rsidRPr="007261B1">
        <w:t>for distance education programs.</w:t>
      </w:r>
    </w:p>
    <w:p w14:paraId="42C9DEAB" w14:textId="27B80C95" w:rsidR="00B62038" w:rsidRDefault="00B62038" w:rsidP="00EE03DF"/>
    <w:p w14:paraId="5AC77C08" w14:textId="509ED850" w:rsidR="00B62038" w:rsidRDefault="00B62038" w:rsidP="00B62038">
      <w:pPr>
        <w:ind w:left="720"/>
      </w:pPr>
      <w:r w:rsidRPr="00FD1AD2">
        <w:t>(Source:  Amended at 4</w:t>
      </w:r>
      <w:r w:rsidR="007873FC">
        <w:t>8</w:t>
      </w:r>
      <w:r w:rsidRPr="00FD1AD2">
        <w:t xml:space="preserve"> Ill. Reg. </w:t>
      </w:r>
      <w:r w:rsidR="00CB6E27">
        <w:t>6686</w:t>
      </w:r>
      <w:r w:rsidRPr="00FD1AD2">
        <w:t xml:space="preserve">, effective </w:t>
      </w:r>
      <w:r w:rsidR="00CB6E27">
        <w:t>April 22, 2024</w:t>
      </w:r>
      <w:r w:rsidRPr="00FD1AD2">
        <w:t>)</w:t>
      </w:r>
    </w:p>
    <w:sectPr w:rsidR="00B62038"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40D4E4" w14:textId="77777777" w:rsidR="007261B1" w:rsidRDefault="007261B1">
      <w:r>
        <w:separator/>
      </w:r>
    </w:p>
  </w:endnote>
  <w:endnote w:type="continuationSeparator" w:id="0">
    <w:p w14:paraId="01C298E8" w14:textId="77777777" w:rsidR="007261B1" w:rsidRDefault="007261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34B9D4" w14:textId="77777777" w:rsidR="007261B1" w:rsidRDefault="007261B1">
      <w:r>
        <w:separator/>
      </w:r>
    </w:p>
  </w:footnote>
  <w:footnote w:type="continuationSeparator" w:id="0">
    <w:p w14:paraId="087AB718" w14:textId="77777777" w:rsidR="007261B1" w:rsidRDefault="007261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61B1"/>
    <w:rsid w:val="00000AED"/>
    <w:rsid w:val="00001F1D"/>
    <w:rsid w:val="00003CEF"/>
    <w:rsid w:val="00004536"/>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55ED"/>
    <w:rsid w:val="00066013"/>
    <w:rsid w:val="000676A6"/>
    <w:rsid w:val="00074368"/>
    <w:rsid w:val="00074DB5"/>
    <w:rsid w:val="000765E0"/>
    <w:rsid w:val="00083E97"/>
    <w:rsid w:val="0008539F"/>
    <w:rsid w:val="00085CDF"/>
    <w:rsid w:val="0008689B"/>
    <w:rsid w:val="00087B31"/>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56508"/>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017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2C69"/>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DAE"/>
    <w:rsid w:val="00453E6F"/>
    <w:rsid w:val="00455043"/>
    <w:rsid w:val="00461E78"/>
    <w:rsid w:val="0046272D"/>
    <w:rsid w:val="0047017E"/>
    <w:rsid w:val="00471A17"/>
    <w:rsid w:val="004724DC"/>
    <w:rsid w:val="00475906"/>
    <w:rsid w:val="00475AE2"/>
    <w:rsid w:val="0047794A"/>
    <w:rsid w:val="00477B8E"/>
    <w:rsid w:val="00483B7F"/>
    <w:rsid w:val="0048457F"/>
    <w:rsid w:val="00487689"/>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E7D93"/>
    <w:rsid w:val="004F077B"/>
    <w:rsid w:val="005001C5"/>
    <w:rsid w:val="005039E7"/>
    <w:rsid w:val="0050660E"/>
    <w:rsid w:val="005109B5"/>
    <w:rsid w:val="00512795"/>
    <w:rsid w:val="005150F1"/>
    <w:rsid w:val="00515933"/>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0FBA"/>
    <w:rsid w:val="006B3E84"/>
    <w:rsid w:val="006B5C47"/>
    <w:rsid w:val="006B7535"/>
    <w:rsid w:val="006B7892"/>
    <w:rsid w:val="006C0FE8"/>
    <w:rsid w:val="006C45D5"/>
    <w:rsid w:val="006C46CB"/>
    <w:rsid w:val="006D1235"/>
    <w:rsid w:val="006E00BF"/>
    <w:rsid w:val="006E1AE0"/>
    <w:rsid w:val="006E1F95"/>
    <w:rsid w:val="006E2AF8"/>
    <w:rsid w:val="006E6D53"/>
    <w:rsid w:val="006F36BD"/>
    <w:rsid w:val="006F7BF8"/>
    <w:rsid w:val="00700FB4"/>
    <w:rsid w:val="00702A38"/>
    <w:rsid w:val="0070602C"/>
    <w:rsid w:val="00706857"/>
    <w:rsid w:val="00715EB8"/>
    <w:rsid w:val="00717DBE"/>
    <w:rsid w:val="00720025"/>
    <w:rsid w:val="007261B1"/>
    <w:rsid w:val="007268A0"/>
    <w:rsid w:val="00727763"/>
    <w:rsid w:val="007278C5"/>
    <w:rsid w:val="0073380E"/>
    <w:rsid w:val="00737469"/>
    <w:rsid w:val="00740393"/>
    <w:rsid w:val="00742136"/>
    <w:rsid w:val="00744356"/>
    <w:rsid w:val="00745353"/>
    <w:rsid w:val="00750400"/>
    <w:rsid w:val="00760E28"/>
    <w:rsid w:val="007638AB"/>
    <w:rsid w:val="00763B6D"/>
    <w:rsid w:val="00765D64"/>
    <w:rsid w:val="00776B13"/>
    <w:rsid w:val="00776D1C"/>
    <w:rsid w:val="007772AC"/>
    <w:rsid w:val="00777A7A"/>
    <w:rsid w:val="00780733"/>
    <w:rsid w:val="00780B43"/>
    <w:rsid w:val="007873FC"/>
    <w:rsid w:val="00790388"/>
    <w:rsid w:val="00792FF6"/>
    <w:rsid w:val="00794C7C"/>
    <w:rsid w:val="00796D0E"/>
    <w:rsid w:val="007A1867"/>
    <w:rsid w:val="007A2C3B"/>
    <w:rsid w:val="007A7D79"/>
    <w:rsid w:val="007B5ACF"/>
    <w:rsid w:val="007B7316"/>
    <w:rsid w:val="007C4EE5"/>
    <w:rsid w:val="007D0B2D"/>
    <w:rsid w:val="007D2A9F"/>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273C0"/>
    <w:rsid w:val="00833A9E"/>
    <w:rsid w:val="00837F88"/>
    <w:rsid w:val="008425C1"/>
    <w:rsid w:val="00843EB6"/>
    <w:rsid w:val="00844ABA"/>
    <w:rsid w:val="0084781C"/>
    <w:rsid w:val="00855AEC"/>
    <w:rsid w:val="00855F56"/>
    <w:rsid w:val="008570BA"/>
    <w:rsid w:val="00860ECA"/>
    <w:rsid w:val="0086679B"/>
    <w:rsid w:val="00870CC1"/>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067"/>
    <w:rsid w:val="00A91761"/>
    <w:rsid w:val="00A94967"/>
    <w:rsid w:val="00A95ED5"/>
    <w:rsid w:val="00A97CAE"/>
    <w:rsid w:val="00AA387B"/>
    <w:rsid w:val="00AA6F19"/>
    <w:rsid w:val="00AB12CF"/>
    <w:rsid w:val="00AB1466"/>
    <w:rsid w:val="00AC0DD5"/>
    <w:rsid w:val="00AC4914"/>
    <w:rsid w:val="00AC5578"/>
    <w:rsid w:val="00AC6F0C"/>
    <w:rsid w:val="00AC7225"/>
    <w:rsid w:val="00AC7EB0"/>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327"/>
    <w:rsid w:val="00B4287F"/>
    <w:rsid w:val="00B44A11"/>
    <w:rsid w:val="00B516F7"/>
    <w:rsid w:val="00B530BA"/>
    <w:rsid w:val="00B53578"/>
    <w:rsid w:val="00B557AA"/>
    <w:rsid w:val="00B62038"/>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43DE"/>
    <w:rsid w:val="00BF5AAE"/>
    <w:rsid w:val="00BF5AE7"/>
    <w:rsid w:val="00BF78FB"/>
    <w:rsid w:val="00C0597E"/>
    <w:rsid w:val="00C05E6D"/>
    <w:rsid w:val="00C06151"/>
    <w:rsid w:val="00C06DF4"/>
    <w:rsid w:val="00C1038A"/>
    <w:rsid w:val="00C11BB7"/>
    <w:rsid w:val="00C153C4"/>
    <w:rsid w:val="00C15FD6"/>
    <w:rsid w:val="00C17F24"/>
    <w:rsid w:val="00C2080B"/>
    <w:rsid w:val="00C2596B"/>
    <w:rsid w:val="00C319B3"/>
    <w:rsid w:val="00C4085F"/>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B6E27"/>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37828"/>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97702"/>
    <w:rsid w:val="00D97C4E"/>
    <w:rsid w:val="00DA0ABE"/>
    <w:rsid w:val="00DA22A6"/>
    <w:rsid w:val="00DA3644"/>
    <w:rsid w:val="00DB295B"/>
    <w:rsid w:val="00DB2CC7"/>
    <w:rsid w:val="00DB78E4"/>
    <w:rsid w:val="00DC016D"/>
    <w:rsid w:val="00DC505C"/>
    <w:rsid w:val="00DC5509"/>
    <w:rsid w:val="00DC5FDC"/>
    <w:rsid w:val="00DC7214"/>
    <w:rsid w:val="00DD3C9D"/>
    <w:rsid w:val="00DE3439"/>
    <w:rsid w:val="00DE42D9"/>
    <w:rsid w:val="00DE5010"/>
    <w:rsid w:val="00DF0813"/>
    <w:rsid w:val="00DF25BD"/>
    <w:rsid w:val="00DF6D66"/>
    <w:rsid w:val="00E0634B"/>
    <w:rsid w:val="00E10146"/>
    <w:rsid w:val="00E11728"/>
    <w:rsid w:val="00E16B25"/>
    <w:rsid w:val="00E21CD6"/>
    <w:rsid w:val="00E24167"/>
    <w:rsid w:val="00E24878"/>
    <w:rsid w:val="00E30395"/>
    <w:rsid w:val="00E337A0"/>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03DF"/>
    <w:rsid w:val="00EE2300"/>
    <w:rsid w:val="00EF1651"/>
    <w:rsid w:val="00EF4E57"/>
    <w:rsid w:val="00EF755A"/>
    <w:rsid w:val="00F0047F"/>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145D"/>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27D6B"/>
  <w15:chartTrackingRefBased/>
  <w15:docId w15:val="{67EA01F8-E736-4D45-AF18-1D6DD1223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customStyle="1" w:styleId="Default">
    <w:name w:val="Default"/>
    <w:rsid w:val="007261B1"/>
    <w:pPr>
      <w:autoSpaceDE w:val="0"/>
      <w:autoSpaceDN w:val="0"/>
      <w:adjustRightInd w:val="0"/>
    </w:pPr>
    <w:rPr>
      <w:rFonts w:ascii="TimesNewRoman" w:hAnsi="TimesNew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1790128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1540</Words>
  <Characters>8793</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10313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Lane, Arlene L.</dc:creator>
  <cp:keywords/>
  <dc:description/>
  <cp:lastModifiedBy>Shipley, Melissa A.</cp:lastModifiedBy>
  <cp:revision>4</cp:revision>
  <dcterms:created xsi:type="dcterms:W3CDTF">2024-01-24T21:55:00Z</dcterms:created>
  <dcterms:modified xsi:type="dcterms:W3CDTF">2024-05-03T13:07:00Z</dcterms:modified>
</cp:coreProperties>
</file>