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1E0" w:rsidRDefault="00DA21E0" w:rsidP="00DA21E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A21E0" w:rsidRDefault="00DA21E0" w:rsidP="00DA21E0">
      <w:pPr>
        <w:widowControl w:val="0"/>
        <w:autoSpaceDE w:val="0"/>
        <w:autoSpaceDN w:val="0"/>
        <w:adjustRightInd w:val="0"/>
        <w:jc w:val="center"/>
      </w:pPr>
      <w:r>
        <w:t>PART 1025</w:t>
      </w:r>
    </w:p>
    <w:p w:rsidR="00DA21E0" w:rsidRDefault="00DA21E0" w:rsidP="00DA21E0">
      <w:pPr>
        <w:widowControl w:val="0"/>
        <w:autoSpaceDE w:val="0"/>
        <w:autoSpaceDN w:val="0"/>
        <w:adjustRightInd w:val="0"/>
        <w:jc w:val="center"/>
      </w:pPr>
      <w:r>
        <w:t>ENGINEERING GRANT PROGRAM</w:t>
      </w:r>
      <w:r w:rsidR="001C6015">
        <w:t xml:space="preserve"> (REPEALED)</w:t>
      </w:r>
    </w:p>
    <w:p w:rsidR="00DA21E0" w:rsidRDefault="00DA21E0" w:rsidP="00DA21E0">
      <w:pPr>
        <w:widowControl w:val="0"/>
        <w:autoSpaceDE w:val="0"/>
        <w:autoSpaceDN w:val="0"/>
        <w:adjustRightInd w:val="0"/>
      </w:pPr>
    </w:p>
    <w:sectPr w:rsidR="00DA21E0" w:rsidSect="00DA21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21E0"/>
    <w:rsid w:val="001C6015"/>
    <w:rsid w:val="001D6308"/>
    <w:rsid w:val="004376FD"/>
    <w:rsid w:val="005C3366"/>
    <w:rsid w:val="00C20891"/>
    <w:rsid w:val="00D647C4"/>
    <w:rsid w:val="00DA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4F08E4F-CB11-4CB7-96ED-C18BF1695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1025</vt:lpstr>
    </vt:vector>
  </TitlesOfParts>
  <Company>State of Illinois</Company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1025</dc:title>
  <dc:subject/>
  <dc:creator>Illinois General Assembly</dc:creator>
  <cp:keywords/>
  <dc:description/>
  <cp:lastModifiedBy>Dotts, Joyce M.</cp:lastModifiedBy>
  <cp:revision>2</cp:revision>
  <dcterms:created xsi:type="dcterms:W3CDTF">2018-09-10T17:15:00Z</dcterms:created>
  <dcterms:modified xsi:type="dcterms:W3CDTF">2018-09-10T17:15:00Z</dcterms:modified>
</cp:coreProperties>
</file>