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9A" w:rsidRPr="0039549A" w:rsidRDefault="0039549A" w:rsidP="0039549A">
      <w:pPr>
        <w:rPr>
          <w:rFonts w:ascii="Times New Roman" w:hAnsi="Times New Roman"/>
        </w:rPr>
      </w:pPr>
    </w:p>
    <w:p w:rsidR="0039549A" w:rsidRPr="0039549A" w:rsidRDefault="0039549A" w:rsidP="0039549A">
      <w:pPr>
        <w:rPr>
          <w:rFonts w:ascii="Times New Roman" w:hAnsi="Times New Roman"/>
          <w:b/>
        </w:rPr>
      </w:pPr>
      <w:r w:rsidRPr="0039549A">
        <w:rPr>
          <w:rFonts w:ascii="Times New Roman" w:hAnsi="Times New Roman"/>
          <w:b/>
        </w:rPr>
        <w:t>Section 401.145  Administration of State Assessment</w:t>
      </w:r>
    </w:p>
    <w:p w:rsidR="0039549A" w:rsidRPr="0039549A" w:rsidRDefault="0039549A" w:rsidP="0039549A">
      <w:pPr>
        <w:rPr>
          <w:rFonts w:ascii="Times New Roman" w:hAnsi="Times New Roman"/>
        </w:rPr>
      </w:pPr>
    </w:p>
    <w:p w:rsidR="0039549A" w:rsidRPr="0039549A" w:rsidRDefault="00506C37" w:rsidP="0039549A">
      <w:pPr>
        <w:rPr>
          <w:rFonts w:ascii="Times New Roman" w:hAnsi="Times New Roman"/>
        </w:rPr>
      </w:pPr>
      <w:r>
        <w:rPr>
          <w:rFonts w:ascii="Times New Roman" w:hAnsi="Times New Roman"/>
        </w:rPr>
        <w:t xml:space="preserve">An SBE approved facility that is </w:t>
      </w:r>
      <w:r w:rsidR="0039549A" w:rsidRPr="0039549A">
        <w:rPr>
          <w:rFonts w:ascii="Times New Roman" w:hAnsi="Times New Roman"/>
        </w:rPr>
        <w:t xml:space="preserve">located in Illinois may serve as a testing site for the State assessments required pursuant to Section </w:t>
      </w:r>
      <w:r w:rsidR="00FA6215">
        <w:rPr>
          <w:rFonts w:ascii="Times New Roman" w:hAnsi="Times New Roman"/>
          <w:szCs w:val="24"/>
        </w:rPr>
        <w:t>2-3.64a-5</w:t>
      </w:r>
      <w:r w:rsidR="0039549A" w:rsidRPr="0039549A">
        <w:rPr>
          <w:rFonts w:ascii="Times New Roman" w:hAnsi="Times New Roman"/>
        </w:rPr>
        <w:t xml:space="preserve"> of the School Code in accordance with the provisions of this Section.  For purposes of this Section, a "testing site" is a facility at which responsible staff is permitted to order and receive test materials directly from the testing contractor according to the contractor's arrangement with the State Board of Education.  A provider seeking designation of a facility as a testing site under this Section shall follow the specific communication procedures established by the State Superintendent for making the request, supplying the necessary information, and receiving the designation, as applicable to the examinations to be administered.  The provider and responsible staff shall abide by all technical specifications established by the State Superintendent and test contractors to implement the requirements set forth at 23 Ill. Adm. Code 1.30 (State Assessment).</w:t>
      </w:r>
    </w:p>
    <w:p w:rsidR="0039549A" w:rsidRPr="0039549A" w:rsidRDefault="0039549A" w:rsidP="0039549A">
      <w:pPr>
        <w:rPr>
          <w:rFonts w:ascii="Times New Roman" w:hAnsi="Times New Roman"/>
        </w:rPr>
      </w:pPr>
    </w:p>
    <w:p w:rsidR="0039549A" w:rsidRPr="0039549A" w:rsidRDefault="0039549A" w:rsidP="0039549A">
      <w:pPr>
        <w:ind w:firstLine="720"/>
        <w:rPr>
          <w:rFonts w:ascii="Times New Roman" w:hAnsi="Times New Roman"/>
        </w:rPr>
      </w:pPr>
      <w:r w:rsidRPr="0039549A">
        <w:rPr>
          <w:rFonts w:ascii="Times New Roman" w:hAnsi="Times New Roman"/>
        </w:rPr>
        <w:t>a)</w:t>
      </w:r>
      <w:r w:rsidRPr="0039549A">
        <w:rPr>
          <w:rFonts w:ascii="Times New Roman" w:hAnsi="Times New Roman"/>
        </w:rPr>
        <w:tab/>
        <w:t>Required Conditions</w:t>
      </w:r>
    </w:p>
    <w:p w:rsidR="0039549A" w:rsidRPr="0039549A" w:rsidRDefault="0039549A" w:rsidP="0039549A">
      <w:pPr>
        <w:ind w:left="1440"/>
        <w:rPr>
          <w:rFonts w:ascii="Times New Roman" w:hAnsi="Times New Roman"/>
        </w:rPr>
      </w:pPr>
      <w:r w:rsidRPr="0039549A">
        <w:rPr>
          <w:rFonts w:ascii="Times New Roman" w:hAnsi="Times New Roman"/>
        </w:rPr>
        <w:t xml:space="preserve">If a provider operating an Illinois facility under this Part wishes to have the facility serve as a testing site for one or more State assessments, certain required conditions </w:t>
      </w:r>
      <w:r w:rsidR="00BD62FD">
        <w:rPr>
          <w:rFonts w:ascii="Times New Roman" w:hAnsi="Times New Roman"/>
        </w:rPr>
        <w:t>shall</w:t>
      </w:r>
      <w:r w:rsidRPr="0039549A">
        <w:rPr>
          <w:rFonts w:ascii="Times New Roman" w:hAnsi="Times New Roman"/>
        </w:rPr>
        <w:t xml:space="preserve"> exist at the facility that will ensure the security and confidentiality of test materials and the validity of the resulting scores.  The specifics of these requirements will vary according to which of the State assessments will be involved.</w:t>
      </w:r>
    </w:p>
    <w:p w:rsidR="0039549A" w:rsidRPr="0039549A" w:rsidRDefault="0039549A" w:rsidP="0039549A">
      <w:pPr>
        <w:rPr>
          <w:rFonts w:ascii="Times New Roman" w:hAnsi="Times New Roman"/>
        </w:rPr>
      </w:pPr>
    </w:p>
    <w:p w:rsidR="0039549A" w:rsidRPr="0039549A" w:rsidRDefault="0039549A" w:rsidP="0039549A">
      <w:pPr>
        <w:ind w:left="2160" w:hanging="720"/>
        <w:rPr>
          <w:rFonts w:ascii="Times New Roman" w:hAnsi="Times New Roman"/>
        </w:rPr>
      </w:pPr>
      <w:r w:rsidRPr="0039549A">
        <w:rPr>
          <w:rFonts w:ascii="Times New Roman" w:hAnsi="Times New Roman"/>
        </w:rPr>
        <w:t>1)</w:t>
      </w:r>
      <w:r>
        <w:rPr>
          <w:rFonts w:ascii="Times New Roman" w:hAnsi="Times New Roman"/>
        </w:rPr>
        <w:tab/>
      </w:r>
      <w:r w:rsidRPr="0039549A">
        <w:rPr>
          <w:rFonts w:ascii="Times New Roman" w:hAnsi="Times New Roman"/>
        </w:rPr>
        <w:t xml:space="preserve">Locked facilities and storage for secure test materials </w:t>
      </w:r>
      <w:r w:rsidR="00E973AA">
        <w:rPr>
          <w:rFonts w:ascii="Times New Roman" w:hAnsi="Times New Roman"/>
        </w:rPr>
        <w:t>shall</w:t>
      </w:r>
      <w:r w:rsidRPr="0039549A">
        <w:rPr>
          <w:rFonts w:ascii="Times New Roman" w:hAnsi="Times New Roman"/>
        </w:rPr>
        <w:t xml:space="preserve"> exist, and access to these </w:t>
      </w:r>
      <w:r w:rsidR="00BD62FD">
        <w:rPr>
          <w:rFonts w:ascii="Times New Roman" w:hAnsi="Times New Roman"/>
        </w:rPr>
        <w:t>shall</w:t>
      </w:r>
      <w:r w:rsidRPr="0039549A">
        <w:rPr>
          <w:rFonts w:ascii="Times New Roman" w:hAnsi="Times New Roman"/>
        </w:rPr>
        <w:t xml:space="preserve"> be limited to authorized individuals.</w:t>
      </w:r>
    </w:p>
    <w:p w:rsidR="0039549A" w:rsidRPr="0039549A" w:rsidRDefault="0039549A" w:rsidP="0039549A">
      <w:pPr>
        <w:rPr>
          <w:rFonts w:ascii="Times New Roman" w:hAnsi="Times New Roman"/>
        </w:rPr>
      </w:pPr>
    </w:p>
    <w:p w:rsidR="0039549A" w:rsidRPr="0039549A" w:rsidRDefault="0039549A" w:rsidP="0039549A">
      <w:pPr>
        <w:ind w:left="2160" w:hanging="720"/>
        <w:rPr>
          <w:rFonts w:ascii="Times New Roman" w:hAnsi="Times New Roman"/>
        </w:rPr>
      </w:pPr>
      <w:r w:rsidRPr="0039549A">
        <w:rPr>
          <w:rFonts w:ascii="Times New Roman" w:hAnsi="Times New Roman"/>
        </w:rPr>
        <w:t>2)</w:t>
      </w:r>
      <w:r>
        <w:rPr>
          <w:rFonts w:ascii="Times New Roman" w:hAnsi="Times New Roman"/>
        </w:rPr>
        <w:tab/>
      </w:r>
      <w:r w:rsidR="00BD62FD">
        <w:rPr>
          <w:rFonts w:ascii="Times New Roman" w:hAnsi="Times New Roman"/>
        </w:rPr>
        <w:t>An</w:t>
      </w:r>
      <w:r w:rsidRPr="0039549A">
        <w:rPr>
          <w:rFonts w:ascii="Times New Roman" w:hAnsi="Times New Roman"/>
        </w:rPr>
        <w:t xml:space="preserve"> adequate amount of space </w:t>
      </w:r>
      <w:r w:rsidR="00BD62FD">
        <w:rPr>
          <w:rFonts w:ascii="Times New Roman" w:hAnsi="Times New Roman"/>
        </w:rPr>
        <w:t xml:space="preserve">shall exist </w:t>
      </w:r>
      <w:r w:rsidRPr="0039549A">
        <w:rPr>
          <w:rFonts w:ascii="Times New Roman" w:hAnsi="Times New Roman"/>
        </w:rPr>
        <w:t xml:space="preserve">for the number of examinees, and each </w:t>
      </w:r>
      <w:r w:rsidR="00BD62FD">
        <w:rPr>
          <w:rFonts w:ascii="Times New Roman" w:hAnsi="Times New Roman"/>
        </w:rPr>
        <w:t>shall</w:t>
      </w:r>
      <w:r w:rsidRPr="0039549A">
        <w:rPr>
          <w:rFonts w:ascii="Times New Roman" w:hAnsi="Times New Roman"/>
        </w:rPr>
        <w:t xml:space="preserve"> have an appropriate space in which to work.  The facility </w:t>
      </w:r>
      <w:r w:rsidR="00BD62FD">
        <w:rPr>
          <w:rFonts w:ascii="Times New Roman" w:hAnsi="Times New Roman"/>
        </w:rPr>
        <w:t>shall</w:t>
      </w:r>
      <w:r w:rsidRPr="0039549A">
        <w:rPr>
          <w:rFonts w:ascii="Times New Roman" w:hAnsi="Times New Roman"/>
        </w:rPr>
        <w:t xml:space="preserve"> provide an environment that will meet technical requirements for particular types of test administration, including accommodations for students with disabilities or </w:t>
      </w:r>
      <w:r w:rsidR="00BD62FD">
        <w:rPr>
          <w:rFonts w:ascii="Times New Roman" w:hAnsi="Times New Roman"/>
        </w:rPr>
        <w:t>English Language Learners</w:t>
      </w:r>
      <w:r w:rsidRPr="0039549A">
        <w:rPr>
          <w:rFonts w:ascii="Times New Roman" w:hAnsi="Times New Roman"/>
        </w:rPr>
        <w:t>.</w:t>
      </w:r>
    </w:p>
    <w:p w:rsidR="0039549A" w:rsidRPr="0039549A" w:rsidRDefault="0039549A" w:rsidP="0039549A">
      <w:pPr>
        <w:rPr>
          <w:rFonts w:ascii="Times New Roman" w:hAnsi="Times New Roman"/>
        </w:rPr>
      </w:pPr>
    </w:p>
    <w:p w:rsidR="0039549A" w:rsidRPr="0039549A" w:rsidRDefault="0039549A" w:rsidP="0039549A">
      <w:pPr>
        <w:ind w:left="2160" w:hanging="720"/>
        <w:rPr>
          <w:rFonts w:ascii="Times New Roman" w:hAnsi="Times New Roman"/>
        </w:rPr>
      </w:pPr>
      <w:r w:rsidRPr="0039549A">
        <w:rPr>
          <w:rFonts w:ascii="Times New Roman" w:hAnsi="Times New Roman"/>
        </w:rPr>
        <w:t>3)</w:t>
      </w:r>
      <w:r>
        <w:rPr>
          <w:rFonts w:ascii="Times New Roman" w:hAnsi="Times New Roman"/>
        </w:rPr>
        <w:tab/>
      </w:r>
      <w:r w:rsidRPr="0039549A">
        <w:rPr>
          <w:rFonts w:ascii="Times New Roman" w:hAnsi="Times New Roman"/>
        </w:rPr>
        <w:t xml:space="preserve">The facility </w:t>
      </w:r>
      <w:r w:rsidR="00BD62FD">
        <w:rPr>
          <w:rFonts w:ascii="Times New Roman" w:hAnsi="Times New Roman"/>
        </w:rPr>
        <w:t>shall</w:t>
      </w:r>
      <w:r w:rsidRPr="0039549A">
        <w:rPr>
          <w:rFonts w:ascii="Times New Roman" w:hAnsi="Times New Roman"/>
        </w:rPr>
        <w:t xml:space="preserve"> afford lighting, temperature and quiet such that the test environment will be free from interruptions and distractions.</w:t>
      </w:r>
    </w:p>
    <w:p w:rsidR="0039549A" w:rsidRPr="0039549A" w:rsidRDefault="0039549A" w:rsidP="0039549A">
      <w:pPr>
        <w:rPr>
          <w:rFonts w:ascii="Times New Roman" w:hAnsi="Times New Roman"/>
        </w:rPr>
      </w:pPr>
    </w:p>
    <w:p w:rsidR="0039549A" w:rsidRPr="0039549A" w:rsidRDefault="0039549A" w:rsidP="0039549A">
      <w:pPr>
        <w:ind w:firstLine="720"/>
        <w:rPr>
          <w:rFonts w:ascii="Times New Roman" w:hAnsi="Times New Roman"/>
        </w:rPr>
      </w:pPr>
      <w:r w:rsidRPr="0039549A">
        <w:rPr>
          <w:rFonts w:ascii="Times New Roman" w:hAnsi="Times New Roman"/>
        </w:rPr>
        <w:t>b)</w:t>
      </w:r>
      <w:r>
        <w:rPr>
          <w:rFonts w:ascii="Times New Roman" w:hAnsi="Times New Roman"/>
        </w:rPr>
        <w:tab/>
      </w:r>
      <w:r w:rsidRPr="0039549A">
        <w:rPr>
          <w:rFonts w:ascii="Times New Roman" w:hAnsi="Times New Roman"/>
        </w:rPr>
        <w:t>Required Personnel Assignments and Qualifications</w:t>
      </w:r>
    </w:p>
    <w:p w:rsidR="0039549A" w:rsidRPr="0039549A" w:rsidRDefault="0039549A" w:rsidP="0039549A">
      <w:pPr>
        <w:rPr>
          <w:rFonts w:ascii="Times New Roman" w:hAnsi="Times New Roman"/>
        </w:rPr>
      </w:pPr>
    </w:p>
    <w:p w:rsidR="0039549A" w:rsidRPr="0039549A" w:rsidRDefault="0039549A" w:rsidP="0039549A">
      <w:pPr>
        <w:ind w:left="2160" w:hanging="720"/>
        <w:rPr>
          <w:rFonts w:ascii="Times New Roman" w:hAnsi="Times New Roman"/>
        </w:rPr>
      </w:pPr>
      <w:r w:rsidRPr="0039549A">
        <w:rPr>
          <w:rFonts w:ascii="Times New Roman" w:hAnsi="Times New Roman"/>
        </w:rPr>
        <w:t>1)</w:t>
      </w:r>
      <w:r>
        <w:rPr>
          <w:rFonts w:ascii="Times New Roman" w:hAnsi="Times New Roman"/>
        </w:rPr>
        <w:tab/>
      </w:r>
      <w:r w:rsidRPr="0039549A">
        <w:rPr>
          <w:rFonts w:ascii="Times New Roman" w:hAnsi="Times New Roman"/>
        </w:rPr>
        <w:t>Each individual appointed to a role under this subsection (b) shall be an employee of the provider or facility.  No volunteers or parents may serve in these positions.</w:t>
      </w:r>
    </w:p>
    <w:p w:rsidR="0039549A" w:rsidRPr="0039549A" w:rsidRDefault="0039549A" w:rsidP="0039549A">
      <w:pPr>
        <w:rPr>
          <w:rFonts w:ascii="Times New Roman" w:hAnsi="Times New Roman"/>
        </w:rPr>
      </w:pPr>
    </w:p>
    <w:p w:rsidR="0039549A" w:rsidRPr="00FA6215" w:rsidRDefault="00FA6215" w:rsidP="00FA6215">
      <w:pPr>
        <w:ind w:left="2160" w:hanging="720"/>
        <w:rPr>
          <w:rFonts w:ascii="Times New Roman" w:hAnsi="Times New Roman"/>
          <w:szCs w:val="24"/>
        </w:rPr>
      </w:pPr>
      <w:r>
        <w:rPr>
          <w:rFonts w:ascii="Times New Roman" w:hAnsi="Times New Roman"/>
          <w:szCs w:val="24"/>
        </w:rPr>
        <w:t>2</w:t>
      </w:r>
      <w:r w:rsidR="0039549A" w:rsidRPr="00FA6215">
        <w:rPr>
          <w:rFonts w:ascii="Times New Roman" w:hAnsi="Times New Roman"/>
          <w:szCs w:val="24"/>
        </w:rPr>
        <w:t>)</w:t>
      </w:r>
      <w:r w:rsidR="0039549A" w:rsidRPr="00FA6215">
        <w:rPr>
          <w:rFonts w:ascii="Times New Roman" w:hAnsi="Times New Roman"/>
          <w:szCs w:val="24"/>
        </w:rPr>
        <w:tab/>
        <w:t>The provider or chief administrator shall designate a testing coordinator for each assessment to be administered at a facility.  An individual may serve as coordinator for more than one of the assessments.  The responsibilities of the testing coordinator shall include</w:t>
      </w:r>
      <w:r w:rsidR="00BD62FD">
        <w:rPr>
          <w:rFonts w:ascii="Times New Roman" w:hAnsi="Times New Roman"/>
          <w:szCs w:val="24"/>
        </w:rPr>
        <w:t xml:space="preserve"> the following</w:t>
      </w:r>
      <w:r w:rsidR="0039549A" w:rsidRPr="00FA6215">
        <w:rPr>
          <w:rFonts w:ascii="Times New Roman" w:hAnsi="Times New Roman"/>
          <w:szCs w:val="24"/>
        </w:rPr>
        <w:t>:</w:t>
      </w:r>
    </w:p>
    <w:p w:rsidR="0039549A" w:rsidRPr="00FA6215" w:rsidRDefault="0039549A" w:rsidP="00FA6215">
      <w:pPr>
        <w:rPr>
          <w:rFonts w:ascii="Times New Roman" w:hAnsi="Times New Roman"/>
          <w:szCs w:val="24"/>
        </w:rPr>
      </w:pPr>
    </w:p>
    <w:p w:rsidR="0039549A" w:rsidRPr="00FA6215" w:rsidRDefault="00FA6215" w:rsidP="00BD62FD">
      <w:pPr>
        <w:ind w:left="2880" w:hanging="720"/>
        <w:rPr>
          <w:rFonts w:ascii="Times New Roman" w:hAnsi="Times New Roman"/>
          <w:szCs w:val="24"/>
        </w:rPr>
      </w:pPr>
      <w:r>
        <w:rPr>
          <w:rFonts w:ascii="Times New Roman" w:hAnsi="Times New Roman"/>
          <w:szCs w:val="24"/>
        </w:rPr>
        <w:lastRenderedPageBreak/>
        <w:t>A</w:t>
      </w:r>
      <w:r w:rsidR="0039549A" w:rsidRPr="00FA6215">
        <w:rPr>
          <w:rFonts w:ascii="Times New Roman" w:hAnsi="Times New Roman"/>
          <w:szCs w:val="24"/>
        </w:rPr>
        <w:t>)</w:t>
      </w:r>
      <w:r w:rsidR="0039549A" w:rsidRPr="00FA6215">
        <w:rPr>
          <w:rFonts w:ascii="Times New Roman" w:hAnsi="Times New Roman"/>
          <w:szCs w:val="24"/>
        </w:rPr>
        <w:tab/>
      </w:r>
      <w:r w:rsidR="00BD62FD">
        <w:rPr>
          <w:rFonts w:ascii="Times New Roman" w:hAnsi="Times New Roman"/>
          <w:szCs w:val="24"/>
        </w:rPr>
        <w:t>Ordering</w:t>
      </w:r>
      <w:r w:rsidR="0039549A" w:rsidRPr="00FA6215">
        <w:rPr>
          <w:rFonts w:ascii="Times New Roman" w:hAnsi="Times New Roman"/>
          <w:szCs w:val="24"/>
        </w:rPr>
        <w:t>, distributing, collecting and returning test materials;</w:t>
      </w:r>
    </w:p>
    <w:p w:rsidR="0039549A" w:rsidRPr="00FA6215" w:rsidRDefault="0039549A" w:rsidP="00FA6215">
      <w:pPr>
        <w:rPr>
          <w:rFonts w:ascii="Times New Roman" w:hAnsi="Times New Roman"/>
          <w:szCs w:val="24"/>
        </w:rPr>
      </w:pPr>
    </w:p>
    <w:p w:rsidR="0039549A" w:rsidRPr="00FA6215" w:rsidRDefault="00FA6215" w:rsidP="00FA6215">
      <w:pPr>
        <w:ind w:left="2880" w:hanging="720"/>
        <w:rPr>
          <w:rFonts w:ascii="Times New Roman" w:hAnsi="Times New Roman"/>
          <w:szCs w:val="24"/>
        </w:rPr>
      </w:pPr>
      <w:r>
        <w:rPr>
          <w:rFonts w:ascii="Times New Roman" w:hAnsi="Times New Roman"/>
          <w:szCs w:val="24"/>
        </w:rPr>
        <w:t>B</w:t>
      </w:r>
      <w:r w:rsidR="0039549A" w:rsidRPr="00FA6215">
        <w:rPr>
          <w:rFonts w:ascii="Times New Roman" w:hAnsi="Times New Roman"/>
          <w:szCs w:val="24"/>
        </w:rPr>
        <w:t>)</w:t>
      </w:r>
      <w:r w:rsidR="0039549A" w:rsidRPr="00FA6215">
        <w:rPr>
          <w:rFonts w:ascii="Times New Roman" w:hAnsi="Times New Roman"/>
          <w:szCs w:val="24"/>
        </w:rPr>
        <w:tab/>
      </w:r>
      <w:r w:rsidR="00BD62FD">
        <w:rPr>
          <w:rFonts w:ascii="Times New Roman" w:hAnsi="Times New Roman"/>
          <w:szCs w:val="24"/>
        </w:rPr>
        <w:t>Training</w:t>
      </w:r>
      <w:r w:rsidR="0039549A" w:rsidRPr="00FA6215">
        <w:rPr>
          <w:rFonts w:ascii="Times New Roman" w:hAnsi="Times New Roman"/>
          <w:szCs w:val="24"/>
        </w:rPr>
        <w:t xml:space="preserve"> test administrators and proctors regarding their responsibilities;</w:t>
      </w:r>
    </w:p>
    <w:p w:rsidR="0039549A" w:rsidRPr="00FA6215" w:rsidRDefault="0039549A" w:rsidP="00FA6215">
      <w:pPr>
        <w:rPr>
          <w:rFonts w:ascii="Times New Roman" w:hAnsi="Times New Roman"/>
          <w:szCs w:val="24"/>
        </w:rPr>
      </w:pPr>
    </w:p>
    <w:p w:rsidR="0039549A" w:rsidRPr="00FA6215" w:rsidRDefault="00FA6215" w:rsidP="00FA6215">
      <w:pPr>
        <w:ind w:left="2880" w:hanging="720"/>
        <w:rPr>
          <w:rFonts w:ascii="Times New Roman" w:hAnsi="Times New Roman"/>
          <w:szCs w:val="24"/>
        </w:rPr>
      </w:pPr>
      <w:r>
        <w:rPr>
          <w:rFonts w:ascii="Times New Roman" w:hAnsi="Times New Roman"/>
          <w:szCs w:val="24"/>
        </w:rPr>
        <w:t>C</w:t>
      </w:r>
      <w:r w:rsidR="0039549A" w:rsidRPr="00FA6215">
        <w:rPr>
          <w:rFonts w:ascii="Times New Roman" w:hAnsi="Times New Roman"/>
          <w:szCs w:val="24"/>
        </w:rPr>
        <w:t>)</w:t>
      </w:r>
      <w:r w:rsidR="0039549A" w:rsidRPr="00FA6215">
        <w:rPr>
          <w:rFonts w:ascii="Times New Roman" w:hAnsi="Times New Roman"/>
          <w:szCs w:val="24"/>
        </w:rPr>
        <w:tab/>
      </w:r>
      <w:r w:rsidR="00BD62FD">
        <w:rPr>
          <w:rFonts w:ascii="Times New Roman" w:hAnsi="Times New Roman"/>
          <w:szCs w:val="24"/>
        </w:rPr>
        <w:t>Arranging</w:t>
      </w:r>
      <w:r w:rsidR="0039549A" w:rsidRPr="00FA6215">
        <w:rPr>
          <w:rFonts w:ascii="Times New Roman" w:hAnsi="Times New Roman"/>
          <w:szCs w:val="24"/>
        </w:rPr>
        <w:t xml:space="preserve"> for the accommodations called for in </w:t>
      </w:r>
      <w:r w:rsidR="00481905">
        <w:rPr>
          <w:rFonts w:ascii="Times New Roman" w:hAnsi="Times New Roman"/>
          <w:szCs w:val="24"/>
        </w:rPr>
        <w:t xml:space="preserve">the </w:t>
      </w:r>
      <w:r w:rsidR="0039549A" w:rsidRPr="00FA6215">
        <w:rPr>
          <w:rFonts w:ascii="Times New Roman" w:hAnsi="Times New Roman"/>
          <w:szCs w:val="24"/>
        </w:rPr>
        <w:t xml:space="preserve">students' IEPs; </w:t>
      </w:r>
    </w:p>
    <w:p w:rsidR="0039549A" w:rsidRPr="00FA6215" w:rsidRDefault="0039549A" w:rsidP="00FA6215">
      <w:pPr>
        <w:rPr>
          <w:rFonts w:ascii="Times New Roman" w:hAnsi="Times New Roman"/>
          <w:szCs w:val="24"/>
        </w:rPr>
      </w:pPr>
    </w:p>
    <w:p w:rsidR="0039549A" w:rsidRPr="00FA6215" w:rsidRDefault="00FA6215" w:rsidP="00FA6215">
      <w:pPr>
        <w:ind w:left="2880" w:hanging="720"/>
        <w:rPr>
          <w:rFonts w:ascii="Times New Roman" w:hAnsi="Times New Roman"/>
          <w:szCs w:val="24"/>
        </w:rPr>
      </w:pPr>
      <w:r>
        <w:rPr>
          <w:rFonts w:ascii="Times New Roman" w:hAnsi="Times New Roman"/>
          <w:szCs w:val="24"/>
        </w:rPr>
        <w:t>D</w:t>
      </w:r>
      <w:r w:rsidR="0039549A" w:rsidRPr="00FA6215">
        <w:rPr>
          <w:rFonts w:ascii="Times New Roman" w:hAnsi="Times New Roman"/>
          <w:szCs w:val="24"/>
        </w:rPr>
        <w:t>)</w:t>
      </w:r>
      <w:r w:rsidR="0039549A" w:rsidRPr="00FA6215">
        <w:rPr>
          <w:rFonts w:ascii="Times New Roman" w:hAnsi="Times New Roman"/>
          <w:szCs w:val="24"/>
        </w:rPr>
        <w:tab/>
      </w:r>
      <w:r w:rsidR="00BD62FD">
        <w:rPr>
          <w:rFonts w:ascii="Times New Roman" w:hAnsi="Times New Roman"/>
          <w:szCs w:val="24"/>
        </w:rPr>
        <w:t>Ensuring</w:t>
      </w:r>
      <w:r w:rsidR="0039549A" w:rsidRPr="00FA6215">
        <w:rPr>
          <w:rFonts w:ascii="Times New Roman" w:hAnsi="Times New Roman"/>
          <w:szCs w:val="24"/>
        </w:rPr>
        <w:t xml:space="preserve"> that neither test security nor the purpose of testing is compromised by any accommodations afforded to students; and</w:t>
      </w:r>
    </w:p>
    <w:p w:rsidR="0039549A" w:rsidRPr="00FA6215" w:rsidRDefault="0039549A" w:rsidP="00FA6215">
      <w:pPr>
        <w:rPr>
          <w:rFonts w:ascii="Times New Roman" w:hAnsi="Times New Roman"/>
          <w:szCs w:val="24"/>
        </w:rPr>
      </w:pPr>
    </w:p>
    <w:p w:rsidR="0039549A" w:rsidRPr="00FA6215" w:rsidRDefault="00FA6215" w:rsidP="00FA6215">
      <w:pPr>
        <w:ind w:left="2880" w:hanging="720"/>
        <w:rPr>
          <w:rFonts w:ascii="Times New Roman" w:hAnsi="Times New Roman"/>
          <w:szCs w:val="24"/>
        </w:rPr>
      </w:pPr>
      <w:r>
        <w:rPr>
          <w:rFonts w:ascii="Times New Roman" w:hAnsi="Times New Roman"/>
          <w:szCs w:val="24"/>
        </w:rPr>
        <w:t>E</w:t>
      </w:r>
      <w:r w:rsidR="0039549A" w:rsidRPr="00FA6215">
        <w:rPr>
          <w:rFonts w:ascii="Times New Roman" w:hAnsi="Times New Roman"/>
          <w:szCs w:val="24"/>
        </w:rPr>
        <w:t>)</w:t>
      </w:r>
      <w:r w:rsidR="0039549A" w:rsidRPr="00FA6215">
        <w:rPr>
          <w:rFonts w:ascii="Times New Roman" w:hAnsi="Times New Roman"/>
          <w:szCs w:val="24"/>
        </w:rPr>
        <w:tab/>
      </w:r>
      <w:r w:rsidR="00BD62FD">
        <w:rPr>
          <w:rFonts w:ascii="Times New Roman" w:hAnsi="Times New Roman"/>
          <w:szCs w:val="24"/>
        </w:rPr>
        <w:t>Overall</w:t>
      </w:r>
      <w:r w:rsidR="0039549A" w:rsidRPr="00FA6215">
        <w:rPr>
          <w:rFonts w:ascii="Times New Roman" w:hAnsi="Times New Roman"/>
          <w:szCs w:val="24"/>
        </w:rPr>
        <w:t xml:space="preserve"> monitoring of testing activities to ensure that required procedures are followed.</w:t>
      </w:r>
    </w:p>
    <w:p w:rsidR="0039549A" w:rsidRPr="00FA6215" w:rsidRDefault="0039549A" w:rsidP="00FA6215">
      <w:pPr>
        <w:rPr>
          <w:rFonts w:ascii="Times New Roman" w:hAnsi="Times New Roman"/>
        </w:rPr>
      </w:pPr>
    </w:p>
    <w:p w:rsidR="0039549A" w:rsidRPr="00FA6215" w:rsidRDefault="00FA6215" w:rsidP="00FA6215">
      <w:pPr>
        <w:ind w:left="2160" w:hanging="720"/>
        <w:rPr>
          <w:rFonts w:ascii="Times New Roman" w:hAnsi="Times New Roman"/>
        </w:rPr>
      </w:pPr>
      <w:r>
        <w:rPr>
          <w:rFonts w:ascii="Times New Roman" w:hAnsi="Times New Roman"/>
        </w:rPr>
        <w:t>3</w:t>
      </w:r>
      <w:r w:rsidR="0039549A" w:rsidRPr="00FA6215">
        <w:rPr>
          <w:rFonts w:ascii="Times New Roman" w:hAnsi="Times New Roman"/>
        </w:rPr>
        <w:t>)</w:t>
      </w:r>
      <w:r w:rsidR="0039549A" w:rsidRPr="00FA6215">
        <w:rPr>
          <w:rFonts w:ascii="Times New Roman" w:hAnsi="Times New Roman"/>
        </w:rPr>
        <w:tab/>
        <w:t>The assessment may be administered only by</w:t>
      </w:r>
      <w:r w:rsidR="00BD62FD">
        <w:rPr>
          <w:rFonts w:ascii="Times New Roman" w:hAnsi="Times New Roman"/>
        </w:rPr>
        <w:t xml:space="preserve"> the following individuals</w:t>
      </w:r>
      <w:r w:rsidR="0039549A" w:rsidRPr="00FA6215">
        <w:rPr>
          <w:rFonts w:ascii="Times New Roman" w:hAnsi="Times New Roman"/>
        </w:rPr>
        <w:t>:</w:t>
      </w:r>
    </w:p>
    <w:p w:rsidR="0039549A" w:rsidRPr="0039549A" w:rsidRDefault="0039549A" w:rsidP="0039549A">
      <w:pPr>
        <w:rPr>
          <w:rFonts w:ascii="Times New Roman" w:hAnsi="Times New Roman"/>
        </w:rPr>
      </w:pPr>
    </w:p>
    <w:p w:rsidR="0039549A" w:rsidRPr="0039549A" w:rsidRDefault="0039549A" w:rsidP="0039549A">
      <w:pPr>
        <w:ind w:left="2880" w:hanging="720"/>
        <w:rPr>
          <w:rFonts w:ascii="Times New Roman" w:hAnsi="Times New Roman"/>
        </w:rPr>
      </w:pPr>
      <w:r w:rsidRPr="0039549A">
        <w:rPr>
          <w:rFonts w:ascii="Times New Roman" w:hAnsi="Times New Roman"/>
        </w:rPr>
        <w:t>A)</w:t>
      </w:r>
      <w:r>
        <w:rPr>
          <w:rFonts w:ascii="Times New Roman" w:hAnsi="Times New Roman"/>
        </w:rPr>
        <w:tab/>
      </w:r>
      <w:r w:rsidR="00BD62FD">
        <w:rPr>
          <w:rFonts w:ascii="Times New Roman" w:hAnsi="Times New Roman"/>
        </w:rPr>
        <w:t>Administrators</w:t>
      </w:r>
      <w:r w:rsidRPr="0039549A">
        <w:rPr>
          <w:rFonts w:ascii="Times New Roman" w:hAnsi="Times New Roman"/>
        </w:rPr>
        <w:t xml:space="preserve"> holding </w:t>
      </w:r>
      <w:r w:rsidR="00FA6215">
        <w:rPr>
          <w:rFonts w:ascii="Times New Roman" w:hAnsi="Times New Roman"/>
          <w:szCs w:val="24"/>
        </w:rPr>
        <w:t>educator licensure</w:t>
      </w:r>
      <w:r w:rsidRPr="0039549A">
        <w:rPr>
          <w:rFonts w:ascii="Times New Roman" w:hAnsi="Times New Roman"/>
        </w:rPr>
        <w:t xml:space="preserve"> appropriate to their positions (e.g., assistant principals, principals </w:t>
      </w:r>
      <w:r w:rsidR="00BD62FD">
        <w:rPr>
          <w:rFonts w:ascii="Times New Roman" w:hAnsi="Times New Roman"/>
        </w:rPr>
        <w:t xml:space="preserve">or </w:t>
      </w:r>
      <w:r w:rsidRPr="0039549A">
        <w:rPr>
          <w:rFonts w:ascii="Times New Roman" w:hAnsi="Times New Roman"/>
        </w:rPr>
        <w:t>chief administrators);</w:t>
      </w:r>
    </w:p>
    <w:p w:rsidR="0039549A" w:rsidRPr="0039549A" w:rsidRDefault="0039549A" w:rsidP="0039549A">
      <w:pPr>
        <w:rPr>
          <w:rFonts w:ascii="Times New Roman" w:hAnsi="Times New Roman"/>
        </w:rPr>
      </w:pPr>
    </w:p>
    <w:p w:rsidR="0039549A" w:rsidRPr="0039549A" w:rsidRDefault="0039549A" w:rsidP="0039549A">
      <w:pPr>
        <w:ind w:left="2880" w:hanging="720"/>
        <w:rPr>
          <w:rFonts w:ascii="Times New Roman" w:hAnsi="Times New Roman"/>
        </w:rPr>
      </w:pPr>
      <w:r w:rsidRPr="0039549A">
        <w:rPr>
          <w:rFonts w:ascii="Times New Roman" w:hAnsi="Times New Roman"/>
        </w:rPr>
        <w:t>B)</w:t>
      </w:r>
      <w:r>
        <w:rPr>
          <w:rFonts w:ascii="Times New Roman" w:hAnsi="Times New Roman"/>
        </w:rPr>
        <w:tab/>
      </w:r>
      <w:r w:rsidR="00BD62FD">
        <w:rPr>
          <w:rFonts w:ascii="Times New Roman" w:hAnsi="Times New Roman"/>
        </w:rPr>
        <w:t>Teachers</w:t>
      </w:r>
      <w:r w:rsidRPr="0039549A">
        <w:rPr>
          <w:rFonts w:ascii="Times New Roman" w:hAnsi="Times New Roman"/>
        </w:rPr>
        <w:t xml:space="preserve"> holding </w:t>
      </w:r>
      <w:r w:rsidR="00506C37">
        <w:rPr>
          <w:rFonts w:ascii="Times New Roman" w:hAnsi="Times New Roman"/>
        </w:rPr>
        <w:t xml:space="preserve">licenses/certificates </w:t>
      </w:r>
      <w:r w:rsidR="00FA6215">
        <w:rPr>
          <w:rFonts w:ascii="Times New Roman" w:hAnsi="Times New Roman"/>
          <w:szCs w:val="24"/>
        </w:rPr>
        <w:t>with endorsements</w:t>
      </w:r>
      <w:r w:rsidRPr="0039549A">
        <w:rPr>
          <w:rFonts w:ascii="Times New Roman" w:hAnsi="Times New Roman"/>
        </w:rPr>
        <w:t xml:space="preserve"> appropriate to their positions (including holders of substitute </w:t>
      </w:r>
      <w:r w:rsidR="00FA6215">
        <w:rPr>
          <w:rFonts w:ascii="Times New Roman" w:hAnsi="Times New Roman"/>
        </w:rPr>
        <w:t>teaching licenses</w:t>
      </w:r>
      <w:r w:rsidR="00506C37">
        <w:rPr>
          <w:rFonts w:ascii="Times New Roman" w:hAnsi="Times New Roman"/>
        </w:rPr>
        <w:t>/certificates</w:t>
      </w:r>
      <w:r w:rsidR="00FA6215">
        <w:rPr>
          <w:rFonts w:ascii="Times New Roman" w:hAnsi="Times New Roman"/>
        </w:rPr>
        <w:t xml:space="preserve"> </w:t>
      </w:r>
      <w:r w:rsidRPr="0039549A">
        <w:rPr>
          <w:rFonts w:ascii="Times New Roman" w:hAnsi="Times New Roman"/>
        </w:rPr>
        <w:t xml:space="preserve">and </w:t>
      </w:r>
      <w:r w:rsidR="00FA6215">
        <w:rPr>
          <w:rFonts w:ascii="Times New Roman" w:hAnsi="Times New Roman"/>
          <w:szCs w:val="24"/>
        </w:rPr>
        <w:t>educator licenses with stipulations for provisional educator</w:t>
      </w:r>
      <w:r w:rsidRPr="0039549A">
        <w:rPr>
          <w:rFonts w:ascii="Times New Roman" w:hAnsi="Times New Roman"/>
        </w:rPr>
        <w:t>) and employed by the provider as teachers at the facility;</w:t>
      </w:r>
    </w:p>
    <w:p w:rsidR="0039549A" w:rsidRPr="0039549A" w:rsidRDefault="0039549A" w:rsidP="0039549A">
      <w:pPr>
        <w:rPr>
          <w:rFonts w:ascii="Times New Roman" w:hAnsi="Times New Roman"/>
        </w:rPr>
      </w:pPr>
    </w:p>
    <w:p w:rsidR="0039549A" w:rsidRPr="0039549A" w:rsidRDefault="0039549A" w:rsidP="0039549A">
      <w:pPr>
        <w:ind w:left="2880" w:hanging="720"/>
        <w:rPr>
          <w:rFonts w:ascii="Times New Roman" w:hAnsi="Times New Roman"/>
        </w:rPr>
      </w:pPr>
      <w:r w:rsidRPr="0039549A">
        <w:rPr>
          <w:rFonts w:ascii="Times New Roman" w:hAnsi="Times New Roman"/>
        </w:rPr>
        <w:t>C)</w:t>
      </w:r>
      <w:r>
        <w:rPr>
          <w:rFonts w:ascii="Times New Roman" w:hAnsi="Times New Roman"/>
        </w:rPr>
        <w:tab/>
      </w:r>
      <w:r w:rsidR="00BD62FD">
        <w:rPr>
          <w:rFonts w:ascii="Times New Roman" w:hAnsi="Times New Roman"/>
        </w:rPr>
        <w:t>School</w:t>
      </w:r>
      <w:r w:rsidRPr="0039549A">
        <w:rPr>
          <w:rFonts w:ascii="Times New Roman" w:hAnsi="Times New Roman"/>
        </w:rPr>
        <w:t xml:space="preserve"> psychologists, school social workers and school counselors holding </w:t>
      </w:r>
      <w:r w:rsidR="00FA6215">
        <w:rPr>
          <w:rFonts w:ascii="Times New Roman" w:hAnsi="Times New Roman"/>
          <w:szCs w:val="24"/>
        </w:rPr>
        <w:t>educator licensure</w:t>
      </w:r>
      <w:r w:rsidRPr="0039549A">
        <w:rPr>
          <w:rFonts w:ascii="Times New Roman" w:hAnsi="Times New Roman"/>
        </w:rPr>
        <w:t xml:space="preserve"> appropriate to their positions and employed by the provider at the facility in their respective professional capacities; and</w:t>
      </w:r>
    </w:p>
    <w:p w:rsidR="0039549A" w:rsidRPr="0039549A" w:rsidRDefault="0039549A" w:rsidP="0039549A">
      <w:pPr>
        <w:rPr>
          <w:rFonts w:ascii="Times New Roman" w:hAnsi="Times New Roman"/>
        </w:rPr>
      </w:pPr>
    </w:p>
    <w:p w:rsidR="0039549A" w:rsidRPr="0039549A" w:rsidRDefault="0039549A" w:rsidP="0039549A">
      <w:pPr>
        <w:ind w:left="2880" w:hanging="720"/>
        <w:rPr>
          <w:rFonts w:ascii="Times New Roman" w:hAnsi="Times New Roman"/>
        </w:rPr>
      </w:pPr>
      <w:r w:rsidRPr="0039549A">
        <w:rPr>
          <w:rFonts w:ascii="Times New Roman" w:hAnsi="Times New Roman"/>
        </w:rPr>
        <w:t>D)</w:t>
      </w:r>
      <w:r>
        <w:rPr>
          <w:rFonts w:ascii="Times New Roman" w:hAnsi="Times New Roman"/>
        </w:rPr>
        <w:tab/>
      </w:r>
      <w:r w:rsidR="00BD62FD">
        <w:rPr>
          <w:rFonts w:ascii="Times New Roman" w:hAnsi="Times New Roman"/>
        </w:rPr>
        <w:t>Paraprofessional</w:t>
      </w:r>
      <w:r w:rsidR="00FA6215">
        <w:rPr>
          <w:rFonts w:ascii="Times New Roman" w:hAnsi="Times New Roman"/>
          <w:szCs w:val="24"/>
        </w:rPr>
        <w:t xml:space="preserve"> educators</w:t>
      </w:r>
      <w:r w:rsidRPr="0039549A">
        <w:rPr>
          <w:rFonts w:ascii="Times New Roman" w:hAnsi="Times New Roman"/>
        </w:rPr>
        <w:t xml:space="preserve">, provided that constant, line-of-sight supervision by </w:t>
      </w:r>
      <w:r w:rsidR="00506C37">
        <w:rPr>
          <w:rFonts w:ascii="Times New Roman" w:hAnsi="Times New Roman"/>
        </w:rPr>
        <w:t xml:space="preserve">a licensed/certified </w:t>
      </w:r>
      <w:r w:rsidRPr="0039549A">
        <w:rPr>
          <w:rFonts w:ascii="Times New Roman" w:hAnsi="Times New Roman"/>
        </w:rPr>
        <w:t xml:space="preserve">teacher employed by the provider as a teacher at the facility shall be required (including supervision for individuals employed as </w:t>
      </w:r>
      <w:r w:rsidR="00FA6215">
        <w:rPr>
          <w:rFonts w:ascii="Times New Roman" w:hAnsi="Times New Roman"/>
          <w:szCs w:val="24"/>
        </w:rPr>
        <w:t>paraprofessional educators</w:t>
      </w:r>
      <w:r w:rsidRPr="0039549A">
        <w:rPr>
          <w:rFonts w:ascii="Times New Roman" w:hAnsi="Times New Roman"/>
        </w:rPr>
        <w:t xml:space="preserve"> who are also </w:t>
      </w:r>
      <w:r w:rsidR="00FA6215">
        <w:rPr>
          <w:rFonts w:ascii="Times New Roman" w:hAnsi="Times New Roman"/>
          <w:szCs w:val="24"/>
        </w:rPr>
        <w:t>licensed</w:t>
      </w:r>
      <w:r w:rsidR="00506C37">
        <w:rPr>
          <w:rFonts w:ascii="Times New Roman" w:hAnsi="Times New Roman"/>
          <w:szCs w:val="24"/>
        </w:rPr>
        <w:t>/certified</w:t>
      </w:r>
      <w:r w:rsidRPr="0039549A">
        <w:rPr>
          <w:rFonts w:ascii="Times New Roman" w:hAnsi="Times New Roman"/>
        </w:rPr>
        <w:t xml:space="preserve"> teachers).</w:t>
      </w:r>
    </w:p>
    <w:p w:rsidR="0039549A" w:rsidRPr="0039549A" w:rsidRDefault="0039549A" w:rsidP="0039549A">
      <w:pPr>
        <w:rPr>
          <w:rFonts w:ascii="Times New Roman" w:hAnsi="Times New Roman"/>
        </w:rPr>
      </w:pPr>
    </w:p>
    <w:p w:rsidR="0039549A" w:rsidRPr="0039549A" w:rsidRDefault="0039549A" w:rsidP="0039549A">
      <w:pPr>
        <w:ind w:firstLine="720"/>
        <w:rPr>
          <w:rFonts w:ascii="Times New Roman" w:hAnsi="Times New Roman"/>
        </w:rPr>
      </w:pPr>
      <w:r w:rsidRPr="0039549A">
        <w:rPr>
          <w:rFonts w:ascii="Times New Roman" w:hAnsi="Times New Roman"/>
        </w:rPr>
        <w:t>c)</w:t>
      </w:r>
      <w:r>
        <w:rPr>
          <w:rFonts w:ascii="Times New Roman" w:hAnsi="Times New Roman"/>
        </w:rPr>
        <w:tab/>
      </w:r>
      <w:r w:rsidRPr="0039549A">
        <w:rPr>
          <w:rFonts w:ascii="Times New Roman" w:hAnsi="Times New Roman"/>
        </w:rPr>
        <w:t>Required Procedures</w:t>
      </w:r>
    </w:p>
    <w:p w:rsidR="0039549A" w:rsidRPr="0039549A" w:rsidRDefault="0039549A" w:rsidP="0039549A">
      <w:pPr>
        <w:ind w:left="1440"/>
        <w:rPr>
          <w:rFonts w:ascii="Times New Roman" w:hAnsi="Times New Roman"/>
        </w:rPr>
      </w:pPr>
      <w:r w:rsidRPr="0039549A">
        <w:rPr>
          <w:rFonts w:ascii="Times New Roman" w:hAnsi="Times New Roman"/>
        </w:rPr>
        <w:t xml:space="preserve">Following </w:t>
      </w:r>
      <w:r w:rsidR="00506C37">
        <w:rPr>
          <w:rFonts w:ascii="Times New Roman" w:hAnsi="Times New Roman"/>
        </w:rPr>
        <w:t xml:space="preserve">the assessment requirements allowed by 23 Ill. Adm. Code 1.30 (State Assessment) </w:t>
      </w:r>
      <w:r w:rsidRPr="0039549A">
        <w:rPr>
          <w:rFonts w:ascii="Times New Roman" w:hAnsi="Times New Roman"/>
        </w:rPr>
        <w:t>and using the materials provided, the responsible individual at each testing site shall communicate with the testing contractors for the examinations to be administered at that site.  The State Superintendent shall furnish to staff at each testing site the same technical guidance as is provided to the public schools regarding details of the test administration, and responsible staff at each testing site shall ensure that these technical specifications are followed, including, but not limited to</w:t>
      </w:r>
      <w:r w:rsidR="00BD62FD">
        <w:rPr>
          <w:rFonts w:ascii="Times New Roman" w:hAnsi="Times New Roman"/>
        </w:rPr>
        <w:t xml:space="preserve"> the following</w:t>
      </w:r>
      <w:r w:rsidRPr="0039549A">
        <w:rPr>
          <w:rFonts w:ascii="Times New Roman" w:hAnsi="Times New Roman"/>
        </w:rPr>
        <w:t>:</w:t>
      </w:r>
    </w:p>
    <w:p w:rsidR="0039549A" w:rsidRPr="0039549A" w:rsidRDefault="0039549A" w:rsidP="0039549A">
      <w:pPr>
        <w:rPr>
          <w:rFonts w:ascii="Times New Roman" w:hAnsi="Times New Roman"/>
        </w:rPr>
      </w:pPr>
    </w:p>
    <w:p w:rsidR="0039549A" w:rsidRPr="0039549A" w:rsidRDefault="0039549A" w:rsidP="0039549A">
      <w:pPr>
        <w:ind w:left="720" w:firstLine="720"/>
        <w:rPr>
          <w:rFonts w:ascii="Times New Roman" w:hAnsi="Times New Roman"/>
        </w:rPr>
      </w:pPr>
      <w:r w:rsidRPr="0039549A">
        <w:rPr>
          <w:rFonts w:ascii="Times New Roman" w:hAnsi="Times New Roman"/>
        </w:rPr>
        <w:lastRenderedPageBreak/>
        <w:t>1)</w:t>
      </w:r>
      <w:r>
        <w:rPr>
          <w:rFonts w:ascii="Times New Roman" w:hAnsi="Times New Roman"/>
        </w:rPr>
        <w:tab/>
      </w:r>
      <w:r w:rsidR="00BD62FD">
        <w:rPr>
          <w:rFonts w:ascii="Times New Roman" w:hAnsi="Times New Roman"/>
        </w:rPr>
        <w:t>The</w:t>
      </w:r>
      <w:r w:rsidRPr="0039549A">
        <w:rPr>
          <w:rFonts w:ascii="Times New Roman" w:hAnsi="Times New Roman"/>
        </w:rPr>
        <w:t xml:space="preserve"> dates established as the testing window;</w:t>
      </w:r>
    </w:p>
    <w:p w:rsidR="0039549A" w:rsidRPr="0039549A" w:rsidRDefault="0039549A" w:rsidP="0039549A">
      <w:pPr>
        <w:rPr>
          <w:rFonts w:ascii="Times New Roman" w:hAnsi="Times New Roman"/>
        </w:rPr>
      </w:pPr>
    </w:p>
    <w:p w:rsidR="0039549A" w:rsidRPr="0039549A" w:rsidRDefault="0039549A" w:rsidP="0039549A">
      <w:pPr>
        <w:ind w:left="720" w:firstLine="720"/>
        <w:rPr>
          <w:rFonts w:ascii="Times New Roman" w:hAnsi="Times New Roman"/>
        </w:rPr>
      </w:pPr>
      <w:r w:rsidRPr="0039549A">
        <w:rPr>
          <w:rFonts w:ascii="Times New Roman" w:hAnsi="Times New Roman"/>
        </w:rPr>
        <w:t>2)</w:t>
      </w:r>
      <w:r>
        <w:rPr>
          <w:rFonts w:ascii="Times New Roman" w:hAnsi="Times New Roman"/>
        </w:rPr>
        <w:tab/>
      </w:r>
      <w:r w:rsidR="00BD62FD">
        <w:rPr>
          <w:rFonts w:ascii="Times New Roman" w:hAnsi="Times New Roman"/>
        </w:rPr>
        <w:t>The</w:t>
      </w:r>
      <w:r w:rsidRPr="0039549A">
        <w:rPr>
          <w:rFonts w:ascii="Times New Roman" w:hAnsi="Times New Roman"/>
        </w:rPr>
        <w:t xml:space="preserve"> handling of test documents and other secure materials;</w:t>
      </w:r>
    </w:p>
    <w:p w:rsidR="0039549A" w:rsidRPr="0039549A" w:rsidRDefault="0039549A" w:rsidP="0039549A">
      <w:pPr>
        <w:rPr>
          <w:rFonts w:ascii="Times New Roman" w:hAnsi="Times New Roman"/>
        </w:rPr>
      </w:pPr>
    </w:p>
    <w:p w:rsidR="0039549A" w:rsidRPr="0039549A" w:rsidRDefault="0039549A" w:rsidP="00720911">
      <w:pPr>
        <w:ind w:left="2160" w:hanging="720"/>
        <w:rPr>
          <w:rFonts w:ascii="Times New Roman" w:hAnsi="Times New Roman"/>
        </w:rPr>
      </w:pPr>
      <w:r w:rsidRPr="0039549A">
        <w:rPr>
          <w:rFonts w:ascii="Times New Roman" w:hAnsi="Times New Roman"/>
        </w:rPr>
        <w:t>3)</w:t>
      </w:r>
      <w:r>
        <w:rPr>
          <w:rFonts w:ascii="Times New Roman" w:hAnsi="Times New Roman"/>
        </w:rPr>
        <w:tab/>
      </w:r>
      <w:r w:rsidR="00BD62FD">
        <w:rPr>
          <w:rFonts w:ascii="Times New Roman" w:hAnsi="Times New Roman"/>
        </w:rPr>
        <w:t>Permissible</w:t>
      </w:r>
      <w:r w:rsidRPr="0039549A">
        <w:rPr>
          <w:rFonts w:ascii="Times New Roman" w:hAnsi="Times New Roman"/>
        </w:rPr>
        <w:t xml:space="preserve"> and impermissible objects in the testing environment;</w:t>
      </w:r>
    </w:p>
    <w:p w:rsidR="0039549A" w:rsidRPr="0039549A" w:rsidRDefault="0039549A" w:rsidP="0039549A">
      <w:pPr>
        <w:rPr>
          <w:rFonts w:ascii="Times New Roman" w:hAnsi="Times New Roman"/>
        </w:rPr>
      </w:pPr>
    </w:p>
    <w:p w:rsidR="0039549A" w:rsidRPr="0039549A" w:rsidRDefault="0039549A" w:rsidP="00720911">
      <w:pPr>
        <w:ind w:left="2160" w:hanging="720"/>
        <w:rPr>
          <w:rFonts w:ascii="Times New Roman" w:hAnsi="Times New Roman"/>
        </w:rPr>
      </w:pPr>
      <w:r w:rsidRPr="0039549A">
        <w:rPr>
          <w:rFonts w:ascii="Times New Roman" w:hAnsi="Times New Roman"/>
        </w:rPr>
        <w:t>4)</w:t>
      </w:r>
      <w:r>
        <w:rPr>
          <w:rFonts w:ascii="Times New Roman" w:hAnsi="Times New Roman"/>
        </w:rPr>
        <w:tab/>
      </w:r>
      <w:r w:rsidR="00EF6C7B">
        <w:rPr>
          <w:rFonts w:ascii="Times New Roman" w:hAnsi="Times New Roman"/>
        </w:rPr>
        <w:t>Permissible</w:t>
      </w:r>
      <w:r w:rsidRPr="0039549A">
        <w:rPr>
          <w:rFonts w:ascii="Times New Roman" w:hAnsi="Times New Roman"/>
        </w:rPr>
        <w:t xml:space="preserve"> and impermissible behavior on the part of test-takers;</w:t>
      </w:r>
    </w:p>
    <w:p w:rsidR="0039549A" w:rsidRPr="0039549A" w:rsidRDefault="0039549A" w:rsidP="0039549A">
      <w:pPr>
        <w:rPr>
          <w:rFonts w:ascii="Times New Roman" w:hAnsi="Times New Roman"/>
        </w:rPr>
      </w:pPr>
    </w:p>
    <w:p w:rsidR="0039549A" w:rsidRPr="0039549A" w:rsidRDefault="0039549A" w:rsidP="0039549A">
      <w:pPr>
        <w:ind w:left="2160" w:hanging="720"/>
        <w:rPr>
          <w:rFonts w:ascii="Times New Roman" w:hAnsi="Times New Roman"/>
        </w:rPr>
      </w:pPr>
      <w:r w:rsidRPr="0039549A">
        <w:rPr>
          <w:rFonts w:ascii="Times New Roman" w:hAnsi="Times New Roman"/>
        </w:rPr>
        <w:t>5)</w:t>
      </w:r>
      <w:r>
        <w:rPr>
          <w:rFonts w:ascii="Times New Roman" w:hAnsi="Times New Roman"/>
        </w:rPr>
        <w:tab/>
      </w:r>
      <w:r w:rsidR="00720911">
        <w:rPr>
          <w:rFonts w:ascii="Times New Roman" w:hAnsi="Times New Roman"/>
        </w:rPr>
        <w:t>Required</w:t>
      </w:r>
      <w:r w:rsidRPr="0039549A">
        <w:rPr>
          <w:rFonts w:ascii="Times New Roman" w:hAnsi="Times New Roman"/>
        </w:rPr>
        <w:t>, permissible and impermissible actions on the part of staff at the testing site.</w:t>
      </w:r>
    </w:p>
    <w:p w:rsidR="0039549A" w:rsidRPr="0039549A" w:rsidRDefault="0039549A" w:rsidP="0039549A">
      <w:pPr>
        <w:rPr>
          <w:rFonts w:ascii="Times New Roman" w:hAnsi="Times New Roman"/>
        </w:rPr>
      </w:pPr>
    </w:p>
    <w:p w:rsidR="0039549A" w:rsidRPr="0039549A" w:rsidRDefault="0039549A" w:rsidP="0039549A">
      <w:pPr>
        <w:ind w:left="1440" w:hanging="720"/>
        <w:rPr>
          <w:rFonts w:ascii="Times New Roman" w:hAnsi="Times New Roman"/>
        </w:rPr>
      </w:pPr>
      <w:r w:rsidRPr="0039549A">
        <w:rPr>
          <w:rFonts w:ascii="Times New Roman" w:hAnsi="Times New Roman"/>
        </w:rPr>
        <w:t>d)</w:t>
      </w:r>
      <w:r>
        <w:rPr>
          <w:rFonts w:ascii="Times New Roman" w:hAnsi="Times New Roman"/>
        </w:rPr>
        <w:tab/>
      </w:r>
      <w:r w:rsidRPr="0039549A">
        <w:rPr>
          <w:rFonts w:ascii="Times New Roman" w:hAnsi="Times New Roman"/>
        </w:rPr>
        <w:t xml:space="preserve">The </w:t>
      </w:r>
      <w:r w:rsidR="00720911">
        <w:rPr>
          <w:rFonts w:ascii="Times New Roman" w:hAnsi="Times New Roman"/>
        </w:rPr>
        <w:t xml:space="preserve">public </w:t>
      </w:r>
      <w:r w:rsidRPr="0039549A">
        <w:rPr>
          <w:rFonts w:ascii="Times New Roman" w:hAnsi="Times New Roman"/>
        </w:rPr>
        <w:t>school district that has placed a student with a disability into a program approved under this Part remains responsible for determining, in accordance with the student</w:t>
      </w:r>
      <w:r>
        <w:rPr>
          <w:rFonts w:ascii="Times New Roman" w:hAnsi="Times New Roman"/>
        </w:rPr>
        <w:t>'</w:t>
      </w:r>
      <w:r w:rsidRPr="0039549A">
        <w:rPr>
          <w:rFonts w:ascii="Times New Roman" w:hAnsi="Times New Roman"/>
        </w:rPr>
        <w:t>s IEP, where the student will take the appropriate State assessment</w:t>
      </w:r>
      <w:r w:rsidR="003D6594">
        <w:rPr>
          <w:rFonts w:ascii="Times New Roman" w:hAnsi="Times New Roman"/>
        </w:rPr>
        <w:t xml:space="preserve"> and whether the test materials for that student are to be ordered and handled by district or facility personnel</w:t>
      </w:r>
      <w:r w:rsidRPr="0039549A">
        <w:rPr>
          <w:rFonts w:ascii="Times New Roman" w:hAnsi="Times New Roman"/>
        </w:rPr>
        <w:t xml:space="preserve">, </w:t>
      </w:r>
      <w:r w:rsidR="003D6594">
        <w:rPr>
          <w:rFonts w:ascii="Times New Roman" w:hAnsi="Times New Roman"/>
        </w:rPr>
        <w:t xml:space="preserve">even if </w:t>
      </w:r>
      <w:r w:rsidRPr="0039549A">
        <w:rPr>
          <w:rFonts w:ascii="Times New Roman" w:hAnsi="Times New Roman"/>
        </w:rPr>
        <w:t xml:space="preserve">the facility where the student is placed </w:t>
      </w:r>
      <w:r w:rsidR="003D6594">
        <w:rPr>
          <w:rFonts w:ascii="Times New Roman" w:hAnsi="Times New Roman"/>
        </w:rPr>
        <w:t xml:space="preserve">serves </w:t>
      </w:r>
      <w:r w:rsidRPr="0039549A">
        <w:rPr>
          <w:rFonts w:ascii="Times New Roman" w:hAnsi="Times New Roman"/>
        </w:rPr>
        <w:t>as a testing site for th</w:t>
      </w:r>
      <w:r w:rsidR="003D6594">
        <w:rPr>
          <w:rFonts w:ascii="Times New Roman" w:hAnsi="Times New Roman"/>
        </w:rPr>
        <w:t>at</w:t>
      </w:r>
      <w:r w:rsidRPr="0039549A">
        <w:rPr>
          <w:rFonts w:ascii="Times New Roman" w:hAnsi="Times New Roman"/>
        </w:rPr>
        <w:t xml:space="preserve"> assessment.</w:t>
      </w:r>
    </w:p>
    <w:p w:rsidR="0039549A" w:rsidRPr="0039549A" w:rsidRDefault="0039549A" w:rsidP="0039549A">
      <w:pPr>
        <w:rPr>
          <w:rFonts w:ascii="Times New Roman" w:hAnsi="Times New Roman"/>
        </w:rPr>
      </w:pPr>
    </w:p>
    <w:p w:rsidR="0039549A" w:rsidRPr="0039549A" w:rsidRDefault="0039549A" w:rsidP="0039549A">
      <w:pPr>
        <w:ind w:left="1440" w:hanging="720"/>
        <w:rPr>
          <w:rFonts w:ascii="Times New Roman" w:hAnsi="Times New Roman"/>
        </w:rPr>
      </w:pPr>
      <w:r w:rsidRPr="0039549A">
        <w:rPr>
          <w:rFonts w:ascii="Times New Roman" w:hAnsi="Times New Roman"/>
        </w:rPr>
        <w:t>e)</w:t>
      </w:r>
      <w:r>
        <w:rPr>
          <w:rFonts w:ascii="Times New Roman" w:hAnsi="Times New Roman"/>
        </w:rPr>
        <w:tab/>
      </w:r>
      <w:r w:rsidRPr="0039549A">
        <w:rPr>
          <w:rFonts w:ascii="Times New Roman" w:hAnsi="Times New Roman"/>
        </w:rPr>
        <w:t xml:space="preserve">No State assessment shall be administered to any student who is not required to participate in the State assessment pursuant to Section </w:t>
      </w:r>
      <w:r w:rsidR="00FA6215">
        <w:rPr>
          <w:rFonts w:ascii="Times New Roman" w:hAnsi="Times New Roman"/>
          <w:szCs w:val="24"/>
        </w:rPr>
        <w:t>2-3.64a-5</w:t>
      </w:r>
      <w:r w:rsidRPr="0039549A">
        <w:rPr>
          <w:rFonts w:ascii="Times New Roman" w:hAnsi="Times New Roman"/>
        </w:rPr>
        <w:t xml:space="preserve"> of the School Code and 23 Ill. Adm. Code 1 (see Sections 1.30 and 1.50 (Calculation of Participation Rate)).</w:t>
      </w:r>
    </w:p>
    <w:p w:rsidR="0039549A" w:rsidRPr="0039549A" w:rsidRDefault="0039549A" w:rsidP="0039549A">
      <w:pPr>
        <w:rPr>
          <w:rFonts w:ascii="Times New Roman" w:hAnsi="Times New Roman"/>
        </w:rPr>
      </w:pPr>
    </w:p>
    <w:p w:rsidR="0039549A" w:rsidRPr="0039549A" w:rsidRDefault="0039549A" w:rsidP="0039549A">
      <w:pPr>
        <w:ind w:left="1440" w:hanging="720"/>
        <w:rPr>
          <w:rFonts w:ascii="Times New Roman" w:hAnsi="Times New Roman"/>
        </w:rPr>
      </w:pPr>
      <w:r w:rsidRPr="0039549A">
        <w:rPr>
          <w:rFonts w:ascii="Times New Roman" w:hAnsi="Times New Roman"/>
        </w:rPr>
        <w:t>f)</w:t>
      </w:r>
      <w:r>
        <w:rPr>
          <w:rFonts w:ascii="Times New Roman" w:hAnsi="Times New Roman"/>
        </w:rPr>
        <w:tab/>
      </w:r>
      <w:r w:rsidRPr="0039549A">
        <w:rPr>
          <w:rFonts w:ascii="Times New Roman" w:hAnsi="Times New Roman"/>
        </w:rPr>
        <w:t>Any breach of test security or other testing irregularity shall be reported to the State Superintendent in accordance with instructions applicable to particular types of problems, using one of the methods identified by the State Superintendent.  Responsible staff at the affected facility shall then follow the instructions provided by the State Superintendent or the relevant test contractor regarding the next steps to be taken in investigating the source of the problem, its implications, and its potential resolution.</w:t>
      </w:r>
    </w:p>
    <w:p w:rsidR="0039549A" w:rsidRPr="0039549A" w:rsidRDefault="0039549A" w:rsidP="0039549A">
      <w:pPr>
        <w:rPr>
          <w:rFonts w:ascii="Times New Roman" w:hAnsi="Times New Roman"/>
        </w:rPr>
      </w:pPr>
    </w:p>
    <w:p w:rsidR="0039549A" w:rsidRPr="009E2344" w:rsidRDefault="00720911" w:rsidP="00FA6215">
      <w:pPr>
        <w:ind w:firstLine="720"/>
        <w:rPr>
          <w:rFonts w:ascii="Times New Roman" w:hAnsi="Times New Roman"/>
        </w:rPr>
      </w:pPr>
      <w:r w:rsidRPr="00720911">
        <w:rPr>
          <w:rFonts w:ascii="Times New Roman" w:hAnsi="Times New Roman"/>
        </w:rPr>
        <w:t>(Source:  Amended at 4</w:t>
      </w:r>
      <w:r w:rsidR="007E7182">
        <w:rPr>
          <w:rFonts w:ascii="Times New Roman" w:hAnsi="Times New Roman"/>
        </w:rPr>
        <w:t>2</w:t>
      </w:r>
      <w:r w:rsidRPr="00720911">
        <w:rPr>
          <w:rFonts w:ascii="Times New Roman" w:hAnsi="Times New Roman"/>
        </w:rPr>
        <w:t xml:space="preserve"> Ill. Reg. </w:t>
      </w:r>
      <w:r w:rsidR="00B578F9">
        <w:rPr>
          <w:rFonts w:ascii="Times New Roman" w:hAnsi="Times New Roman"/>
        </w:rPr>
        <w:t>6471</w:t>
      </w:r>
      <w:r w:rsidRPr="00720911">
        <w:rPr>
          <w:rFonts w:ascii="Times New Roman" w:hAnsi="Times New Roman"/>
        </w:rPr>
        <w:t xml:space="preserve">, effective </w:t>
      </w:r>
      <w:bookmarkStart w:id="0" w:name="_GoBack"/>
      <w:r w:rsidR="00B578F9">
        <w:rPr>
          <w:rFonts w:ascii="Times New Roman" w:hAnsi="Times New Roman"/>
        </w:rPr>
        <w:t>March 21, 2018</w:t>
      </w:r>
      <w:bookmarkEnd w:id="0"/>
      <w:r w:rsidRPr="00720911">
        <w:rPr>
          <w:rFonts w:ascii="Times New Roman" w:hAnsi="Times New Roman"/>
        </w:rPr>
        <w:t>)</w:t>
      </w:r>
    </w:p>
    <w:sectPr w:rsidR="0039549A" w:rsidRPr="009E234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299" w:rsidRDefault="00986299">
      <w:r>
        <w:separator/>
      </w:r>
    </w:p>
  </w:endnote>
  <w:endnote w:type="continuationSeparator" w:id="0">
    <w:p w:rsidR="00986299" w:rsidRDefault="0098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299" w:rsidRDefault="00986299">
      <w:r>
        <w:separator/>
      </w:r>
    </w:p>
  </w:footnote>
  <w:footnote w:type="continuationSeparator" w:id="0">
    <w:p w:rsidR="00986299" w:rsidRDefault="0098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5A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45A1"/>
    <w:rsid w:val="000E6BBD"/>
    <w:rsid w:val="000E6FF6"/>
    <w:rsid w:val="000E7A0A"/>
    <w:rsid w:val="000F25A1"/>
    <w:rsid w:val="00110A0B"/>
    <w:rsid w:val="00114190"/>
    <w:rsid w:val="001178A6"/>
    <w:rsid w:val="0012221A"/>
    <w:rsid w:val="0012320D"/>
    <w:rsid w:val="001328A0"/>
    <w:rsid w:val="0014104E"/>
    <w:rsid w:val="00145C78"/>
    <w:rsid w:val="00146F30"/>
    <w:rsid w:val="0015097E"/>
    <w:rsid w:val="00153DEA"/>
    <w:rsid w:val="00154F65"/>
    <w:rsid w:val="00155217"/>
    <w:rsid w:val="00155905"/>
    <w:rsid w:val="00163EEE"/>
    <w:rsid w:val="00164756"/>
    <w:rsid w:val="00164B12"/>
    <w:rsid w:val="00165CF9"/>
    <w:rsid w:val="001830D0"/>
    <w:rsid w:val="00193ABB"/>
    <w:rsid w:val="0019502A"/>
    <w:rsid w:val="001A6733"/>
    <w:rsid w:val="001A6EDB"/>
    <w:rsid w:val="001B0F92"/>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C79CB"/>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9549A"/>
    <w:rsid w:val="003A4E0A"/>
    <w:rsid w:val="003B419A"/>
    <w:rsid w:val="003B5138"/>
    <w:rsid w:val="003D0D44"/>
    <w:rsid w:val="003D12E4"/>
    <w:rsid w:val="003D4D4A"/>
    <w:rsid w:val="003D6594"/>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1905"/>
    <w:rsid w:val="00483B7F"/>
    <w:rsid w:val="0048457F"/>
    <w:rsid w:val="004925CE"/>
    <w:rsid w:val="00493C66"/>
    <w:rsid w:val="0049486A"/>
    <w:rsid w:val="004A2DF2"/>
    <w:rsid w:val="004B0153"/>
    <w:rsid w:val="004B3965"/>
    <w:rsid w:val="004B41BC"/>
    <w:rsid w:val="004B6FF4"/>
    <w:rsid w:val="004C0CB1"/>
    <w:rsid w:val="004C322A"/>
    <w:rsid w:val="004D6EED"/>
    <w:rsid w:val="004D73D3"/>
    <w:rsid w:val="004E49DF"/>
    <w:rsid w:val="004E513F"/>
    <w:rsid w:val="005001C5"/>
    <w:rsid w:val="005039E7"/>
    <w:rsid w:val="0050660E"/>
    <w:rsid w:val="00506C3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2649"/>
    <w:rsid w:val="005948A7"/>
    <w:rsid w:val="005A2494"/>
    <w:rsid w:val="005A73F7"/>
    <w:rsid w:val="005B4C2F"/>
    <w:rsid w:val="005B5794"/>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0911"/>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E6D0B"/>
    <w:rsid w:val="007E7182"/>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6299"/>
    <w:rsid w:val="00994782"/>
    <w:rsid w:val="009A26DA"/>
    <w:rsid w:val="009B45F6"/>
    <w:rsid w:val="009B6ECA"/>
    <w:rsid w:val="009C1A93"/>
    <w:rsid w:val="009C5170"/>
    <w:rsid w:val="009C69DD"/>
    <w:rsid w:val="009C7CA2"/>
    <w:rsid w:val="009D219C"/>
    <w:rsid w:val="009D4E6C"/>
    <w:rsid w:val="009E2344"/>
    <w:rsid w:val="009E4AE1"/>
    <w:rsid w:val="009E4EBC"/>
    <w:rsid w:val="009F1070"/>
    <w:rsid w:val="009F5CEB"/>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4D9"/>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78F9"/>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D62FD"/>
    <w:rsid w:val="00BE03CA"/>
    <w:rsid w:val="00BE253F"/>
    <w:rsid w:val="00BE3D44"/>
    <w:rsid w:val="00BF2353"/>
    <w:rsid w:val="00BF25C2"/>
    <w:rsid w:val="00BF3913"/>
    <w:rsid w:val="00BF5AAE"/>
    <w:rsid w:val="00BF5AE7"/>
    <w:rsid w:val="00BF78FB"/>
    <w:rsid w:val="00C01826"/>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73AA"/>
    <w:rsid w:val="00EA3AC2"/>
    <w:rsid w:val="00EA55CD"/>
    <w:rsid w:val="00EA6628"/>
    <w:rsid w:val="00EB33C3"/>
    <w:rsid w:val="00EB424E"/>
    <w:rsid w:val="00EB601C"/>
    <w:rsid w:val="00EC3846"/>
    <w:rsid w:val="00EC6C31"/>
    <w:rsid w:val="00ED1405"/>
    <w:rsid w:val="00EE2300"/>
    <w:rsid w:val="00EF6C7B"/>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6215"/>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92F310-DB4F-4BEB-A169-E3696944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49A"/>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2018-03-15T17:02:00Z</dcterms:created>
  <dcterms:modified xsi:type="dcterms:W3CDTF">2018-04-03T20:36:00Z</dcterms:modified>
</cp:coreProperties>
</file>