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2F3" w:rsidRDefault="005832F3" w:rsidP="005832F3">
      <w:pPr>
        <w:rPr>
          <w:rFonts w:ascii="Times New Roman" w:hAnsi="Times New Roman"/>
          <w:b/>
          <w:szCs w:val="24"/>
        </w:rPr>
      </w:pPr>
    </w:p>
    <w:p w:rsidR="005832F3" w:rsidRDefault="005832F3" w:rsidP="005832F3">
      <w:pPr>
        <w:rPr>
          <w:rFonts w:ascii="Times New Roman" w:hAnsi="Times New Roman"/>
          <w:b/>
          <w:szCs w:val="24"/>
        </w:rPr>
      </w:pPr>
      <w:r w:rsidRPr="00761F11">
        <w:rPr>
          <w:rFonts w:ascii="Times New Roman" w:hAnsi="Times New Roman"/>
          <w:b/>
          <w:szCs w:val="24"/>
        </w:rPr>
        <w:t>Section 401.2  Regulatory Intent</w:t>
      </w:r>
    </w:p>
    <w:p w:rsidR="005832F3" w:rsidRDefault="005832F3" w:rsidP="005832F3">
      <w:pPr>
        <w:rPr>
          <w:rFonts w:ascii="Times New Roman" w:hAnsi="Times New Roman"/>
          <w:szCs w:val="24"/>
        </w:rPr>
      </w:pPr>
    </w:p>
    <w:p w:rsidR="005832F3" w:rsidRDefault="005832F3" w:rsidP="005832F3">
      <w:pPr>
        <w:rPr>
          <w:rFonts w:ascii="Times New Roman" w:hAnsi="Times New Roman"/>
          <w:szCs w:val="24"/>
        </w:rPr>
      </w:pPr>
      <w:r>
        <w:rPr>
          <w:rFonts w:ascii="Times New Roman" w:hAnsi="Times New Roman"/>
          <w:szCs w:val="24"/>
        </w:rPr>
        <w:t xml:space="preserve">An </w:t>
      </w:r>
      <w:r w:rsidR="00BE6415">
        <w:rPr>
          <w:rFonts w:ascii="Times New Roman" w:hAnsi="Times New Roman"/>
          <w:szCs w:val="24"/>
        </w:rPr>
        <w:t xml:space="preserve">SBE </w:t>
      </w:r>
      <w:r>
        <w:rPr>
          <w:rFonts w:ascii="Times New Roman" w:hAnsi="Times New Roman"/>
          <w:szCs w:val="24"/>
        </w:rPr>
        <w:t xml:space="preserve">approved provider under this Part shall administer special education programs. These programs are appropriate when an IEP Team determines that no less restrictive setting on the continuum of alternative placements is </w:t>
      </w:r>
      <w:r w:rsidR="002B460C">
        <w:rPr>
          <w:rFonts w:ascii="Times New Roman" w:hAnsi="Times New Roman"/>
          <w:szCs w:val="24"/>
        </w:rPr>
        <w:t xml:space="preserve">appropriate </w:t>
      </w:r>
      <w:r>
        <w:rPr>
          <w:rFonts w:ascii="Times New Roman" w:hAnsi="Times New Roman"/>
          <w:szCs w:val="24"/>
        </w:rPr>
        <w:t>within the home district to meet the student's needs.</w:t>
      </w:r>
      <w:r w:rsidR="00210ED6">
        <w:rPr>
          <w:rFonts w:ascii="Times New Roman" w:hAnsi="Times New Roman"/>
          <w:szCs w:val="24"/>
        </w:rPr>
        <w:t xml:space="preserve">  This requirement shall not preclude the </w:t>
      </w:r>
      <w:r w:rsidR="00BE6415">
        <w:rPr>
          <w:rFonts w:ascii="Times New Roman" w:hAnsi="Times New Roman"/>
          <w:szCs w:val="24"/>
        </w:rPr>
        <w:t xml:space="preserve">SBE </w:t>
      </w:r>
      <w:r w:rsidR="00210ED6">
        <w:rPr>
          <w:rFonts w:ascii="Times New Roman" w:hAnsi="Times New Roman"/>
          <w:szCs w:val="24"/>
        </w:rPr>
        <w:t>approved provider from serving</w:t>
      </w:r>
      <w:r w:rsidR="00DB2D20">
        <w:rPr>
          <w:rFonts w:ascii="Times New Roman" w:hAnsi="Times New Roman"/>
          <w:szCs w:val="24"/>
        </w:rPr>
        <w:t xml:space="preserve"> other students placed via alternative means, so long as the services provided </w:t>
      </w:r>
      <w:r w:rsidR="005B1178">
        <w:rPr>
          <w:rFonts w:ascii="Times New Roman" w:hAnsi="Times New Roman"/>
          <w:szCs w:val="24"/>
        </w:rPr>
        <w:t xml:space="preserve">to </w:t>
      </w:r>
      <w:r w:rsidR="00DB2D20">
        <w:rPr>
          <w:rFonts w:ascii="Times New Roman" w:hAnsi="Times New Roman"/>
          <w:szCs w:val="24"/>
        </w:rPr>
        <w:t xml:space="preserve">the student placed pursuant to the decision of a public school district's IEP team </w:t>
      </w:r>
      <w:r w:rsidR="005B1178">
        <w:rPr>
          <w:rFonts w:ascii="Times New Roman" w:hAnsi="Times New Roman"/>
          <w:szCs w:val="24"/>
        </w:rPr>
        <w:t xml:space="preserve">are </w:t>
      </w:r>
      <w:r w:rsidR="00DB2D20">
        <w:rPr>
          <w:rFonts w:ascii="Times New Roman" w:hAnsi="Times New Roman"/>
          <w:szCs w:val="24"/>
        </w:rPr>
        <w:t>sufficient and appropriate for the student to make progress.</w:t>
      </w:r>
      <w:r w:rsidR="00210ED6">
        <w:rPr>
          <w:rFonts w:ascii="Times New Roman" w:hAnsi="Times New Roman"/>
          <w:szCs w:val="24"/>
        </w:rPr>
        <w:t xml:space="preserve"> </w:t>
      </w:r>
    </w:p>
    <w:p w:rsidR="005832F3" w:rsidRDefault="005832F3" w:rsidP="00025ACC">
      <w:pPr>
        <w:rPr>
          <w:rFonts w:ascii="Times New Roman" w:hAnsi="Times New Roman"/>
          <w:szCs w:val="24"/>
        </w:rPr>
      </w:pPr>
    </w:p>
    <w:p w:rsidR="005832F3" w:rsidRDefault="005832F3" w:rsidP="005832F3">
      <w:pPr>
        <w:ind w:left="1440" w:hanging="720"/>
        <w:rPr>
          <w:rFonts w:ascii="Times New Roman" w:hAnsi="Times New Roman"/>
          <w:szCs w:val="24"/>
        </w:rPr>
      </w:pPr>
      <w:r>
        <w:rPr>
          <w:rFonts w:ascii="Times New Roman" w:hAnsi="Times New Roman"/>
          <w:szCs w:val="24"/>
        </w:rPr>
        <w:t>(Source:  Added at 4</w:t>
      </w:r>
      <w:r w:rsidR="0032048C">
        <w:rPr>
          <w:rFonts w:ascii="Times New Roman" w:hAnsi="Times New Roman"/>
          <w:szCs w:val="24"/>
        </w:rPr>
        <w:t>2</w:t>
      </w:r>
      <w:r>
        <w:rPr>
          <w:rFonts w:ascii="Times New Roman" w:hAnsi="Times New Roman"/>
          <w:szCs w:val="24"/>
        </w:rPr>
        <w:t xml:space="preserve"> Ill. Reg. </w:t>
      </w:r>
      <w:r w:rsidR="00E079CE">
        <w:rPr>
          <w:rFonts w:ascii="Times New Roman" w:hAnsi="Times New Roman"/>
          <w:szCs w:val="24"/>
        </w:rPr>
        <w:t>6471</w:t>
      </w:r>
      <w:bookmarkStart w:id="0" w:name="_GoBack"/>
      <w:bookmarkEnd w:id="0"/>
      <w:r>
        <w:rPr>
          <w:rFonts w:ascii="Times New Roman" w:hAnsi="Times New Roman"/>
          <w:szCs w:val="24"/>
        </w:rPr>
        <w:t xml:space="preserve">, effective </w:t>
      </w:r>
      <w:r w:rsidR="00E07BD4">
        <w:rPr>
          <w:rFonts w:ascii="Times New Roman" w:hAnsi="Times New Roman"/>
          <w:szCs w:val="24"/>
        </w:rPr>
        <w:t>March 21, 2018</w:t>
      </w:r>
      <w:r>
        <w:rPr>
          <w:rFonts w:ascii="Times New Roman" w:hAnsi="Times New Roman"/>
          <w:szCs w:val="24"/>
        </w:rPr>
        <w:t>)</w:t>
      </w:r>
    </w:p>
    <w:sectPr w:rsidR="005832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A71" w:rsidRDefault="00817A71">
      <w:r>
        <w:separator/>
      </w:r>
    </w:p>
  </w:endnote>
  <w:endnote w:type="continuationSeparator" w:id="0">
    <w:p w:rsidR="00817A71" w:rsidRDefault="0081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A71" w:rsidRDefault="00817A71">
      <w:r>
        <w:separator/>
      </w:r>
    </w:p>
  </w:footnote>
  <w:footnote w:type="continuationSeparator" w:id="0">
    <w:p w:rsidR="00817A71" w:rsidRDefault="00817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ACC"/>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ED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60C"/>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48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C67"/>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2F3"/>
    <w:rsid w:val="005840C0"/>
    <w:rsid w:val="00586A81"/>
    <w:rsid w:val="005901D4"/>
    <w:rsid w:val="005948A7"/>
    <w:rsid w:val="005A2494"/>
    <w:rsid w:val="005A3F43"/>
    <w:rsid w:val="005A73F7"/>
    <w:rsid w:val="005B1178"/>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A7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41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2D20"/>
    <w:rsid w:val="00DB78E4"/>
    <w:rsid w:val="00DC016D"/>
    <w:rsid w:val="00DC505C"/>
    <w:rsid w:val="00DC5FDC"/>
    <w:rsid w:val="00DC7214"/>
    <w:rsid w:val="00DD3C9D"/>
    <w:rsid w:val="00DE3439"/>
    <w:rsid w:val="00DE42D9"/>
    <w:rsid w:val="00DE5010"/>
    <w:rsid w:val="00DF0813"/>
    <w:rsid w:val="00DF25BD"/>
    <w:rsid w:val="00E0634B"/>
    <w:rsid w:val="00E079CE"/>
    <w:rsid w:val="00E07BD4"/>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9A5DA-4779-48F9-9753-A5B98A6B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F3"/>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4</cp:revision>
  <dcterms:created xsi:type="dcterms:W3CDTF">2018-03-15T17:02:00Z</dcterms:created>
  <dcterms:modified xsi:type="dcterms:W3CDTF">2018-04-17T20:04:00Z</dcterms:modified>
</cp:coreProperties>
</file>