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95" w:rsidRDefault="00261995" w:rsidP="002619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1995" w:rsidRDefault="00261995" w:rsidP="00261995">
      <w:pPr>
        <w:widowControl w:val="0"/>
        <w:autoSpaceDE w:val="0"/>
        <w:autoSpaceDN w:val="0"/>
        <w:adjustRightInd w:val="0"/>
        <w:jc w:val="center"/>
      </w:pPr>
      <w:r>
        <w:t>PART 360</w:t>
      </w:r>
    </w:p>
    <w:p w:rsidR="00261995" w:rsidRDefault="00261995" w:rsidP="00657B8E">
      <w:pPr>
        <w:widowControl w:val="0"/>
        <w:autoSpaceDE w:val="0"/>
        <w:autoSpaceDN w:val="0"/>
        <w:adjustRightInd w:val="0"/>
        <w:jc w:val="center"/>
      </w:pPr>
      <w:r>
        <w:t>MATHEMATICS AND SCIENCE LOAN PROGRAM</w:t>
      </w:r>
      <w:r w:rsidR="00657B8E">
        <w:t xml:space="preserve"> </w:t>
      </w:r>
      <w:r w:rsidR="00657B8E" w:rsidRPr="00657B8E">
        <w:t>(REPEALE</w:t>
      </w:r>
      <w:r w:rsidR="00985740">
        <w:t>D</w:t>
      </w:r>
      <w:r w:rsidR="00657B8E" w:rsidRPr="00657B8E">
        <w:t>)</w:t>
      </w:r>
      <w:r w:rsidR="00657B8E">
        <w:t xml:space="preserve"> </w:t>
      </w:r>
    </w:p>
    <w:sectPr w:rsidR="00261995" w:rsidSect="002619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1995"/>
    <w:rsid w:val="00261995"/>
    <w:rsid w:val="005C3366"/>
    <w:rsid w:val="00657B8E"/>
    <w:rsid w:val="00787A05"/>
    <w:rsid w:val="0091756E"/>
    <w:rsid w:val="00985740"/>
    <w:rsid w:val="00CC5CFA"/>
    <w:rsid w:val="00E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360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360</dc:title>
  <dc:subject/>
  <dc:creator>Illinois General Assembly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