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27" w:rsidRDefault="00234727" w:rsidP="009E3A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3A23" w:rsidRDefault="009E3A23" w:rsidP="009E3A23">
      <w:pPr>
        <w:widowControl w:val="0"/>
        <w:autoSpaceDE w:val="0"/>
        <w:autoSpaceDN w:val="0"/>
        <w:adjustRightInd w:val="0"/>
        <w:jc w:val="center"/>
      </w:pPr>
      <w:r>
        <w:t>PART 275</w:t>
      </w:r>
    </w:p>
    <w:p w:rsidR="009E3A23" w:rsidRDefault="009E3A23" w:rsidP="009E3A23">
      <w:pPr>
        <w:widowControl w:val="0"/>
        <w:autoSpaceDE w:val="0"/>
        <w:autoSpaceDN w:val="0"/>
        <w:adjustRightInd w:val="0"/>
        <w:jc w:val="center"/>
      </w:pPr>
      <w:r>
        <w:t>PUPIL TRANSPORTATION</w:t>
      </w:r>
      <w:r w:rsidR="00D97AAE">
        <w:t xml:space="preserve"> (REPEALED)</w:t>
      </w:r>
    </w:p>
    <w:sectPr w:rsidR="009E3A23" w:rsidSect="009E3A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A23"/>
    <w:rsid w:val="00023128"/>
    <w:rsid w:val="00234727"/>
    <w:rsid w:val="005C3366"/>
    <w:rsid w:val="007427F8"/>
    <w:rsid w:val="009E3A23"/>
    <w:rsid w:val="00A779B4"/>
    <w:rsid w:val="00B80F5F"/>
    <w:rsid w:val="00B9520B"/>
    <w:rsid w:val="00D9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275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275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