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C7D" w:rsidRDefault="00B30C7D" w:rsidP="00B30C7D">
      <w:pPr>
        <w:widowControl w:val="0"/>
        <w:autoSpaceDE w:val="0"/>
        <w:autoSpaceDN w:val="0"/>
        <w:adjustRightInd w:val="0"/>
      </w:pPr>
    </w:p>
    <w:p w:rsidR="00B30C7D" w:rsidRDefault="00B30C7D" w:rsidP="00B30C7D">
      <w:pPr>
        <w:widowControl w:val="0"/>
        <w:autoSpaceDE w:val="0"/>
        <w:autoSpaceDN w:val="0"/>
        <w:adjustRightInd w:val="0"/>
        <w:jc w:val="center"/>
      </w:pPr>
      <w:r>
        <w:t xml:space="preserve">SUBPART D:  </w:t>
      </w:r>
      <w:r w:rsidR="00A50116" w:rsidRPr="00A97946">
        <w:t>STATE LEADERSHIP ACTIVITIES</w:t>
      </w:r>
      <w:bookmarkStart w:id="0" w:name="_GoBack"/>
      <w:bookmarkEnd w:id="0"/>
    </w:p>
    <w:sectPr w:rsidR="00B30C7D" w:rsidSect="00B30C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0C7D"/>
    <w:rsid w:val="00206392"/>
    <w:rsid w:val="002B298F"/>
    <w:rsid w:val="005C3366"/>
    <w:rsid w:val="00A50116"/>
    <w:rsid w:val="00B30C7D"/>
    <w:rsid w:val="00C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9CD30AA-C2AE-4D3E-A897-FD681D842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DISBURSEMENT AND ACCOUNTING OF FUNDS</vt:lpstr>
    </vt:vector>
  </TitlesOfParts>
  <Company>State of Illinois</Company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DISBURSEMENT AND ACCOUNTING OF FUNDS</dc:title>
  <dc:subject/>
  <dc:creator>Illinois General Assembly</dc:creator>
  <cp:keywords/>
  <dc:description/>
  <cp:lastModifiedBy>Shipley, Melissa A.</cp:lastModifiedBy>
  <cp:revision>4</cp:revision>
  <dcterms:created xsi:type="dcterms:W3CDTF">2012-06-22T00:47:00Z</dcterms:created>
  <dcterms:modified xsi:type="dcterms:W3CDTF">2020-07-10T17:48:00Z</dcterms:modified>
</cp:coreProperties>
</file>