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278" w:rsidRDefault="002E7278" w:rsidP="00911DBF">
      <w:pPr>
        <w:widowControl w:val="0"/>
        <w:autoSpaceDE w:val="0"/>
        <w:autoSpaceDN w:val="0"/>
        <w:adjustRightInd w:val="0"/>
      </w:pPr>
      <w:bookmarkStart w:id="0" w:name="_GoBack"/>
      <w:bookmarkEnd w:id="0"/>
    </w:p>
    <w:p w:rsidR="00911DBF" w:rsidRDefault="00911DBF" w:rsidP="00911DBF">
      <w:pPr>
        <w:widowControl w:val="0"/>
        <w:autoSpaceDE w:val="0"/>
        <w:autoSpaceDN w:val="0"/>
        <w:adjustRightInd w:val="0"/>
      </w:pPr>
      <w:r>
        <w:rPr>
          <w:b/>
          <w:bCs/>
        </w:rPr>
        <w:t>Section 120.240  Reimbursement</w:t>
      </w:r>
      <w:r>
        <w:t xml:space="preserve"> </w:t>
      </w:r>
    </w:p>
    <w:p w:rsidR="00911DBF" w:rsidRDefault="00911DBF" w:rsidP="00911DBF">
      <w:pPr>
        <w:widowControl w:val="0"/>
        <w:autoSpaceDE w:val="0"/>
        <w:autoSpaceDN w:val="0"/>
        <w:adjustRightInd w:val="0"/>
      </w:pPr>
    </w:p>
    <w:p w:rsidR="00911DBF" w:rsidRDefault="00911DBF" w:rsidP="00911DBF">
      <w:pPr>
        <w:widowControl w:val="0"/>
        <w:autoSpaceDE w:val="0"/>
        <w:autoSpaceDN w:val="0"/>
        <w:adjustRightInd w:val="0"/>
        <w:ind w:left="1440" w:hanging="720"/>
      </w:pPr>
      <w:r>
        <w:t>a)</w:t>
      </w:r>
      <w:r>
        <w:tab/>
        <w:t xml:space="preserve">Claim forms will be reviewed by State Board of Education staff to determine compliance with the requirements of this Part. </w:t>
      </w:r>
    </w:p>
    <w:p w:rsidR="00E776A7" w:rsidRDefault="00E776A7" w:rsidP="00911DBF">
      <w:pPr>
        <w:widowControl w:val="0"/>
        <w:autoSpaceDE w:val="0"/>
        <w:autoSpaceDN w:val="0"/>
        <w:adjustRightInd w:val="0"/>
        <w:ind w:left="1440" w:hanging="720"/>
      </w:pPr>
    </w:p>
    <w:p w:rsidR="00911DBF" w:rsidRDefault="00911DBF" w:rsidP="00911DBF">
      <w:pPr>
        <w:widowControl w:val="0"/>
        <w:autoSpaceDE w:val="0"/>
        <w:autoSpaceDN w:val="0"/>
        <w:adjustRightInd w:val="0"/>
        <w:ind w:left="1440" w:hanging="720"/>
      </w:pPr>
      <w:r>
        <w:t>b)</w:t>
      </w:r>
      <w:r>
        <w:tab/>
        <w:t xml:space="preserve">Claims </w:t>
      </w:r>
      <w:r w:rsidR="00414753">
        <w:t>that</w:t>
      </w:r>
      <w:r>
        <w:t xml:space="preserve"> are incomplete because of missing information (e.g., custodian or school official signature), illegible information, or inaccurate information (e.g., a mismatch between the number of students and the amounts claimed, or an inaccurate calculation of claims) will be investigated by contacting the respective schools. </w:t>
      </w:r>
      <w:r w:rsidR="002E7278">
        <w:t xml:space="preserve"> </w:t>
      </w:r>
      <w:r>
        <w:t xml:space="preserve">Failure to resolve claim problems shall result in denial of reimbursement of the custodians included on the deficient claims. </w:t>
      </w:r>
    </w:p>
    <w:p w:rsidR="00E776A7" w:rsidRDefault="00E776A7" w:rsidP="00911DBF">
      <w:pPr>
        <w:widowControl w:val="0"/>
        <w:autoSpaceDE w:val="0"/>
        <w:autoSpaceDN w:val="0"/>
        <w:adjustRightInd w:val="0"/>
        <w:ind w:left="1440" w:hanging="720"/>
      </w:pPr>
    </w:p>
    <w:p w:rsidR="00911DBF" w:rsidRDefault="00911DBF" w:rsidP="00911DBF">
      <w:pPr>
        <w:widowControl w:val="0"/>
        <w:autoSpaceDE w:val="0"/>
        <w:autoSpaceDN w:val="0"/>
        <w:adjustRightInd w:val="0"/>
        <w:ind w:left="1440" w:hanging="720"/>
      </w:pPr>
      <w:r>
        <w:t>c)</w:t>
      </w:r>
      <w:r>
        <w:tab/>
        <w:t xml:space="preserve">The State Superintendent of Education shall prepare a report of all claims approved in accordance with this Part, shall prepare vouchers showing the amounts due to custodians, and shall transmit these documents to the Comptroller of the State of Illinois by December 1. </w:t>
      </w:r>
    </w:p>
    <w:p w:rsidR="00E776A7" w:rsidRDefault="00E776A7" w:rsidP="00911DBF">
      <w:pPr>
        <w:widowControl w:val="0"/>
        <w:autoSpaceDE w:val="0"/>
        <w:autoSpaceDN w:val="0"/>
        <w:adjustRightInd w:val="0"/>
        <w:ind w:left="1440" w:hanging="720"/>
      </w:pPr>
    </w:p>
    <w:p w:rsidR="00911DBF" w:rsidRDefault="00911DBF" w:rsidP="00911DBF">
      <w:pPr>
        <w:widowControl w:val="0"/>
        <w:autoSpaceDE w:val="0"/>
        <w:autoSpaceDN w:val="0"/>
        <w:adjustRightInd w:val="0"/>
        <w:ind w:left="1440" w:hanging="720"/>
      </w:pPr>
      <w:r>
        <w:t>d)</w:t>
      </w:r>
      <w:r>
        <w:tab/>
        <w:t xml:space="preserve">Reimbursement to custodians for qualified transportation expenses incurred shall be limited to the amount specified in Section </w:t>
      </w:r>
      <w:r w:rsidR="00414753">
        <w:t>29-5.2(e)</w:t>
      </w:r>
      <w:r>
        <w:t xml:space="preserve"> of the School Code [105 ILCS </w:t>
      </w:r>
      <w:r w:rsidR="00414753">
        <w:t>5/29-5.2(e)</w:t>
      </w:r>
      <w:r>
        <w:t xml:space="preserve">]. </w:t>
      </w:r>
    </w:p>
    <w:p w:rsidR="00E776A7" w:rsidRDefault="00E776A7" w:rsidP="00911DBF">
      <w:pPr>
        <w:widowControl w:val="0"/>
        <w:autoSpaceDE w:val="0"/>
        <w:autoSpaceDN w:val="0"/>
        <w:adjustRightInd w:val="0"/>
        <w:ind w:left="1440" w:hanging="720"/>
      </w:pPr>
    </w:p>
    <w:p w:rsidR="00911DBF" w:rsidRDefault="00911DBF" w:rsidP="00911DBF">
      <w:pPr>
        <w:widowControl w:val="0"/>
        <w:autoSpaceDE w:val="0"/>
        <w:autoSpaceDN w:val="0"/>
        <w:adjustRightInd w:val="0"/>
        <w:ind w:left="1440" w:hanging="720"/>
      </w:pPr>
      <w:r>
        <w:t>e)</w:t>
      </w:r>
      <w:r>
        <w:tab/>
        <w:t xml:space="preserve">Reimbursement to regional superintendents of schools shall be $5.00 for each request for determination of a serious safety hazard which was sent to the Illinois Department of Transportation and for which notification of the determination was forwarded to the requesting parent/guardian. </w:t>
      </w:r>
    </w:p>
    <w:p w:rsidR="00911DBF" w:rsidRDefault="00911DBF" w:rsidP="00911DBF">
      <w:pPr>
        <w:widowControl w:val="0"/>
        <w:autoSpaceDE w:val="0"/>
        <w:autoSpaceDN w:val="0"/>
        <w:adjustRightInd w:val="0"/>
        <w:ind w:left="1440" w:hanging="720"/>
      </w:pPr>
    </w:p>
    <w:p w:rsidR="00414753" w:rsidRPr="00D55B37" w:rsidRDefault="00414753">
      <w:pPr>
        <w:pStyle w:val="JCARSourceNote"/>
        <w:ind w:left="720"/>
      </w:pPr>
      <w:r w:rsidRPr="00D55B37">
        <w:t xml:space="preserve">(Source:  </w:t>
      </w:r>
      <w:r>
        <w:t>Amended</w:t>
      </w:r>
      <w:r w:rsidRPr="00D55B37">
        <w:t xml:space="preserve"> at 2</w:t>
      </w:r>
      <w:r>
        <w:t>9 I</w:t>
      </w:r>
      <w:r w:rsidRPr="00D55B37">
        <w:t xml:space="preserve">ll. Reg. </w:t>
      </w:r>
      <w:r w:rsidR="00925729">
        <w:t>12422</w:t>
      </w:r>
      <w:r w:rsidRPr="00D55B37">
        <w:t xml:space="preserve">, effective </w:t>
      </w:r>
      <w:r w:rsidR="00925729">
        <w:t>July 28, 2005</w:t>
      </w:r>
      <w:r w:rsidRPr="00D55B37">
        <w:t>)</w:t>
      </w:r>
    </w:p>
    <w:sectPr w:rsidR="00414753" w:rsidRPr="00D55B37" w:rsidSect="00911D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1DBF"/>
    <w:rsid w:val="00141BF7"/>
    <w:rsid w:val="002E7278"/>
    <w:rsid w:val="003A0FA7"/>
    <w:rsid w:val="00414753"/>
    <w:rsid w:val="005C3366"/>
    <w:rsid w:val="00911DBF"/>
    <w:rsid w:val="00925729"/>
    <w:rsid w:val="00CD60E1"/>
    <w:rsid w:val="00E642B0"/>
    <w:rsid w:val="00E7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47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4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