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378E" w14:textId="77777777" w:rsidR="004D6DF5" w:rsidRDefault="004D6DF5" w:rsidP="004D6DF5">
      <w:pPr>
        <w:rPr>
          <w:b/>
        </w:rPr>
      </w:pPr>
      <w:r>
        <w:rPr>
          <w:b/>
        </w:rPr>
        <w:br w:type="page"/>
      </w:r>
      <w:r>
        <w:rPr>
          <w:b/>
        </w:rPr>
        <w:lastRenderedPageBreak/>
        <w:t>Section 100.TABLE D   Expenditure Accounts</w:t>
      </w:r>
    </w:p>
    <w:p w14:paraId="59A23D2B" w14:textId="77777777" w:rsidR="004D6DF5" w:rsidRDefault="004D6DF5" w:rsidP="004D6DF5"/>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118"/>
        <w:gridCol w:w="5330"/>
      </w:tblGrid>
      <w:tr w:rsidR="004D6DF5" w14:paraId="53CD0303" w14:textId="77777777" w:rsidTr="004D6DF5">
        <w:trPr>
          <w:cantSplit/>
        </w:trPr>
        <w:tc>
          <w:tcPr>
            <w:tcW w:w="1557" w:type="pct"/>
            <w:tcBorders>
              <w:top w:val="double" w:sz="4" w:space="0" w:color="auto"/>
              <w:left w:val="double" w:sz="4" w:space="0" w:color="auto"/>
              <w:bottom w:val="double" w:sz="4" w:space="0" w:color="auto"/>
              <w:right w:val="double" w:sz="4" w:space="0" w:color="auto"/>
            </w:tcBorders>
            <w:tcMar>
              <w:top w:w="0" w:type="dxa"/>
              <w:left w:w="0" w:type="dxa"/>
              <w:bottom w:w="0" w:type="dxa"/>
              <w:right w:w="0" w:type="dxa"/>
            </w:tcMar>
            <w:vAlign w:val="center"/>
            <w:hideMark/>
          </w:tcPr>
          <w:p w14:paraId="40117AC1" w14:textId="77777777" w:rsidR="004D6DF5" w:rsidRDefault="004D6DF5">
            <w:pPr>
              <w:jc w:val="center"/>
              <w:rPr>
                <w:b/>
                <w:sz w:val="26"/>
                <w:szCs w:val="26"/>
              </w:rPr>
            </w:pPr>
            <w:r>
              <w:rPr>
                <w:b/>
                <w:sz w:val="26"/>
                <w:szCs w:val="26"/>
              </w:rPr>
              <w:t>Label</w:t>
            </w:r>
          </w:p>
        </w:tc>
        <w:tc>
          <w:tcPr>
            <w:tcW w:w="597" w:type="pct"/>
            <w:tcBorders>
              <w:top w:val="double" w:sz="4" w:space="0" w:color="auto"/>
              <w:left w:val="double" w:sz="4" w:space="0" w:color="auto"/>
              <w:bottom w:val="double" w:sz="4" w:space="0" w:color="auto"/>
              <w:right w:val="double" w:sz="4" w:space="0" w:color="auto"/>
            </w:tcBorders>
            <w:tcMar>
              <w:top w:w="0" w:type="dxa"/>
              <w:left w:w="0" w:type="dxa"/>
              <w:bottom w:w="0" w:type="dxa"/>
              <w:right w:w="0" w:type="dxa"/>
            </w:tcMar>
            <w:vAlign w:val="center"/>
            <w:hideMark/>
          </w:tcPr>
          <w:p w14:paraId="799F19AC" w14:textId="77777777" w:rsidR="004D6DF5" w:rsidRDefault="004D6DF5">
            <w:pPr>
              <w:jc w:val="center"/>
              <w:rPr>
                <w:b/>
                <w:sz w:val="26"/>
                <w:szCs w:val="26"/>
              </w:rPr>
            </w:pPr>
            <w:r>
              <w:rPr>
                <w:b/>
                <w:sz w:val="26"/>
                <w:szCs w:val="26"/>
              </w:rPr>
              <w:t>Account Number</w:t>
            </w:r>
          </w:p>
        </w:tc>
        <w:tc>
          <w:tcPr>
            <w:tcW w:w="2846" w:type="pct"/>
            <w:tcBorders>
              <w:top w:val="double" w:sz="4" w:space="0" w:color="auto"/>
              <w:left w:val="double" w:sz="4" w:space="0" w:color="auto"/>
              <w:bottom w:val="double" w:sz="4" w:space="0" w:color="auto"/>
              <w:right w:val="double" w:sz="4" w:space="0" w:color="auto"/>
            </w:tcBorders>
            <w:tcMar>
              <w:top w:w="0" w:type="dxa"/>
              <w:left w:w="0" w:type="dxa"/>
              <w:bottom w:w="0" w:type="dxa"/>
              <w:right w:w="0" w:type="dxa"/>
            </w:tcMar>
            <w:vAlign w:val="center"/>
            <w:hideMark/>
          </w:tcPr>
          <w:p w14:paraId="67A8DA56" w14:textId="77777777" w:rsidR="004D6DF5" w:rsidRDefault="004D6DF5">
            <w:pPr>
              <w:jc w:val="center"/>
              <w:rPr>
                <w:b/>
                <w:sz w:val="26"/>
                <w:szCs w:val="26"/>
              </w:rPr>
            </w:pPr>
            <w:r>
              <w:rPr>
                <w:b/>
                <w:sz w:val="26"/>
                <w:szCs w:val="26"/>
              </w:rPr>
              <w:t>Source; Notes</w:t>
            </w:r>
          </w:p>
        </w:tc>
      </w:tr>
    </w:tbl>
    <w:p w14:paraId="7AF967E6" w14:textId="77777777" w:rsidR="004D6DF5" w:rsidRDefault="004D6DF5" w:rsidP="004D6DF5"/>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1117"/>
        <w:gridCol w:w="5327"/>
      </w:tblGrid>
      <w:tr w:rsidR="004D6DF5" w14:paraId="6F76A673"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13CC47" w14:textId="77777777" w:rsidR="004D6DF5" w:rsidRDefault="004D6DF5">
            <w:pPr>
              <w:ind w:firstLine="95"/>
              <w:rPr>
                <w:b/>
                <w:szCs w:val="22"/>
              </w:rPr>
            </w:pPr>
            <w:r>
              <w:rPr>
                <w:b/>
                <w:szCs w:val="22"/>
              </w:rPr>
              <w:t>INSTRUCTION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90A506" w14:textId="77777777" w:rsidR="004D6DF5" w:rsidRDefault="004D6DF5">
            <w:pPr>
              <w:jc w:val="center"/>
              <w:rPr>
                <w:b/>
                <w:szCs w:val="22"/>
              </w:rPr>
            </w:pPr>
            <w:r>
              <w:rPr>
                <w:b/>
                <w:szCs w:val="22"/>
              </w:rPr>
              <w:t>1000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471799DE" w14:textId="77777777" w:rsidR="004D6DF5" w:rsidRDefault="004D6DF5">
            <w:pPr>
              <w:rPr>
                <w:szCs w:val="22"/>
              </w:rPr>
            </w:pPr>
          </w:p>
        </w:tc>
      </w:tr>
      <w:tr w:rsidR="004D6DF5" w14:paraId="4741C08B"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DC6A96" w14:textId="77777777" w:rsidR="004D6DF5" w:rsidRDefault="004D6DF5">
            <w:pPr>
              <w:ind w:left="95"/>
              <w:rPr>
                <w:szCs w:val="22"/>
              </w:rPr>
            </w:pPr>
            <w:r>
              <w:rPr>
                <w:szCs w:val="22"/>
              </w:rPr>
              <w:t>Regular K-12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F1CA0B" w14:textId="77777777" w:rsidR="004D6DF5" w:rsidRDefault="004D6DF5">
            <w:pPr>
              <w:jc w:val="center"/>
              <w:rPr>
                <w:szCs w:val="22"/>
              </w:rPr>
            </w:pPr>
            <w:r>
              <w:rPr>
                <w:szCs w:val="22"/>
              </w:rPr>
              <w:t>1100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E0E1C2" w14:textId="77777777" w:rsidR="004D6DF5" w:rsidRDefault="004D6DF5">
            <w:pPr>
              <w:ind w:left="65"/>
              <w:rPr>
                <w:szCs w:val="22"/>
              </w:rPr>
            </w:pPr>
            <w:r>
              <w:rPr>
                <w:szCs w:val="22"/>
              </w:rPr>
              <w:t>Instructional activities designed primarily for K-12 pupils who do not require special programs such as gifted, vocational, bilingual, or special education.</w:t>
            </w:r>
          </w:p>
        </w:tc>
      </w:tr>
      <w:tr w:rsidR="004D6DF5" w14:paraId="2973ED38"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847202" w14:textId="77777777" w:rsidR="004D6DF5" w:rsidRDefault="004D6DF5">
            <w:pPr>
              <w:ind w:left="95"/>
            </w:pPr>
            <w:r>
              <w:t>Charter Schools −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168494" w14:textId="77777777" w:rsidR="004D6DF5" w:rsidRDefault="004D6DF5">
            <w:pPr>
              <w:jc w:val="center"/>
            </w:pPr>
            <w:r>
              <w:t>1115</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E8F10A" w14:textId="77777777" w:rsidR="004D6DF5" w:rsidRDefault="004D6DF5">
            <w:pPr>
              <w:ind w:left="65"/>
            </w:pPr>
            <w:r>
              <w:t>Payments to Charter Schools for tuition.</w:t>
            </w:r>
          </w:p>
        </w:tc>
      </w:tr>
      <w:tr w:rsidR="004D6DF5" w14:paraId="51D9DDB1"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6035FD" w14:textId="77777777" w:rsidR="004D6DF5" w:rsidRDefault="004D6DF5">
            <w:pPr>
              <w:ind w:left="95"/>
              <w:rPr>
                <w:szCs w:val="22"/>
              </w:rPr>
            </w:pPr>
            <w:r>
              <w:rPr>
                <w:szCs w:val="22"/>
              </w:rPr>
              <w:t>Pre-K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04110B" w14:textId="77777777" w:rsidR="004D6DF5" w:rsidRDefault="004D6DF5">
            <w:pPr>
              <w:jc w:val="center"/>
              <w:rPr>
                <w:szCs w:val="22"/>
              </w:rPr>
            </w:pPr>
            <w:r>
              <w:rPr>
                <w:szCs w:val="22"/>
              </w:rPr>
              <w:t>1125</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0E7636" w14:textId="77777777" w:rsidR="004D6DF5" w:rsidRDefault="004D6DF5">
            <w:pPr>
              <w:ind w:left="65"/>
              <w:rPr>
                <w:szCs w:val="22"/>
              </w:rPr>
            </w:pPr>
            <w:r>
              <w:rPr>
                <w:szCs w:val="22"/>
              </w:rPr>
              <w:t>Instructional activities designed primarily for pupils in pre-kindergarten programs who do not require special programs such as gifted, vocational, bilingual, or special education.</w:t>
            </w:r>
          </w:p>
        </w:tc>
      </w:tr>
      <w:tr w:rsidR="004D6DF5" w14:paraId="256AE888"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1AB4AE" w14:textId="77777777" w:rsidR="004D6DF5" w:rsidRDefault="004D6DF5">
            <w:pPr>
              <w:ind w:left="95"/>
              <w:rPr>
                <w:szCs w:val="22"/>
              </w:rPr>
            </w:pPr>
            <w:r>
              <w:rPr>
                <w:szCs w:val="22"/>
              </w:rPr>
              <w:t>Special Education Programs K-12</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9247D5" w14:textId="77777777" w:rsidR="004D6DF5" w:rsidRDefault="004D6DF5">
            <w:pPr>
              <w:jc w:val="center"/>
              <w:rPr>
                <w:szCs w:val="22"/>
              </w:rPr>
            </w:pPr>
            <w:r>
              <w:rPr>
                <w:szCs w:val="22"/>
              </w:rPr>
              <w:t>1200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DAA14C" w14:textId="77777777" w:rsidR="004D6DF5" w:rsidRDefault="004D6DF5">
            <w:pPr>
              <w:ind w:left="65"/>
              <w:rPr>
                <w:szCs w:val="22"/>
              </w:rPr>
            </w:pPr>
            <w:r>
              <w:rPr>
                <w:szCs w:val="22"/>
              </w:rPr>
              <w:t>Instruction and resource programs required by a student due to his or her disability; includes special services, special materials, and special equipment required by K-12 students as authorized in Article 14 of the School Code [105 ILCS 5/Art. 14].</w:t>
            </w:r>
          </w:p>
        </w:tc>
      </w:tr>
      <w:tr w:rsidR="004D6DF5" w14:paraId="6058CFEC"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677011" w14:textId="77777777" w:rsidR="004D6DF5" w:rsidRDefault="004D6DF5">
            <w:pPr>
              <w:ind w:left="95"/>
              <w:rPr>
                <w:szCs w:val="22"/>
              </w:rPr>
            </w:pPr>
            <w:r>
              <w:rPr>
                <w:szCs w:val="22"/>
              </w:rPr>
              <w:t xml:space="preserve">Special Education Programs Pre-K </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42FAAA" w14:textId="77777777" w:rsidR="004D6DF5" w:rsidRDefault="004D6DF5">
            <w:pPr>
              <w:jc w:val="center"/>
              <w:rPr>
                <w:szCs w:val="22"/>
              </w:rPr>
            </w:pPr>
            <w:r>
              <w:rPr>
                <w:szCs w:val="22"/>
              </w:rPr>
              <w:t>1225</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973854" w14:textId="77777777" w:rsidR="004D6DF5" w:rsidRDefault="004D6DF5">
            <w:pPr>
              <w:ind w:left="65"/>
              <w:rPr>
                <w:szCs w:val="22"/>
              </w:rPr>
            </w:pPr>
            <w:r>
              <w:rPr>
                <w:szCs w:val="22"/>
              </w:rPr>
              <w:t>Instruction and resource programs required by a student due to his or her disability; includes special services, special materials, and special equipment required by pre-kindergarten students as authorized in Article 14 of the School Code.</w:t>
            </w:r>
          </w:p>
        </w:tc>
      </w:tr>
      <w:tr w:rsidR="004D6DF5" w14:paraId="5FC17642"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2D6FAB" w14:textId="77777777" w:rsidR="004D6DF5" w:rsidRDefault="004D6DF5">
            <w:pPr>
              <w:ind w:left="95"/>
              <w:rPr>
                <w:szCs w:val="22"/>
              </w:rPr>
            </w:pPr>
            <w:r>
              <w:rPr>
                <w:szCs w:val="22"/>
              </w:rPr>
              <w:t>Remedial and Supplemental Programs K-12</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21D248" w14:textId="77777777" w:rsidR="004D6DF5" w:rsidRDefault="004D6DF5">
            <w:pPr>
              <w:jc w:val="center"/>
              <w:rPr>
                <w:szCs w:val="22"/>
              </w:rPr>
            </w:pPr>
            <w:r>
              <w:rPr>
                <w:szCs w:val="22"/>
              </w:rPr>
              <w:t>1250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8CE1DB" w14:textId="77777777" w:rsidR="004D6DF5" w:rsidRDefault="004D6DF5">
            <w:pPr>
              <w:ind w:left="65"/>
              <w:rPr>
                <w:szCs w:val="22"/>
              </w:rPr>
            </w:pPr>
            <w:r>
              <w:rPr>
                <w:szCs w:val="22"/>
              </w:rPr>
              <w:t>Supplemental programs to increase the educational opportunities of eligible children in kindergarten and Grades 1-12.</w:t>
            </w:r>
          </w:p>
        </w:tc>
      </w:tr>
      <w:tr w:rsidR="004D6DF5" w14:paraId="3837373C"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E2AACE" w14:textId="77777777" w:rsidR="004D6DF5" w:rsidRDefault="004D6DF5">
            <w:pPr>
              <w:ind w:left="95"/>
              <w:rPr>
                <w:szCs w:val="22"/>
              </w:rPr>
            </w:pPr>
            <w:r>
              <w:rPr>
                <w:szCs w:val="22"/>
              </w:rPr>
              <w:t>Remedial and Supplemental Programs Pre-K</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BF58BB" w14:textId="77777777" w:rsidR="004D6DF5" w:rsidRDefault="004D6DF5">
            <w:pPr>
              <w:jc w:val="center"/>
              <w:rPr>
                <w:szCs w:val="22"/>
              </w:rPr>
            </w:pPr>
            <w:r>
              <w:rPr>
                <w:szCs w:val="22"/>
              </w:rPr>
              <w:t>1275</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BBEB1C" w14:textId="77777777" w:rsidR="004D6DF5" w:rsidRDefault="004D6DF5">
            <w:pPr>
              <w:ind w:left="65"/>
              <w:rPr>
                <w:szCs w:val="22"/>
              </w:rPr>
            </w:pPr>
            <w:r>
              <w:rPr>
                <w:szCs w:val="22"/>
              </w:rPr>
              <w:t>Supplemental programs to increase the educational opportunities of eligible children in pre-kindergarten.</w:t>
            </w:r>
          </w:p>
        </w:tc>
      </w:tr>
      <w:tr w:rsidR="004D6DF5" w14:paraId="175B8D2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4EDD20" w14:textId="77777777" w:rsidR="004D6DF5" w:rsidRDefault="004D6DF5">
            <w:pPr>
              <w:ind w:left="95"/>
              <w:rPr>
                <w:i/>
                <w:szCs w:val="22"/>
              </w:rPr>
            </w:pPr>
            <w:r>
              <w:rPr>
                <w:szCs w:val="22"/>
              </w:rPr>
              <w:t>Adult/Continuing Education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85F6C9" w14:textId="77777777" w:rsidR="004D6DF5" w:rsidRDefault="004D6DF5">
            <w:pPr>
              <w:jc w:val="center"/>
              <w:rPr>
                <w:szCs w:val="22"/>
              </w:rPr>
            </w:pPr>
            <w:r>
              <w:rPr>
                <w:szCs w:val="22"/>
              </w:rPr>
              <w:t>1300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592E8C" w14:textId="77777777" w:rsidR="004D6DF5" w:rsidRDefault="004D6DF5">
            <w:pPr>
              <w:ind w:left="65"/>
              <w:rPr>
                <w:szCs w:val="22"/>
              </w:rPr>
            </w:pPr>
            <w:r>
              <w:rPr>
                <w:szCs w:val="22"/>
              </w:rPr>
              <w:t>Learning experiences designed to develop knowledge and skills to meet immediate and long-range educational objectives for adults who have not completed or have interrupted their formal schooling.  Programs include activities to foster the development of fundamental tools of learning, to prepare for a postsecondary career, to prepare for postsecondary education programs, to upgrade occupational competencies, to prepare for a new or different career, to develop skills and appreciation for special interests, or to enrich the aesthetic qualities of a student's life.</w:t>
            </w:r>
          </w:p>
        </w:tc>
      </w:tr>
      <w:tr w:rsidR="004D6DF5" w14:paraId="597A5316"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43A26F" w14:textId="77777777" w:rsidR="004D6DF5" w:rsidRDefault="004D6DF5">
            <w:pPr>
              <w:ind w:left="95"/>
              <w:rPr>
                <w:szCs w:val="22"/>
              </w:rPr>
            </w:pPr>
            <w:r>
              <w:rPr>
                <w:szCs w:val="22"/>
              </w:rPr>
              <w:t>Career and Technical Education (CTE)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BB40CE" w14:textId="77777777" w:rsidR="004D6DF5" w:rsidRDefault="004D6DF5">
            <w:pPr>
              <w:jc w:val="center"/>
              <w:rPr>
                <w:szCs w:val="22"/>
              </w:rPr>
            </w:pPr>
            <w:r>
              <w:rPr>
                <w:szCs w:val="22"/>
              </w:rPr>
              <w:t>1400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B21FC9" w14:textId="77777777" w:rsidR="004D6DF5" w:rsidRDefault="004D6DF5">
            <w:pPr>
              <w:ind w:left="65"/>
              <w:rPr>
                <w:szCs w:val="22"/>
              </w:rPr>
            </w:pPr>
            <w:r>
              <w:rPr>
                <w:szCs w:val="22"/>
              </w:rPr>
              <w:t>Instruction provided to develop the knowledge, skills, and attitudes needed for employment in an occupational area, including all programs approved in the district's plan for career and technical education; see the Vocational Education Act [105 ILCS 435] and 23 Ill. Adm. Code 254 (Vocational Education).</w:t>
            </w:r>
          </w:p>
        </w:tc>
      </w:tr>
      <w:tr w:rsidR="004D6DF5" w14:paraId="6EC5CDE5"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D25094" w14:textId="77777777" w:rsidR="004D6DF5" w:rsidRDefault="004D6DF5">
            <w:pPr>
              <w:ind w:left="95"/>
              <w:rPr>
                <w:szCs w:val="22"/>
              </w:rPr>
            </w:pPr>
            <w:r>
              <w:rPr>
                <w:szCs w:val="22"/>
              </w:rPr>
              <w:lastRenderedPageBreak/>
              <w:t>Interscholastic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6A1295" w14:textId="77777777" w:rsidR="004D6DF5" w:rsidRDefault="004D6DF5">
            <w:pPr>
              <w:jc w:val="center"/>
              <w:rPr>
                <w:szCs w:val="22"/>
              </w:rPr>
            </w:pPr>
            <w:r>
              <w:rPr>
                <w:szCs w:val="22"/>
              </w:rPr>
              <w:t>1500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57CFA6" w14:textId="77777777" w:rsidR="004D6DF5" w:rsidRDefault="004D6DF5">
            <w:pPr>
              <w:ind w:left="65"/>
              <w:rPr>
                <w:szCs w:val="22"/>
              </w:rPr>
            </w:pPr>
            <w:r>
              <w:rPr>
                <w:szCs w:val="22"/>
              </w:rPr>
              <w:t>Cocurricular activities that supplement the regular instructional program, such as athletics, band, chorus, and speech.</w:t>
            </w:r>
          </w:p>
        </w:tc>
      </w:tr>
      <w:tr w:rsidR="004D6DF5" w14:paraId="03BC65E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78CC0B" w14:textId="77777777" w:rsidR="004D6DF5" w:rsidRDefault="004D6DF5">
            <w:pPr>
              <w:ind w:left="95"/>
              <w:rPr>
                <w:szCs w:val="22"/>
              </w:rPr>
            </w:pPr>
            <w:r>
              <w:rPr>
                <w:szCs w:val="22"/>
              </w:rPr>
              <w:t>Summer School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389397" w14:textId="77777777" w:rsidR="004D6DF5" w:rsidRDefault="004D6DF5">
            <w:pPr>
              <w:jc w:val="center"/>
              <w:rPr>
                <w:szCs w:val="22"/>
              </w:rPr>
            </w:pPr>
            <w:r>
              <w:rPr>
                <w:szCs w:val="22"/>
              </w:rPr>
              <w:t>1600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8300A3" w14:textId="77777777" w:rsidR="004D6DF5" w:rsidRDefault="004D6DF5">
            <w:pPr>
              <w:ind w:left="65"/>
              <w:rPr>
                <w:szCs w:val="22"/>
              </w:rPr>
            </w:pPr>
            <w:r>
              <w:rPr>
                <w:szCs w:val="22"/>
              </w:rPr>
              <w:t>Instructional activities that are not embraced within the regular school term.</w:t>
            </w:r>
          </w:p>
        </w:tc>
      </w:tr>
      <w:tr w:rsidR="004D6DF5" w14:paraId="548D9F1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9F008C" w14:textId="77777777" w:rsidR="004D6DF5" w:rsidRDefault="004D6DF5">
            <w:pPr>
              <w:ind w:left="95"/>
              <w:rPr>
                <w:szCs w:val="22"/>
              </w:rPr>
            </w:pPr>
            <w:r>
              <w:rPr>
                <w:szCs w:val="22"/>
              </w:rPr>
              <w:t>Gifted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E4F7B2" w14:textId="77777777" w:rsidR="004D6DF5" w:rsidRDefault="004D6DF5">
            <w:pPr>
              <w:jc w:val="center"/>
              <w:rPr>
                <w:szCs w:val="22"/>
              </w:rPr>
            </w:pPr>
            <w:r>
              <w:rPr>
                <w:szCs w:val="22"/>
              </w:rPr>
              <w:t>1650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5FF0C73" w14:textId="77777777" w:rsidR="004D6DF5" w:rsidRDefault="004D6DF5">
            <w:pPr>
              <w:ind w:left="65"/>
              <w:rPr>
                <w:szCs w:val="22"/>
              </w:rPr>
            </w:pPr>
            <w:r>
              <w:rPr>
                <w:szCs w:val="22"/>
              </w:rPr>
              <w:t>Special learning experiences for pupils identified as gifted or talented; see Article 14A of the School Code [105 ILCS 5/Art. 14A] and 23 Ill. Adm. Code 227 (Gifted Education).</w:t>
            </w:r>
          </w:p>
        </w:tc>
      </w:tr>
      <w:tr w:rsidR="004D6DF5" w14:paraId="213BEC27"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1D5DB8" w14:textId="77777777" w:rsidR="004D6DF5" w:rsidRDefault="004D6DF5">
            <w:pPr>
              <w:ind w:left="95"/>
              <w:rPr>
                <w:szCs w:val="22"/>
              </w:rPr>
            </w:pPr>
            <w:r>
              <w:rPr>
                <w:szCs w:val="22"/>
              </w:rPr>
              <w:t>Driver's Education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A13B4D" w14:textId="77777777" w:rsidR="004D6DF5" w:rsidRDefault="004D6DF5">
            <w:pPr>
              <w:jc w:val="center"/>
              <w:rPr>
                <w:szCs w:val="22"/>
              </w:rPr>
            </w:pPr>
            <w:r>
              <w:rPr>
                <w:szCs w:val="22"/>
              </w:rPr>
              <w:t>1700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6CE28C" w14:textId="77777777" w:rsidR="004D6DF5" w:rsidRDefault="004D6DF5">
            <w:pPr>
              <w:ind w:left="65"/>
              <w:rPr>
                <w:szCs w:val="22"/>
              </w:rPr>
            </w:pPr>
            <w:r>
              <w:rPr>
                <w:szCs w:val="22"/>
              </w:rPr>
              <w:t xml:space="preserve">Driver's education instruction provided pursuant to the Driver Education Act [105 ILCS </w:t>
            </w:r>
            <w:smartTag w:uri="urn:schemas-microsoft-com:office:smarttags" w:element="date">
              <w:smartTagPr>
                <w:attr w:name="ls" w:val="trans"/>
                <w:attr w:name="Month" w:val="5"/>
                <w:attr w:name="Day" w:val="27"/>
                <w:attr w:name="Year" w:val="24"/>
              </w:smartTagPr>
              <w:r>
                <w:rPr>
                  <w:szCs w:val="22"/>
                </w:rPr>
                <w:t>5/27-24</w:t>
              </w:r>
            </w:smartTag>
            <w:r>
              <w:rPr>
                <w:szCs w:val="22"/>
              </w:rPr>
              <w:t xml:space="preserve"> through 27-24.8</w:t>
            </w:r>
            <w:r>
              <w:rPr>
                <w:iCs/>
                <w:szCs w:val="22"/>
              </w:rPr>
              <w:t>] and 23 Ill. Adm. Code 252 (Driver Education).</w:t>
            </w:r>
          </w:p>
        </w:tc>
      </w:tr>
      <w:tr w:rsidR="004D6DF5" w14:paraId="75CF994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DF5F19" w14:textId="77777777" w:rsidR="004D6DF5" w:rsidRDefault="004D6DF5">
            <w:pPr>
              <w:ind w:left="95"/>
              <w:rPr>
                <w:szCs w:val="22"/>
              </w:rPr>
            </w:pPr>
            <w:r>
              <w:rPr>
                <w:szCs w:val="22"/>
              </w:rPr>
              <w:t>Bilingual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500E23" w14:textId="77777777" w:rsidR="004D6DF5" w:rsidRDefault="004D6DF5">
            <w:pPr>
              <w:jc w:val="center"/>
              <w:rPr>
                <w:szCs w:val="22"/>
              </w:rPr>
            </w:pPr>
            <w:r>
              <w:rPr>
                <w:szCs w:val="22"/>
              </w:rPr>
              <w:t>1800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3B1635" w14:textId="77777777" w:rsidR="004D6DF5" w:rsidRDefault="004D6DF5">
            <w:pPr>
              <w:ind w:left="65"/>
              <w:rPr>
                <w:szCs w:val="22"/>
              </w:rPr>
            </w:pPr>
            <w:r>
              <w:rPr>
                <w:szCs w:val="22"/>
              </w:rPr>
              <w:t>Special learning experiences for pupils receiving services pursuant to Article 14C of the School Code [105 ILCS 5/Art. 14C] and 23 Ill. Adm. Code 228 (Transitional Bilingual Education).</w:t>
            </w:r>
          </w:p>
        </w:tc>
      </w:tr>
      <w:tr w:rsidR="004D6DF5" w14:paraId="07D6D10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3881E7" w14:textId="77777777" w:rsidR="004D6DF5" w:rsidRDefault="004D6DF5">
            <w:pPr>
              <w:ind w:left="95"/>
              <w:rPr>
                <w:szCs w:val="22"/>
              </w:rPr>
            </w:pPr>
            <w:r>
              <w:rPr>
                <w:szCs w:val="22"/>
              </w:rPr>
              <w:t>Truant Alternative &amp; Optional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DC50DC" w14:textId="77777777" w:rsidR="004D6DF5" w:rsidRDefault="004D6DF5">
            <w:pPr>
              <w:jc w:val="center"/>
              <w:rPr>
                <w:szCs w:val="22"/>
              </w:rPr>
            </w:pPr>
            <w:r>
              <w:rPr>
                <w:szCs w:val="22"/>
              </w:rPr>
              <w:t>1900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16EEE0" w14:textId="77777777" w:rsidR="004D6DF5" w:rsidRDefault="004D6DF5">
            <w:pPr>
              <w:ind w:left="65"/>
              <w:rPr>
                <w:szCs w:val="22"/>
              </w:rPr>
            </w:pPr>
            <w:r>
              <w:rPr>
                <w:szCs w:val="22"/>
              </w:rPr>
              <w:t>Instructional programs provided to students pursuant to Section 2-3.66 of the School Code and 23 Ill. Adm. Code 205 (Truants' Alternative and Optional Education Programs).</w:t>
            </w:r>
          </w:p>
        </w:tc>
      </w:tr>
      <w:tr w:rsidR="004D6DF5" w14:paraId="4E0995E6"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1DE896" w14:textId="77777777" w:rsidR="004D6DF5" w:rsidRDefault="004D6DF5">
            <w:pPr>
              <w:ind w:left="95"/>
              <w:rPr>
                <w:szCs w:val="22"/>
              </w:rPr>
            </w:pPr>
            <w:r>
              <w:rPr>
                <w:szCs w:val="22"/>
              </w:rPr>
              <w:t>Pre-K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70A3AD" w14:textId="77777777" w:rsidR="004D6DF5" w:rsidRDefault="004D6DF5">
            <w:pPr>
              <w:jc w:val="center"/>
              <w:rPr>
                <w:szCs w:val="22"/>
              </w:rPr>
            </w:pPr>
            <w:r>
              <w:rPr>
                <w:szCs w:val="22"/>
              </w:rPr>
              <w:t>1910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43EDE0" w14:textId="77777777" w:rsidR="004D6DF5" w:rsidRDefault="004D6DF5">
            <w:pPr>
              <w:ind w:left="65"/>
              <w:rPr>
                <w:szCs w:val="22"/>
              </w:rPr>
            </w:pPr>
            <w:r>
              <w:rPr>
                <w:szCs w:val="22"/>
              </w:rPr>
              <w:t>Payments to private educational facilities.</w:t>
            </w:r>
          </w:p>
        </w:tc>
      </w:tr>
      <w:tr w:rsidR="004D6DF5" w14:paraId="10F1EBB0"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0C86521" w14:textId="77777777" w:rsidR="004D6DF5" w:rsidRDefault="004D6DF5">
            <w:pPr>
              <w:ind w:left="95"/>
              <w:rPr>
                <w:szCs w:val="22"/>
              </w:rPr>
            </w:pPr>
            <w:r>
              <w:rPr>
                <w:szCs w:val="22"/>
              </w:rPr>
              <w:t>Regular K-12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DC9542" w14:textId="77777777" w:rsidR="004D6DF5" w:rsidRDefault="004D6DF5">
            <w:pPr>
              <w:jc w:val="center"/>
              <w:rPr>
                <w:szCs w:val="22"/>
              </w:rPr>
            </w:pPr>
            <w:r>
              <w:rPr>
                <w:szCs w:val="22"/>
              </w:rPr>
              <w:t>1911</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56B887" w14:textId="77777777" w:rsidR="004D6DF5" w:rsidRDefault="004D6DF5">
            <w:pPr>
              <w:ind w:left="65"/>
              <w:rPr>
                <w:szCs w:val="22"/>
              </w:rPr>
            </w:pPr>
            <w:r>
              <w:rPr>
                <w:szCs w:val="22"/>
              </w:rPr>
              <w:t>Payments to private educational facilities.</w:t>
            </w:r>
          </w:p>
        </w:tc>
      </w:tr>
      <w:tr w:rsidR="004D6DF5" w14:paraId="13DC598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EB84D9" w14:textId="77777777" w:rsidR="004D6DF5" w:rsidRDefault="004D6DF5">
            <w:pPr>
              <w:ind w:left="95"/>
              <w:rPr>
                <w:szCs w:val="22"/>
              </w:rPr>
            </w:pPr>
            <w:r>
              <w:rPr>
                <w:szCs w:val="22"/>
              </w:rPr>
              <w:t>Special Education Programs K-12 −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543E5F" w14:textId="77777777" w:rsidR="004D6DF5" w:rsidRDefault="004D6DF5">
            <w:pPr>
              <w:jc w:val="center"/>
              <w:rPr>
                <w:szCs w:val="22"/>
              </w:rPr>
            </w:pPr>
            <w:r>
              <w:rPr>
                <w:szCs w:val="22"/>
              </w:rPr>
              <w:t>1912</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E96535" w14:textId="77777777" w:rsidR="004D6DF5" w:rsidRDefault="004D6DF5">
            <w:pPr>
              <w:ind w:left="65"/>
              <w:rPr>
                <w:szCs w:val="22"/>
              </w:rPr>
            </w:pPr>
            <w:r>
              <w:rPr>
                <w:szCs w:val="22"/>
              </w:rPr>
              <w:t>Payments to private educational facilities.</w:t>
            </w:r>
          </w:p>
        </w:tc>
      </w:tr>
      <w:tr w:rsidR="004D6DF5" w14:paraId="6C9F712F"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645203" w14:textId="77777777" w:rsidR="004D6DF5" w:rsidRDefault="004D6DF5">
            <w:pPr>
              <w:ind w:left="95"/>
              <w:rPr>
                <w:szCs w:val="22"/>
              </w:rPr>
            </w:pPr>
            <w:r>
              <w:rPr>
                <w:szCs w:val="22"/>
              </w:rPr>
              <w:t>Special Education Programs Pre-K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AB0420" w14:textId="77777777" w:rsidR="004D6DF5" w:rsidRDefault="004D6DF5">
            <w:pPr>
              <w:jc w:val="center"/>
              <w:rPr>
                <w:szCs w:val="22"/>
              </w:rPr>
            </w:pPr>
            <w:r>
              <w:rPr>
                <w:szCs w:val="22"/>
              </w:rPr>
              <w:t>1913</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C9FA97" w14:textId="77777777" w:rsidR="004D6DF5" w:rsidRDefault="004D6DF5">
            <w:pPr>
              <w:ind w:left="65"/>
              <w:rPr>
                <w:szCs w:val="22"/>
              </w:rPr>
            </w:pPr>
            <w:r>
              <w:rPr>
                <w:szCs w:val="22"/>
              </w:rPr>
              <w:t>Payments to private educational facilities.</w:t>
            </w:r>
          </w:p>
        </w:tc>
      </w:tr>
      <w:tr w:rsidR="004D6DF5" w14:paraId="16564905"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C5FB81" w14:textId="77777777" w:rsidR="004D6DF5" w:rsidRDefault="004D6DF5">
            <w:pPr>
              <w:ind w:left="95"/>
              <w:rPr>
                <w:szCs w:val="22"/>
              </w:rPr>
            </w:pPr>
            <w:r>
              <w:rPr>
                <w:szCs w:val="22"/>
              </w:rPr>
              <w:t>Remedial and Supplemental Programs K-12 −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4E5F34" w14:textId="77777777" w:rsidR="004D6DF5" w:rsidRDefault="004D6DF5">
            <w:pPr>
              <w:jc w:val="center"/>
              <w:rPr>
                <w:szCs w:val="22"/>
              </w:rPr>
            </w:pPr>
            <w:r>
              <w:rPr>
                <w:szCs w:val="22"/>
              </w:rPr>
              <w:t>1914</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A7117B" w14:textId="77777777" w:rsidR="004D6DF5" w:rsidRDefault="004D6DF5">
            <w:pPr>
              <w:ind w:left="65"/>
              <w:rPr>
                <w:szCs w:val="22"/>
              </w:rPr>
            </w:pPr>
            <w:r>
              <w:rPr>
                <w:szCs w:val="22"/>
              </w:rPr>
              <w:t>Payments to private educational facilities.</w:t>
            </w:r>
          </w:p>
        </w:tc>
      </w:tr>
      <w:tr w:rsidR="004D6DF5" w14:paraId="48BF71EA"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3BF42D" w14:textId="77777777" w:rsidR="004D6DF5" w:rsidRDefault="004D6DF5">
            <w:pPr>
              <w:ind w:left="95"/>
              <w:rPr>
                <w:szCs w:val="22"/>
              </w:rPr>
            </w:pPr>
            <w:r>
              <w:rPr>
                <w:szCs w:val="22"/>
              </w:rPr>
              <w:t>Remedial and Supplemental Programs Pre-K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130E08" w14:textId="77777777" w:rsidR="004D6DF5" w:rsidRDefault="004D6DF5">
            <w:pPr>
              <w:jc w:val="center"/>
              <w:rPr>
                <w:szCs w:val="22"/>
              </w:rPr>
            </w:pPr>
            <w:r>
              <w:rPr>
                <w:szCs w:val="22"/>
              </w:rPr>
              <w:t>1915</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00E1EC6" w14:textId="77777777" w:rsidR="004D6DF5" w:rsidRDefault="004D6DF5">
            <w:pPr>
              <w:ind w:left="65"/>
              <w:rPr>
                <w:szCs w:val="22"/>
                <w:u w:val="single"/>
              </w:rPr>
            </w:pPr>
            <w:r>
              <w:rPr>
                <w:szCs w:val="22"/>
              </w:rPr>
              <w:t>Payments to private educational facilities.</w:t>
            </w:r>
          </w:p>
        </w:tc>
      </w:tr>
      <w:tr w:rsidR="004D6DF5" w14:paraId="7B9F69A8"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81EBA1" w14:textId="77777777" w:rsidR="004D6DF5" w:rsidRDefault="004D6DF5">
            <w:pPr>
              <w:ind w:left="95"/>
              <w:rPr>
                <w:szCs w:val="22"/>
              </w:rPr>
            </w:pPr>
            <w:r>
              <w:rPr>
                <w:szCs w:val="22"/>
              </w:rPr>
              <w:t>Adult/Continuing Education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98695" w14:textId="77777777" w:rsidR="004D6DF5" w:rsidRDefault="004D6DF5">
            <w:pPr>
              <w:jc w:val="center"/>
              <w:rPr>
                <w:szCs w:val="22"/>
              </w:rPr>
            </w:pPr>
            <w:r>
              <w:rPr>
                <w:szCs w:val="22"/>
              </w:rPr>
              <w:t>1916</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ECEF26" w14:textId="77777777" w:rsidR="004D6DF5" w:rsidRDefault="004D6DF5">
            <w:pPr>
              <w:ind w:left="65"/>
              <w:rPr>
                <w:szCs w:val="22"/>
                <w:u w:val="single"/>
              </w:rPr>
            </w:pPr>
            <w:r>
              <w:rPr>
                <w:szCs w:val="22"/>
              </w:rPr>
              <w:t>Payments to private educational facilities.</w:t>
            </w:r>
          </w:p>
        </w:tc>
      </w:tr>
      <w:tr w:rsidR="004D6DF5" w14:paraId="0EDFABF2"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A53EC1" w14:textId="77777777" w:rsidR="004D6DF5" w:rsidRDefault="004D6DF5">
            <w:pPr>
              <w:ind w:left="95"/>
              <w:rPr>
                <w:szCs w:val="22"/>
              </w:rPr>
            </w:pPr>
            <w:r>
              <w:rPr>
                <w:szCs w:val="22"/>
              </w:rPr>
              <w:t>CTE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653B2B" w14:textId="77777777" w:rsidR="004D6DF5" w:rsidRDefault="004D6DF5">
            <w:pPr>
              <w:jc w:val="center"/>
              <w:rPr>
                <w:szCs w:val="22"/>
              </w:rPr>
            </w:pPr>
            <w:r>
              <w:rPr>
                <w:szCs w:val="22"/>
              </w:rPr>
              <w:t>1917</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9BBE48" w14:textId="77777777" w:rsidR="004D6DF5" w:rsidRDefault="004D6DF5">
            <w:pPr>
              <w:ind w:left="65"/>
              <w:rPr>
                <w:szCs w:val="22"/>
              </w:rPr>
            </w:pPr>
            <w:r>
              <w:rPr>
                <w:szCs w:val="22"/>
              </w:rPr>
              <w:t>Payments to private educational facilities.</w:t>
            </w:r>
          </w:p>
        </w:tc>
      </w:tr>
      <w:tr w:rsidR="004D6DF5" w14:paraId="1609907A"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D429F2" w14:textId="77777777" w:rsidR="004D6DF5" w:rsidRDefault="004D6DF5">
            <w:pPr>
              <w:ind w:left="95"/>
              <w:rPr>
                <w:szCs w:val="22"/>
              </w:rPr>
            </w:pPr>
            <w:r>
              <w:rPr>
                <w:szCs w:val="22"/>
              </w:rPr>
              <w:t>Interscholastic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5A0A3F" w14:textId="77777777" w:rsidR="004D6DF5" w:rsidRDefault="004D6DF5">
            <w:pPr>
              <w:jc w:val="center"/>
              <w:rPr>
                <w:szCs w:val="22"/>
              </w:rPr>
            </w:pPr>
            <w:r>
              <w:rPr>
                <w:szCs w:val="22"/>
              </w:rPr>
              <w:t>1918</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47EADA" w14:textId="77777777" w:rsidR="004D6DF5" w:rsidRDefault="004D6DF5">
            <w:pPr>
              <w:ind w:left="65"/>
              <w:rPr>
                <w:szCs w:val="22"/>
                <w:u w:val="single"/>
              </w:rPr>
            </w:pPr>
            <w:r>
              <w:rPr>
                <w:szCs w:val="22"/>
              </w:rPr>
              <w:t>Payments to private educational facilities.</w:t>
            </w:r>
          </w:p>
        </w:tc>
      </w:tr>
      <w:tr w:rsidR="004D6DF5" w14:paraId="743A2C8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F865A6" w14:textId="77777777" w:rsidR="004D6DF5" w:rsidRDefault="004D6DF5">
            <w:pPr>
              <w:ind w:left="95"/>
              <w:rPr>
                <w:szCs w:val="22"/>
              </w:rPr>
            </w:pPr>
            <w:r>
              <w:rPr>
                <w:szCs w:val="22"/>
              </w:rPr>
              <w:t>Summer School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60562A" w14:textId="77777777" w:rsidR="004D6DF5" w:rsidRDefault="004D6DF5">
            <w:pPr>
              <w:jc w:val="center"/>
              <w:rPr>
                <w:szCs w:val="22"/>
              </w:rPr>
            </w:pPr>
            <w:r>
              <w:rPr>
                <w:szCs w:val="22"/>
              </w:rPr>
              <w:t>1919</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D66054" w14:textId="77777777" w:rsidR="004D6DF5" w:rsidRDefault="004D6DF5">
            <w:pPr>
              <w:ind w:left="65"/>
              <w:rPr>
                <w:szCs w:val="22"/>
                <w:u w:val="single"/>
              </w:rPr>
            </w:pPr>
            <w:r>
              <w:rPr>
                <w:szCs w:val="22"/>
              </w:rPr>
              <w:t>Payments to private educational facilities.</w:t>
            </w:r>
          </w:p>
        </w:tc>
      </w:tr>
      <w:tr w:rsidR="004D6DF5" w14:paraId="5AD5438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CB828C" w14:textId="77777777" w:rsidR="004D6DF5" w:rsidRDefault="004D6DF5">
            <w:pPr>
              <w:ind w:left="95"/>
              <w:rPr>
                <w:szCs w:val="22"/>
              </w:rPr>
            </w:pPr>
            <w:r>
              <w:rPr>
                <w:szCs w:val="22"/>
              </w:rPr>
              <w:t>Gifted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5C1B95" w14:textId="77777777" w:rsidR="004D6DF5" w:rsidRDefault="004D6DF5">
            <w:pPr>
              <w:jc w:val="center"/>
              <w:rPr>
                <w:szCs w:val="22"/>
              </w:rPr>
            </w:pPr>
            <w:r>
              <w:rPr>
                <w:szCs w:val="22"/>
              </w:rPr>
              <w:t>1920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9B2489" w14:textId="77777777" w:rsidR="004D6DF5" w:rsidRDefault="004D6DF5">
            <w:pPr>
              <w:ind w:left="65"/>
              <w:rPr>
                <w:szCs w:val="22"/>
                <w:u w:val="single"/>
              </w:rPr>
            </w:pPr>
            <w:r>
              <w:rPr>
                <w:szCs w:val="22"/>
              </w:rPr>
              <w:t>Payments to private educational facilities.</w:t>
            </w:r>
          </w:p>
        </w:tc>
      </w:tr>
      <w:tr w:rsidR="004D6DF5" w14:paraId="68CE65D6"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8D89BC" w14:textId="77777777" w:rsidR="004D6DF5" w:rsidRDefault="004D6DF5">
            <w:pPr>
              <w:ind w:left="95"/>
              <w:rPr>
                <w:szCs w:val="22"/>
              </w:rPr>
            </w:pPr>
            <w:r>
              <w:rPr>
                <w:szCs w:val="22"/>
              </w:rPr>
              <w:t>Bilingual Programs − Private Tuition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E9CCDC" w14:textId="77777777" w:rsidR="004D6DF5" w:rsidRDefault="004D6DF5">
            <w:pPr>
              <w:jc w:val="center"/>
              <w:rPr>
                <w:szCs w:val="22"/>
              </w:rPr>
            </w:pPr>
            <w:r>
              <w:rPr>
                <w:szCs w:val="22"/>
              </w:rPr>
              <w:t>1921</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64EC6B" w14:textId="77777777" w:rsidR="004D6DF5" w:rsidRDefault="004D6DF5">
            <w:pPr>
              <w:ind w:left="65"/>
              <w:rPr>
                <w:szCs w:val="22"/>
                <w:u w:val="single"/>
              </w:rPr>
            </w:pPr>
            <w:r>
              <w:rPr>
                <w:szCs w:val="22"/>
              </w:rPr>
              <w:t>Payments to private educational facilities.</w:t>
            </w:r>
          </w:p>
        </w:tc>
      </w:tr>
      <w:tr w:rsidR="004D6DF5" w14:paraId="6DC09237"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25BFF2" w14:textId="77777777" w:rsidR="004D6DF5" w:rsidRDefault="004D6DF5">
            <w:pPr>
              <w:ind w:left="95"/>
              <w:rPr>
                <w:szCs w:val="22"/>
              </w:rPr>
            </w:pPr>
            <w:r>
              <w:rPr>
                <w:szCs w:val="22"/>
              </w:rPr>
              <w:lastRenderedPageBreak/>
              <w:t>Truants' Alternative and Optional Education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4194C3" w14:textId="77777777" w:rsidR="004D6DF5" w:rsidRDefault="004D6DF5">
            <w:pPr>
              <w:jc w:val="center"/>
              <w:rPr>
                <w:szCs w:val="22"/>
              </w:rPr>
            </w:pPr>
            <w:r>
              <w:rPr>
                <w:szCs w:val="22"/>
              </w:rPr>
              <w:t>1922</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F4BB41" w14:textId="77777777" w:rsidR="004D6DF5" w:rsidRDefault="004D6DF5">
            <w:pPr>
              <w:ind w:left="65"/>
              <w:rPr>
                <w:szCs w:val="22"/>
                <w:u w:val="single"/>
              </w:rPr>
            </w:pPr>
            <w:r>
              <w:rPr>
                <w:szCs w:val="22"/>
              </w:rPr>
              <w:t>Payments to private educational facilities.</w:t>
            </w:r>
          </w:p>
        </w:tc>
      </w:tr>
      <w:tr w:rsidR="005D2839" w14:paraId="18053E3A"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B62D83" w14:textId="77777777" w:rsidR="005D2839" w:rsidRPr="005D2839" w:rsidRDefault="005D2839" w:rsidP="005D2839">
            <w:pPr>
              <w:ind w:left="95"/>
              <w:rPr>
                <w:szCs w:val="22"/>
              </w:rPr>
            </w:pPr>
            <w:r w:rsidRPr="005D2839">
              <w:t>Student Activity Fund Expenditures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FCB2DC" w14:textId="77777777" w:rsidR="005D2839" w:rsidRPr="005D2839" w:rsidRDefault="005D2839" w:rsidP="005D2839">
            <w:pPr>
              <w:jc w:val="center"/>
              <w:rPr>
                <w:szCs w:val="22"/>
              </w:rPr>
            </w:pPr>
            <w:r w:rsidRPr="005D2839">
              <w:t>1999</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668B93" w14:textId="77777777" w:rsidR="005D2839" w:rsidRPr="005D2839" w:rsidRDefault="005D2839" w:rsidP="005D2839">
            <w:pPr>
              <w:ind w:left="65"/>
              <w:rPr>
                <w:szCs w:val="22"/>
              </w:rPr>
            </w:pPr>
            <w:r w:rsidRPr="005D2839">
              <w:t>All expenditures associated with Student Activity Fund activities.</w:t>
            </w:r>
          </w:p>
        </w:tc>
      </w:tr>
      <w:tr w:rsidR="005D2839" w14:paraId="1BF2E1CB"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30F6E9" w14:textId="77777777" w:rsidR="005D2839" w:rsidRDefault="005D2839" w:rsidP="005D2839">
            <w:pPr>
              <w:ind w:left="95"/>
              <w:rPr>
                <w:b/>
                <w:bCs/>
                <w:szCs w:val="22"/>
              </w:rPr>
            </w:pPr>
            <w:r>
              <w:rPr>
                <w:b/>
                <w:bCs/>
                <w:szCs w:val="22"/>
              </w:rPr>
              <w:t>TOTAL INSTRUCTION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7D1932" w14:textId="77777777" w:rsidR="005D2839" w:rsidRDefault="005D2839" w:rsidP="005D2839">
            <w:pPr>
              <w:jc w:val="center"/>
              <w:rPr>
                <w:b/>
                <w:bCs/>
                <w:szCs w:val="22"/>
              </w:rPr>
            </w:pPr>
            <w:r>
              <w:rPr>
                <w:b/>
                <w:bCs/>
                <w:szCs w:val="22"/>
              </w:rPr>
              <w:t>1000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3C50C1" w14:textId="77777777" w:rsidR="005D2839" w:rsidRDefault="005D2839" w:rsidP="005D2839">
            <w:pPr>
              <w:ind w:left="65"/>
              <w:rPr>
                <w:szCs w:val="22"/>
              </w:rPr>
            </w:pPr>
            <w:r>
              <w:rPr>
                <w:szCs w:val="22"/>
              </w:rPr>
              <w:t>The teaching of pupils or the interaction between teacher and pupils.  Included are activities of aides or assistants who assist in the instructional process.  Teaching may occur in classrooms or other learning situations such as those involving cocurricular activities, and may be conducted through a medium such as television, radio, telephone, or correspondence.</w:t>
            </w:r>
          </w:p>
        </w:tc>
      </w:tr>
    </w:tbl>
    <w:p w14:paraId="4FCCEEE1" w14:textId="77777777" w:rsidR="004D6DF5" w:rsidRDefault="004D6DF5" w:rsidP="004D6DF5"/>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1117"/>
        <w:gridCol w:w="5327"/>
      </w:tblGrid>
      <w:tr w:rsidR="004D6DF5" w14:paraId="2140831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F5082E" w14:textId="77777777" w:rsidR="004D6DF5" w:rsidRDefault="004D6DF5">
            <w:pPr>
              <w:ind w:left="59" w:firstLine="9"/>
              <w:rPr>
                <w:b/>
                <w:bCs/>
                <w:szCs w:val="22"/>
              </w:rPr>
            </w:pPr>
            <w:r>
              <w:rPr>
                <w:b/>
                <w:bCs/>
                <w:szCs w:val="22"/>
              </w:rPr>
              <w:t>SUPPORT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478967" w14:textId="77777777" w:rsidR="004D6DF5" w:rsidRDefault="004D6DF5">
            <w:pPr>
              <w:jc w:val="center"/>
              <w:rPr>
                <w:b/>
                <w:bCs/>
                <w:szCs w:val="22"/>
              </w:rPr>
            </w:pPr>
            <w:r>
              <w:rPr>
                <w:b/>
                <w:bCs/>
                <w:szCs w:val="22"/>
              </w:rPr>
              <w:t>2000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6F1334" w14:textId="77777777" w:rsidR="004D6DF5" w:rsidRDefault="004D6DF5">
            <w:pPr>
              <w:ind w:left="56"/>
              <w:rPr>
                <w:szCs w:val="22"/>
              </w:rPr>
            </w:pPr>
            <w:r>
              <w:rPr>
                <w:szCs w:val="22"/>
              </w:rPr>
              <w:t>Services that provide administrative, technical (e.g., guidance and health), and logistical support to facilitate and enhance instruction.  Support services are adjuncts to the fulfillment of the objectives of instruction.</w:t>
            </w:r>
          </w:p>
        </w:tc>
      </w:tr>
      <w:tr w:rsidR="004D6DF5" w14:paraId="20DDE002"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F2C57A" w14:textId="77777777" w:rsidR="004D6DF5" w:rsidRDefault="004D6DF5">
            <w:pPr>
              <w:ind w:left="59" w:firstLine="9"/>
              <w:rPr>
                <w:b/>
                <w:bCs/>
                <w:szCs w:val="22"/>
              </w:rPr>
            </w:pPr>
            <w:r>
              <w:rPr>
                <w:b/>
                <w:bCs/>
                <w:szCs w:val="22"/>
              </w:rPr>
              <w:t>Support Services – Pupils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8EC045" w14:textId="77777777" w:rsidR="004D6DF5" w:rsidRDefault="004D6DF5">
            <w:pPr>
              <w:jc w:val="center"/>
              <w:rPr>
                <w:b/>
                <w:szCs w:val="22"/>
              </w:rPr>
            </w:pPr>
            <w:r>
              <w:rPr>
                <w:b/>
                <w:szCs w:val="22"/>
              </w:rPr>
              <w:t>2100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7306EF" w14:textId="77777777" w:rsidR="004D6DF5" w:rsidRDefault="004D6DF5">
            <w:pPr>
              <w:ind w:left="56"/>
              <w:rPr>
                <w:szCs w:val="22"/>
              </w:rPr>
            </w:pPr>
            <w:r>
              <w:rPr>
                <w:szCs w:val="22"/>
              </w:rPr>
              <w:t>Activities that are designed to assess and improve the well-being of pupils and to supplement the teaching process.</w:t>
            </w:r>
          </w:p>
        </w:tc>
      </w:tr>
      <w:tr w:rsidR="004D6DF5" w14:paraId="1B73E986"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E776C1" w14:textId="77777777" w:rsidR="004D6DF5" w:rsidRDefault="004D6DF5">
            <w:pPr>
              <w:ind w:left="59" w:firstLine="9"/>
              <w:rPr>
                <w:szCs w:val="22"/>
              </w:rPr>
            </w:pPr>
            <w:r>
              <w:rPr>
                <w:szCs w:val="22"/>
              </w:rPr>
              <w:t>Attendance and Social Work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C3B5A3" w14:textId="77777777" w:rsidR="004D6DF5" w:rsidRDefault="004D6DF5">
            <w:pPr>
              <w:jc w:val="center"/>
              <w:rPr>
                <w:szCs w:val="22"/>
              </w:rPr>
            </w:pPr>
            <w:r>
              <w:rPr>
                <w:szCs w:val="22"/>
              </w:rPr>
              <w:t>2110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1BFADE" w14:textId="77777777" w:rsidR="004D6DF5" w:rsidRDefault="004D6DF5">
            <w:pPr>
              <w:ind w:left="56"/>
              <w:rPr>
                <w:szCs w:val="22"/>
              </w:rPr>
            </w:pPr>
            <w:r>
              <w:rPr>
                <w:szCs w:val="22"/>
              </w:rPr>
              <w:t>Activities for the improvement of pupils' attendance at school and the performance of school social work activities dealing with the problems of pupils that involve the home, school, and community.</w:t>
            </w:r>
          </w:p>
        </w:tc>
      </w:tr>
      <w:tr w:rsidR="004D6DF5" w14:paraId="4D6FB26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D2691C" w14:textId="77777777" w:rsidR="004D6DF5" w:rsidRDefault="004D6DF5">
            <w:pPr>
              <w:ind w:left="59" w:firstLine="9"/>
              <w:rPr>
                <w:szCs w:val="22"/>
              </w:rPr>
            </w:pPr>
            <w:r>
              <w:rPr>
                <w:szCs w:val="22"/>
              </w:rPr>
              <w:t>Guidance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173030" w14:textId="77777777" w:rsidR="004D6DF5" w:rsidRDefault="004D6DF5">
            <w:pPr>
              <w:jc w:val="center"/>
              <w:rPr>
                <w:szCs w:val="22"/>
              </w:rPr>
            </w:pPr>
            <w:r>
              <w:rPr>
                <w:szCs w:val="22"/>
              </w:rPr>
              <w:t>2120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A0732F" w14:textId="77777777" w:rsidR="004D6DF5" w:rsidRDefault="004D6DF5">
            <w:pPr>
              <w:ind w:left="56"/>
              <w:rPr>
                <w:szCs w:val="22"/>
              </w:rPr>
            </w:pPr>
            <w:r>
              <w:rPr>
                <w:szCs w:val="22"/>
              </w:rPr>
              <w:t>Counseling with pupils or parents, consultation with staff members on learning problems, evaluating abilities of pupils, assisting pupils in making educational and career plans and choices, assisting pupils in personal and social development, providing referral assistance, and working with other staff members in planning and conducting guidance programs.</w:t>
            </w:r>
          </w:p>
        </w:tc>
      </w:tr>
      <w:tr w:rsidR="004D6DF5" w14:paraId="6993FFD6"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1D166D" w14:textId="77777777" w:rsidR="004D6DF5" w:rsidRDefault="004D6DF5">
            <w:pPr>
              <w:ind w:left="59" w:firstLine="9"/>
              <w:rPr>
                <w:szCs w:val="22"/>
              </w:rPr>
            </w:pPr>
            <w:r>
              <w:rPr>
                <w:szCs w:val="22"/>
              </w:rPr>
              <w:t>Health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F24616" w14:textId="77777777" w:rsidR="004D6DF5" w:rsidRDefault="004D6DF5">
            <w:pPr>
              <w:jc w:val="center"/>
              <w:rPr>
                <w:szCs w:val="22"/>
              </w:rPr>
            </w:pPr>
            <w:r>
              <w:rPr>
                <w:szCs w:val="22"/>
              </w:rPr>
              <w:t>2130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077A8CF" w14:textId="77777777" w:rsidR="004D6DF5" w:rsidRDefault="004D6DF5">
            <w:pPr>
              <w:ind w:left="56"/>
              <w:rPr>
                <w:szCs w:val="22"/>
              </w:rPr>
            </w:pPr>
            <w:r>
              <w:rPr>
                <w:szCs w:val="22"/>
              </w:rPr>
              <w:t>Physical and mental health services that do not constitute direct instruction.  Included are activities that provide pupils with appropriate medical, dental, and nursing services.</w:t>
            </w:r>
          </w:p>
        </w:tc>
      </w:tr>
      <w:tr w:rsidR="004D6DF5" w14:paraId="3C3F6B00"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CAB17F" w14:textId="77777777" w:rsidR="004D6DF5" w:rsidRDefault="004D6DF5">
            <w:pPr>
              <w:ind w:left="59" w:firstLine="9"/>
              <w:rPr>
                <w:szCs w:val="22"/>
              </w:rPr>
            </w:pPr>
            <w:r>
              <w:rPr>
                <w:szCs w:val="22"/>
              </w:rPr>
              <w:lastRenderedPageBreak/>
              <w:t>Psychological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083F8A" w14:textId="77777777" w:rsidR="004D6DF5" w:rsidRDefault="004D6DF5">
            <w:pPr>
              <w:jc w:val="center"/>
              <w:rPr>
                <w:szCs w:val="22"/>
              </w:rPr>
            </w:pPr>
            <w:r>
              <w:rPr>
                <w:szCs w:val="22"/>
              </w:rPr>
              <w:t>2140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7A41EA" w14:textId="77777777" w:rsidR="004D6DF5" w:rsidRDefault="004D6DF5">
            <w:pPr>
              <w:ind w:left="56"/>
              <w:rPr>
                <w:szCs w:val="22"/>
              </w:rPr>
            </w:pPr>
            <w:r>
              <w:rPr>
                <w:szCs w:val="22"/>
              </w:rPr>
              <w:t>Activities concerned with administering psychological tests and interpreting the results, gathering and interpreting information about pupils' behavior, working with other staff members in planning school programs to meet the special needs of pupils as indicated by psychological tests and behavioral evaluation, and planning and managing a program of psychological services, including psychological counseling for pupils, staff, and parents.</w:t>
            </w:r>
          </w:p>
        </w:tc>
      </w:tr>
      <w:tr w:rsidR="004D6DF5" w14:paraId="2796A0CC"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F8B34B" w14:textId="77777777" w:rsidR="004D6DF5" w:rsidRDefault="004D6DF5">
            <w:pPr>
              <w:ind w:left="59" w:firstLine="9"/>
              <w:rPr>
                <w:szCs w:val="22"/>
              </w:rPr>
            </w:pPr>
            <w:r>
              <w:rPr>
                <w:szCs w:val="22"/>
              </w:rPr>
              <w:t>Speech Pathology and Audiology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032B59" w14:textId="77777777" w:rsidR="004D6DF5" w:rsidRDefault="004D6DF5">
            <w:pPr>
              <w:jc w:val="center"/>
              <w:rPr>
                <w:szCs w:val="22"/>
              </w:rPr>
            </w:pPr>
            <w:r>
              <w:rPr>
                <w:szCs w:val="22"/>
              </w:rPr>
              <w:t>2150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A2CCC6" w14:textId="77777777" w:rsidR="004D6DF5" w:rsidRDefault="004D6DF5">
            <w:pPr>
              <w:ind w:left="56"/>
              <w:rPr>
                <w:szCs w:val="22"/>
              </w:rPr>
            </w:pPr>
            <w:r>
              <w:rPr>
                <w:szCs w:val="22"/>
              </w:rPr>
              <w:t>Activities involving the identification, assessment, and treatment of children with impairments in speech, hearing, and language.</w:t>
            </w:r>
          </w:p>
        </w:tc>
      </w:tr>
      <w:tr w:rsidR="004D6DF5" w14:paraId="4A59B3BC"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A375EB" w14:textId="77777777" w:rsidR="004D6DF5" w:rsidRDefault="004D6DF5">
            <w:pPr>
              <w:ind w:left="59"/>
              <w:rPr>
                <w:szCs w:val="22"/>
              </w:rPr>
            </w:pPr>
            <w:r>
              <w:rPr>
                <w:szCs w:val="22"/>
              </w:rPr>
              <w:t>Other Support Services − Pupils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EFA0F9" w14:textId="77777777" w:rsidR="004D6DF5" w:rsidRDefault="004D6DF5">
            <w:pPr>
              <w:jc w:val="center"/>
              <w:rPr>
                <w:szCs w:val="22"/>
              </w:rPr>
            </w:pPr>
            <w:r>
              <w:rPr>
                <w:szCs w:val="22"/>
              </w:rPr>
              <w:t>2190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FF39D0" w14:textId="77777777" w:rsidR="004D6DF5" w:rsidRDefault="004D6DF5">
            <w:pPr>
              <w:ind w:left="56"/>
              <w:rPr>
                <w:szCs w:val="22"/>
              </w:rPr>
            </w:pPr>
            <w:r>
              <w:rPr>
                <w:szCs w:val="22"/>
              </w:rPr>
              <w:t>Other support services for pupils not classified in Accounts 2100-2159.  Expenditures that may be included are therapists, crossing guards, graduation, student assembly programs, monitors for playgrounds, study halls, etc.  (Describe and itemize.)</w:t>
            </w:r>
          </w:p>
        </w:tc>
      </w:tr>
      <w:tr w:rsidR="004D6DF5" w14:paraId="480A0DF2"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50FE99" w14:textId="77777777" w:rsidR="004D6DF5" w:rsidRDefault="004D6DF5">
            <w:pPr>
              <w:ind w:left="59"/>
              <w:rPr>
                <w:b/>
                <w:bCs/>
                <w:szCs w:val="22"/>
              </w:rPr>
            </w:pPr>
            <w:r>
              <w:rPr>
                <w:b/>
                <w:bCs/>
                <w:szCs w:val="22"/>
              </w:rPr>
              <w:t>Total Support Services − Pupils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44227A" w14:textId="77777777" w:rsidR="004D6DF5" w:rsidRDefault="004D6DF5">
            <w:pPr>
              <w:jc w:val="center"/>
              <w:rPr>
                <w:b/>
                <w:bCs/>
                <w:szCs w:val="22"/>
              </w:rPr>
            </w:pPr>
            <w:r>
              <w:rPr>
                <w:b/>
                <w:bCs/>
                <w:szCs w:val="22"/>
              </w:rPr>
              <w:t>2100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34EB7591" w14:textId="77777777" w:rsidR="004D6DF5" w:rsidRDefault="004D6DF5">
            <w:pPr>
              <w:rPr>
                <w:szCs w:val="22"/>
              </w:rPr>
            </w:pPr>
          </w:p>
        </w:tc>
      </w:tr>
    </w:tbl>
    <w:p w14:paraId="44C5E7B0"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09E14A88"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561E8E" w14:textId="77777777" w:rsidR="004D6DF5" w:rsidRDefault="004D6DF5">
            <w:pPr>
              <w:ind w:left="68"/>
              <w:rPr>
                <w:b/>
                <w:bCs/>
                <w:szCs w:val="22"/>
              </w:rPr>
            </w:pPr>
            <w:r>
              <w:rPr>
                <w:b/>
                <w:bCs/>
                <w:szCs w:val="22"/>
              </w:rPr>
              <w:t>Support Services − Instructional Staff</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DF22B3" w14:textId="77777777" w:rsidR="004D6DF5" w:rsidRDefault="004D6DF5">
            <w:pPr>
              <w:jc w:val="center"/>
              <w:rPr>
                <w:b/>
                <w:szCs w:val="22"/>
              </w:rPr>
            </w:pPr>
            <w:r>
              <w:rPr>
                <w:b/>
                <w:szCs w:val="22"/>
              </w:rPr>
              <w:t>2200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430345" w14:textId="77777777" w:rsidR="004D6DF5" w:rsidRDefault="004D6DF5">
            <w:pPr>
              <w:ind w:left="47"/>
              <w:rPr>
                <w:szCs w:val="22"/>
              </w:rPr>
            </w:pPr>
            <w:r>
              <w:rPr>
                <w:szCs w:val="22"/>
              </w:rPr>
              <w:t>Activities assisting the instructional staff with the content and process of providing learning experiences for pupils.</w:t>
            </w:r>
          </w:p>
        </w:tc>
      </w:tr>
      <w:tr w:rsidR="004D6DF5" w14:paraId="6E2BCD04"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F4FC6E" w14:textId="77777777" w:rsidR="004D6DF5" w:rsidRDefault="004D6DF5">
            <w:pPr>
              <w:ind w:left="68"/>
              <w:rPr>
                <w:szCs w:val="22"/>
              </w:rPr>
            </w:pPr>
            <w:r>
              <w:rPr>
                <w:szCs w:val="22"/>
              </w:rPr>
              <w:t>Improvement of Instruction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84C434" w14:textId="77777777" w:rsidR="004D6DF5" w:rsidRDefault="004D6DF5">
            <w:pPr>
              <w:jc w:val="center"/>
              <w:rPr>
                <w:szCs w:val="22"/>
              </w:rPr>
            </w:pPr>
            <w:r>
              <w:rPr>
                <w:szCs w:val="22"/>
              </w:rPr>
              <w:t>2210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67DA3B" w14:textId="77777777" w:rsidR="004D6DF5" w:rsidRDefault="004D6DF5">
            <w:pPr>
              <w:ind w:left="47"/>
              <w:rPr>
                <w:szCs w:val="22"/>
              </w:rPr>
            </w:pPr>
            <w:r>
              <w:rPr>
                <w:szCs w:val="22"/>
              </w:rPr>
              <w:t>Activities for assisting instructional staff in planning, developing, and evaluating the instructional process.</w:t>
            </w:r>
          </w:p>
        </w:tc>
      </w:tr>
      <w:tr w:rsidR="004D6DF5" w14:paraId="14069226"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650C83" w14:textId="77777777" w:rsidR="004D6DF5" w:rsidRDefault="004D6DF5">
            <w:pPr>
              <w:ind w:left="68"/>
              <w:rPr>
                <w:szCs w:val="22"/>
              </w:rPr>
            </w:pPr>
            <w:r>
              <w:rPr>
                <w:szCs w:val="22"/>
              </w:rPr>
              <w:t>Educational Media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9DD362" w14:textId="77777777" w:rsidR="004D6DF5" w:rsidRDefault="004D6DF5">
            <w:pPr>
              <w:jc w:val="center"/>
              <w:rPr>
                <w:szCs w:val="22"/>
              </w:rPr>
            </w:pPr>
            <w:r>
              <w:rPr>
                <w:szCs w:val="22"/>
              </w:rPr>
              <w:t>2220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C32F9F" w14:textId="77777777" w:rsidR="004D6DF5" w:rsidRDefault="004D6DF5">
            <w:pPr>
              <w:ind w:left="47"/>
              <w:rPr>
                <w:szCs w:val="22"/>
              </w:rPr>
            </w:pPr>
            <w:r>
              <w:rPr>
                <w:szCs w:val="22"/>
              </w:rPr>
              <w:t>Activities concerned with the use of all teaching and learning resources, including hardware and content materials.</w:t>
            </w:r>
          </w:p>
        </w:tc>
      </w:tr>
      <w:tr w:rsidR="004D6DF5" w14:paraId="740BE9A5"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2175CC" w14:textId="77777777" w:rsidR="004D6DF5" w:rsidRDefault="004D6DF5">
            <w:pPr>
              <w:ind w:left="68"/>
              <w:rPr>
                <w:szCs w:val="22"/>
              </w:rPr>
            </w:pPr>
            <w:r>
              <w:rPr>
                <w:szCs w:val="22"/>
              </w:rPr>
              <w:t>Assessment and Testing</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B10394" w14:textId="77777777" w:rsidR="004D6DF5" w:rsidRDefault="004D6DF5">
            <w:pPr>
              <w:jc w:val="center"/>
              <w:rPr>
                <w:szCs w:val="22"/>
              </w:rPr>
            </w:pPr>
            <w:r>
              <w:rPr>
                <w:szCs w:val="22"/>
              </w:rPr>
              <w:t>2230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E310E4" w14:textId="77777777" w:rsidR="004D6DF5" w:rsidRDefault="004D6DF5">
            <w:pPr>
              <w:ind w:left="47"/>
              <w:rPr>
                <w:szCs w:val="22"/>
              </w:rPr>
            </w:pPr>
            <w:r>
              <w:rPr>
                <w:szCs w:val="22"/>
              </w:rPr>
              <w:t>Activities for the purpose of measuring individual students' achievement.</w:t>
            </w:r>
          </w:p>
        </w:tc>
      </w:tr>
      <w:tr w:rsidR="004D6DF5" w14:paraId="44EC04B7"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0F51A9" w14:textId="77777777" w:rsidR="004D6DF5" w:rsidRDefault="004D6DF5">
            <w:pPr>
              <w:ind w:left="68"/>
              <w:rPr>
                <w:b/>
                <w:bCs/>
                <w:szCs w:val="22"/>
              </w:rPr>
            </w:pPr>
            <w:r>
              <w:rPr>
                <w:b/>
                <w:bCs/>
                <w:szCs w:val="22"/>
              </w:rPr>
              <w:t>Total Support Services − Instructional Staff</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EBC7777" w14:textId="77777777" w:rsidR="004D6DF5" w:rsidRDefault="004D6DF5">
            <w:pPr>
              <w:jc w:val="center"/>
              <w:rPr>
                <w:b/>
                <w:bCs/>
                <w:szCs w:val="22"/>
              </w:rPr>
            </w:pPr>
            <w:r>
              <w:rPr>
                <w:b/>
                <w:bCs/>
                <w:szCs w:val="22"/>
              </w:rPr>
              <w:t>2200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2F3FFD7A" w14:textId="77777777" w:rsidR="004D6DF5" w:rsidRDefault="004D6DF5">
            <w:pPr>
              <w:rPr>
                <w:i/>
                <w:szCs w:val="22"/>
              </w:rPr>
            </w:pPr>
          </w:p>
        </w:tc>
      </w:tr>
    </w:tbl>
    <w:p w14:paraId="2D7DC0B1"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3097EC02"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560278" w14:textId="77777777" w:rsidR="004D6DF5" w:rsidRDefault="004D6DF5">
            <w:pPr>
              <w:ind w:left="77"/>
              <w:rPr>
                <w:b/>
                <w:bCs/>
                <w:szCs w:val="22"/>
              </w:rPr>
            </w:pPr>
            <w:r>
              <w:rPr>
                <w:b/>
                <w:bCs/>
                <w:szCs w:val="22"/>
              </w:rPr>
              <w:t>Support Services − General Administration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A989F7" w14:textId="77777777" w:rsidR="004D6DF5" w:rsidRDefault="004D6DF5">
            <w:pPr>
              <w:jc w:val="center"/>
              <w:rPr>
                <w:b/>
                <w:szCs w:val="22"/>
              </w:rPr>
            </w:pPr>
            <w:r>
              <w:rPr>
                <w:b/>
                <w:szCs w:val="22"/>
              </w:rPr>
              <w:t>2300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51E906F" w14:textId="77777777" w:rsidR="004D6DF5" w:rsidRDefault="004D6DF5">
            <w:pPr>
              <w:ind w:left="47"/>
              <w:rPr>
                <w:szCs w:val="22"/>
              </w:rPr>
            </w:pPr>
            <w:r>
              <w:rPr>
                <w:szCs w:val="22"/>
              </w:rPr>
              <w:t>Activities concerned with establishing and administering policy in connection with operating the district.</w:t>
            </w:r>
          </w:p>
        </w:tc>
      </w:tr>
      <w:tr w:rsidR="004D6DF5" w14:paraId="6AAC6ECF"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45E1F7" w14:textId="77777777" w:rsidR="004D6DF5" w:rsidRDefault="004D6DF5">
            <w:pPr>
              <w:ind w:left="77"/>
              <w:rPr>
                <w:szCs w:val="22"/>
              </w:rPr>
            </w:pPr>
            <w:r>
              <w:rPr>
                <w:szCs w:val="22"/>
              </w:rPr>
              <w:t>Board of Education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FAA762" w14:textId="77777777" w:rsidR="004D6DF5" w:rsidRDefault="004D6DF5">
            <w:pPr>
              <w:jc w:val="center"/>
              <w:rPr>
                <w:szCs w:val="22"/>
              </w:rPr>
            </w:pPr>
            <w:r>
              <w:rPr>
                <w:szCs w:val="22"/>
              </w:rPr>
              <w:t>2310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F42E99" w14:textId="77777777" w:rsidR="004D6DF5" w:rsidRDefault="004D6DF5">
            <w:pPr>
              <w:ind w:left="47"/>
              <w:rPr>
                <w:szCs w:val="22"/>
              </w:rPr>
            </w:pPr>
            <w:r>
              <w:rPr>
                <w:szCs w:val="22"/>
              </w:rPr>
              <w:t>Activities of the elected or appointed body that is vested with responsibility for educational activities in a given district.</w:t>
            </w:r>
          </w:p>
        </w:tc>
      </w:tr>
      <w:tr w:rsidR="004D6DF5" w14:paraId="149EDAA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23E31F" w14:textId="77777777" w:rsidR="004D6DF5" w:rsidRDefault="004D6DF5">
            <w:pPr>
              <w:ind w:left="77"/>
              <w:rPr>
                <w:szCs w:val="22"/>
              </w:rPr>
            </w:pPr>
            <w:r>
              <w:rPr>
                <w:szCs w:val="22"/>
              </w:rPr>
              <w:t>Executive Administration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CD19FE" w14:textId="77777777" w:rsidR="004D6DF5" w:rsidRDefault="004D6DF5">
            <w:pPr>
              <w:jc w:val="center"/>
              <w:rPr>
                <w:szCs w:val="22"/>
              </w:rPr>
            </w:pPr>
            <w:r>
              <w:rPr>
                <w:szCs w:val="22"/>
              </w:rPr>
              <w:t>2320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6AF753" w14:textId="77777777" w:rsidR="004D6DF5" w:rsidRDefault="004D6DF5">
            <w:pPr>
              <w:ind w:left="47"/>
              <w:rPr>
                <w:szCs w:val="22"/>
              </w:rPr>
            </w:pPr>
            <w:r>
              <w:rPr>
                <w:szCs w:val="22"/>
              </w:rPr>
              <w:t>Activities associated with the overall management of the district.</w:t>
            </w:r>
          </w:p>
        </w:tc>
      </w:tr>
      <w:tr w:rsidR="004D6DF5" w14:paraId="3EEE4095"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373F04" w14:textId="77777777" w:rsidR="004D6DF5" w:rsidRDefault="004D6DF5">
            <w:pPr>
              <w:ind w:left="77"/>
              <w:rPr>
                <w:szCs w:val="22"/>
              </w:rPr>
            </w:pPr>
            <w:r>
              <w:rPr>
                <w:szCs w:val="22"/>
              </w:rPr>
              <w:lastRenderedPageBreak/>
              <w:t>Service Area Administrative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794A14" w14:textId="77777777" w:rsidR="004D6DF5" w:rsidRDefault="004D6DF5">
            <w:pPr>
              <w:jc w:val="center"/>
              <w:rPr>
                <w:szCs w:val="22"/>
              </w:rPr>
            </w:pPr>
            <w:r>
              <w:rPr>
                <w:szCs w:val="22"/>
              </w:rPr>
              <w:t>2330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1BC200" w14:textId="77777777" w:rsidR="004D6DF5" w:rsidRDefault="004D6DF5">
            <w:pPr>
              <w:ind w:left="47"/>
              <w:rPr>
                <w:szCs w:val="22"/>
              </w:rPr>
            </w:pPr>
            <w:r>
              <w:rPr>
                <w:szCs w:val="22"/>
              </w:rPr>
              <w:t>Activities concerned with supervisory responsibilities for federal programs, special programs, and/or "Title" programs not included in Account 2310 or 2320.  When the same individual directs both special programs and other service areas, the services of that individual should be prorated among the relevant areas.</w:t>
            </w:r>
          </w:p>
        </w:tc>
      </w:tr>
      <w:tr w:rsidR="004D6DF5" w14:paraId="4B8A0C65"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307203" w14:textId="77777777" w:rsidR="004D6DF5" w:rsidRDefault="004D6DF5">
            <w:pPr>
              <w:ind w:left="77"/>
              <w:rPr>
                <w:szCs w:val="22"/>
                <w:u w:val="single"/>
              </w:rPr>
            </w:pPr>
            <w:r>
              <w:rPr>
                <w:szCs w:val="22"/>
              </w:rPr>
              <w:t>ROE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92CDC8" w14:textId="77777777" w:rsidR="004D6DF5" w:rsidRDefault="004D6DF5">
            <w:pPr>
              <w:jc w:val="center"/>
              <w:rPr>
                <w:szCs w:val="22"/>
              </w:rPr>
            </w:pPr>
            <w:r>
              <w:rPr>
                <w:szCs w:val="22"/>
              </w:rPr>
              <w:t>2340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ED52B1" w14:textId="77777777" w:rsidR="004D6DF5" w:rsidRDefault="004D6DF5">
            <w:pPr>
              <w:ind w:left="47"/>
              <w:rPr>
                <w:szCs w:val="22"/>
                <w:u w:val="single"/>
              </w:rPr>
            </w:pPr>
          </w:p>
        </w:tc>
      </w:tr>
      <w:tr w:rsidR="004D6DF5" w14:paraId="5227349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0A4C19" w14:textId="77777777" w:rsidR="004D6DF5" w:rsidRDefault="004D6DF5">
            <w:pPr>
              <w:ind w:left="77"/>
              <w:rPr>
                <w:szCs w:val="22"/>
              </w:rPr>
            </w:pPr>
            <w:r>
              <w:rPr>
                <w:szCs w:val="22"/>
              </w:rPr>
              <w:t>ROE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16008C" w14:textId="77777777" w:rsidR="004D6DF5" w:rsidRDefault="004D6DF5">
            <w:pPr>
              <w:jc w:val="center"/>
              <w:rPr>
                <w:szCs w:val="22"/>
              </w:rPr>
            </w:pPr>
            <w:r>
              <w:rPr>
                <w:szCs w:val="22"/>
              </w:rPr>
              <w:t>2350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1FCDCF" w14:textId="77777777" w:rsidR="004D6DF5" w:rsidRDefault="004D6DF5">
            <w:pPr>
              <w:ind w:left="47"/>
              <w:rPr>
                <w:szCs w:val="22"/>
                <w:u w:val="single"/>
              </w:rPr>
            </w:pPr>
          </w:p>
        </w:tc>
      </w:tr>
      <w:tr w:rsidR="004D6DF5" w14:paraId="3DF14754"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19A67A" w14:textId="77777777" w:rsidR="004D6DF5" w:rsidRDefault="004D6DF5">
            <w:pPr>
              <w:ind w:left="77"/>
              <w:rPr>
                <w:szCs w:val="22"/>
              </w:rPr>
            </w:pPr>
            <w:r>
              <w:rPr>
                <w:szCs w:val="22"/>
              </w:rPr>
              <w:t>Claims Paid from Self-Insurance Fund</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146872" w14:textId="77777777" w:rsidR="004D6DF5" w:rsidRDefault="004D6DF5">
            <w:pPr>
              <w:jc w:val="center"/>
              <w:rPr>
                <w:szCs w:val="22"/>
              </w:rPr>
            </w:pPr>
            <w:r>
              <w:rPr>
                <w:szCs w:val="22"/>
              </w:rPr>
              <w:t>2361</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F793E4" w14:textId="77777777" w:rsidR="004D6DF5" w:rsidRPr="005D2839" w:rsidRDefault="005D2839" w:rsidP="001123DA">
            <w:pPr>
              <w:ind w:left="47"/>
              <w:rPr>
                <w:szCs w:val="22"/>
              </w:rPr>
            </w:pPr>
            <w:r w:rsidRPr="005D2839">
              <w:rPr>
                <w:lang w:bidi="en-US"/>
              </w:rPr>
              <w:t xml:space="preserve">Expenditures incurred in accordance with the Local Governmental and Governmental Employees Tort Immunity Act for claims paid from </w:t>
            </w:r>
            <w:r w:rsidR="001123DA">
              <w:rPr>
                <w:lang w:bidi="en-US"/>
              </w:rPr>
              <w:t>s</w:t>
            </w:r>
            <w:r w:rsidRPr="005D2839">
              <w:rPr>
                <w:lang w:bidi="en-US"/>
              </w:rPr>
              <w:t>elf-</w:t>
            </w:r>
            <w:r w:rsidR="001123DA">
              <w:rPr>
                <w:lang w:bidi="en-US"/>
              </w:rPr>
              <w:t>i</w:t>
            </w:r>
            <w:r w:rsidRPr="005D2839">
              <w:rPr>
                <w:lang w:bidi="en-US"/>
              </w:rPr>
              <w:t xml:space="preserve">nsurance and paid with funds from the </w:t>
            </w:r>
            <w:r w:rsidR="001123DA">
              <w:rPr>
                <w:lang w:bidi="en-US"/>
              </w:rPr>
              <w:t>t</w:t>
            </w:r>
            <w:r w:rsidRPr="005D2839">
              <w:rPr>
                <w:lang w:bidi="en-US"/>
              </w:rPr>
              <w:t xml:space="preserve">ort </w:t>
            </w:r>
            <w:r w:rsidR="001123DA">
              <w:rPr>
                <w:lang w:bidi="en-US"/>
              </w:rPr>
              <w:t>l</w:t>
            </w:r>
            <w:r w:rsidRPr="005D2839">
              <w:rPr>
                <w:lang w:bidi="en-US"/>
              </w:rPr>
              <w:t>evy purpose proceeds.</w:t>
            </w:r>
          </w:p>
        </w:tc>
      </w:tr>
      <w:tr w:rsidR="004D6DF5" w14:paraId="18E6FC6B"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4A2F83" w14:textId="77777777" w:rsidR="004D6DF5" w:rsidRDefault="004D6DF5">
            <w:pPr>
              <w:ind w:left="77"/>
              <w:rPr>
                <w:szCs w:val="22"/>
              </w:rPr>
            </w:pPr>
            <w:r>
              <w:rPr>
                <w:szCs w:val="22"/>
              </w:rPr>
              <w:t>Risk Management and Claims Services Payments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50DB829" w14:textId="77777777" w:rsidR="004D6DF5" w:rsidRDefault="004D6DF5">
            <w:pPr>
              <w:jc w:val="center"/>
              <w:rPr>
                <w:szCs w:val="22"/>
              </w:rPr>
            </w:pPr>
            <w:r>
              <w:rPr>
                <w:szCs w:val="22"/>
              </w:rPr>
              <w:t>2365</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5EFB9A" w14:textId="77777777" w:rsidR="004D6DF5" w:rsidRPr="005D2839" w:rsidRDefault="005D2839" w:rsidP="001123DA">
            <w:pPr>
              <w:ind w:left="47"/>
              <w:rPr>
                <w:szCs w:val="22"/>
              </w:rPr>
            </w:pPr>
            <w:r w:rsidRPr="005D2839">
              <w:rPr>
                <w:szCs w:val="18"/>
                <w:lang w:bidi="en-US"/>
              </w:rPr>
              <w:t xml:space="preserve">Risk Management and Claims Service payments contracted to protect school board members against loss due to accident or neglect </w:t>
            </w:r>
            <w:r w:rsidRPr="005D2839">
              <w:rPr>
                <w:szCs w:val="22"/>
                <w:lang w:bidi="en-US"/>
              </w:rPr>
              <w:t xml:space="preserve">in accordance the Local Governmental and Governmental Employees Tort Immunity Act </w:t>
            </w:r>
            <w:r w:rsidRPr="005D2839">
              <w:rPr>
                <w:szCs w:val="18"/>
                <w:lang w:bidi="en-US"/>
              </w:rPr>
              <w:t xml:space="preserve">and paid with funds from the </w:t>
            </w:r>
            <w:r w:rsidR="001123DA">
              <w:rPr>
                <w:szCs w:val="18"/>
                <w:lang w:bidi="en-US"/>
              </w:rPr>
              <w:t>t</w:t>
            </w:r>
            <w:r w:rsidRPr="005D2839">
              <w:rPr>
                <w:szCs w:val="18"/>
                <w:lang w:bidi="en-US"/>
              </w:rPr>
              <w:t xml:space="preserve">ort </w:t>
            </w:r>
            <w:r w:rsidR="001123DA">
              <w:rPr>
                <w:szCs w:val="18"/>
                <w:lang w:bidi="en-US"/>
              </w:rPr>
              <w:t>l</w:t>
            </w:r>
            <w:r w:rsidRPr="005D2839">
              <w:rPr>
                <w:szCs w:val="18"/>
                <w:lang w:bidi="en-US"/>
              </w:rPr>
              <w:t xml:space="preserve">evy purpose proceeds. (Payments for employee risk management are charged to the appropriate function for which the salaries were incurred.  If the expenditure is paid with </w:t>
            </w:r>
            <w:r w:rsidR="001123DA">
              <w:rPr>
                <w:szCs w:val="18"/>
                <w:lang w:bidi="en-US"/>
              </w:rPr>
              <w:t>t</w:t>
            </w:r>
            <w:r w:rsidRPr="005D2839">
              <w:rPr>
                <w:szCs w:val="18"/>
                <w:lang w:bidi="en-US"/>
              </w:rPr>
              <w:t xml:space="preserve">ort </w:t>
            </w:r>
            <w:r w:rsidR="001123DA">
              <w:rPr>
                <w:szCs w:val="18"/>
                <w:lang w:bidi="en-US"/>
              </w:rPr>
              <w:t>r</w:t>
            </w:r>
            <w:r w:rsidRPr="005D2839">
              <w:rPr>
                <w:szCs w:val="18"/>
                <w:lang w:bidi="en-US"/>
              </w:rPr>
              <w:t>evenue proceeds, the expenditure should be posted to the appropriate function within the Tort Fund.)</w:t>
            </w:r>
          </w:p>
        </w:tc>
      </w:tr>
      <w:tr w:rsidR="004D6DF5" w14:paraId="17CF1E43"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6E548F" w14:textId="77777777" w:rsidR="004D6DF5" w:rsidRDefault="004D6DF5">
            <w:pPr>
              <w:ind w:left="77"/>
              <w:rPr>
                <w:b/>
                <w:bCs/>
                <w:szCs w:val="22"/>
              </w:rPr>
            </w:pPr>
            <w:r>
              <w:rPr>
                <w:b/>
                <w:bCs/>
                <w:szCs w:val="22"/>
              </w:rPr>
              <w:t>Total Support Services − General Administration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AEDAEC" w14:textId="77777777" w:rsidR="004D6DF5" w:rsidRDefault="004D6DF5">
            <w:pPr>
              <w:jc w:val="center"/>
              <w:rPr>
                <w:b/>
                <w:bCs/>
                <w:szCs w:val="22"/>
              </w:rPr>
            </w:pPr>
            <w:r>
              <w:rPr>
                <w:b/>
                <w:bCs/>
                <w:szCs w:val="22"/>
              </w:rPr>
              <w:t>2300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76117C01" w14:textId="77777777" w:rsidR="004D6DF5" w:rsidRDefault="004D6DF5">
            <w:pPr>
              <w:rPr>
                <w:szCs w:val="22"/>
              </w:rPr>
            </w:pPr>
          </w:p>
        </w:tc>
      </w:tr>
    </w:tbl>
    <w:p w14:paraId="7FC8B964"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792A4160"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7D355A" w14:textId="77777777" w:rsidR="004D6DF5" w:rsidRDefault="004D6DF5">
            <w:pPr>
              <w:ind w:left="68"/>
              <w:rPr>
                <w:b/>
                <w:bCs/>
                <w:szCs w:val="22"/>
              </w:rPr>
            </w:pPr>
            <w:r>
              <w:rPr>
                <w:b/>
                <w:bCs/>
                <w:szCs w:val="22"/>
              </w:rPr>
              <w:t>Support Services − School Administration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7499A2" w14:textId="77777777" w:rsidR="004D6DF5" w:rsidRDefault="004D6DF5">
            <w:pPr>
              <w:jc w:val="center"/>
              <w:rPr>
                <w:b/>
                <w:szCs w:val="22"/>
              </w:rPr>
            </w:pPr>
            <w:r>
              <w:rPr>
                <w:b/>
                <w:szCs w:val="22"/>
              </w:rPr>
              <w:t>2400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36B0D3" w14:textId="77777777" w:rsidR="004D6DF5" w:rsidRDefault="004D6DF5">
            <w:pPr>
              <w:ind w:left="56"/>
              <w:rPr>
                <w:szCs w:val="22"/>
              </w:rPr>
            </w:pPr>
            <w:r>
              <w:rPr>
                <w:szCs w:val="22"/>
              </w:rPr>
              <w:t>Activities concerned with overall administrative responsibility for a single school or a group of schools.</w:t>
            </w:r>
          </w:p>
        </w:tc>
      </w:tr>
      <w:tr w:rsidR="004D6DF5" w14:paraId="36C728F3"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1AFEF4" w14:textId="77777777" w:rsidR="004D6DF5" w:rsidRDefault="004D6DF5">
            <w:pPr>
              <w:ind w:left="68"/>
              <w:rPr>
                <w:szCs w:val="22"/>
              </w:rPr>
            </w:pPr>
            <w:r>
              <w:rPr>
                <w:szCs w:val="22"/>
              </w:rPr>
              <w:t>Office of the Principal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B3B2E0" w14:textId="77777777" w:rsidR="004D6DF5" w:rsidRDefault="004D6DF5">
            <w:pPr>
              <w:jc w:val="center"/>
              <w:rPr>
                <w:szCs w:val="22"/>
              </w:rPr>
            </w:pPr>
            <w:r>
              <w:rPr>
                <w:szCs w:val="22"/>
              </w:rPr>
              <w:t>2410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E22C38" w14:textId="77777777" w:rsidR="004D6DF5" w:rsidRDefault="004D6DF5">
            <w:pPr>
              <w:ind w:left="56"/>
              <w:rPr>
                <w:szCs w:val="22"/>
              </w:rPr>
            </w:pPr>
            <w:r>
              <w:rPr>
                <w:szCs w:val="22"/>
              </w:rPr>
              <w:t>Activities concerned with managing a particular school, including the activities of the principal, assistant principals, and other assistants in general supervision of all operations of the school, and including clerical staff for these activities.</w:t>
            </w:r>
          </w:p>
        </w:tc>
      </w:tr>
      <w:tr w:rsidR="004D6DF5" w14:paraId="52423933"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7ACC7F" w14:textId="77777777" w:rsidR="004D6DF5" w:rsidRDefault="004D6DF5">
            <w:pPr>
              <w:ind w:left="68"/>
              <w:rPr>
                <w:szCs w:val="22"/>
              </w:rPr>
            </w:pPr>
            <w:r>
              <w:rPr>
                <w:szCs w:val="22"/>
              </w:rPr>
              <w:t>Other Support Services − School Administration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03CBED" w14:textId="77777777" w:rsidR="004D6DF5" w:rsidRDefault="004D6DF5">
            <w:pPr>
              <w:jc w:val="center"/>
              <w:rPr>
                <w:szCs w:val="22"/>
              </w:rPr>
            </w:pPr>
            <w:r>
              <w:rPr>
                <w:szCs w:val="22"/>
              </w:rPr>
              <w:t>2490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B307E2" w14:textId="77777777" w:rsidR="004D6DF5" w:rsidRDefault="004D6DF5">
            <w:pPr>
              <w:ind w:left="56"/>
              <w:rPr>
                <w:szCs w:val="22"/>
              </w:rPr>
            </w:pPr>
            <w:r>
              <w:rPr>
                <w:szCs w:val="22"/>
              </w:rPr>
              <w:t>Activities performed by persons usually classified as department heads or deans within schools and other school administration services that cannot be recorded under Account 2410.  (Describe and itemize.)</w:t>
            </w:r>
          </w:p>
        </w:tc>
      </w:tr>
      <w:tr w:rsidR="004D6DF5" w14:paraId="024E8EA3"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993A09" w14:textId="77777777" w:rsidR="004D6DF5" w:rsidRDefault="004D6DF5">
            <w:pPr>
              <w:ind w:left="68"/>
              <w:rPr>
                <w:b/>
                <w:bCs/>
                <w:szCs w:val="22"/>
              </w:rPr>
            </w:pPr>
            <w:r>
              <w:rPr>
                <w:b/>
                <w:bCs/>
                <w:szCs w:val="22"/>
              </w:rPr>
              <w:t>Total Support Services − School Administration</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54434F" w14:textId="77777777" w:rsidR="004D6DF5" w:rsidRDefault="004D6DF5">
            <w:pPr>
              <w:jc w:val="center"/>
              <w:rPr>
                <w:b/>
                <w:bCs/>
                <w:szCs w:val="22"/>
              </w:rPr>
            </w:pPr>
            <w:r>
              <w:rPr>
                <w:b/>
                <w:bCs/>
                <w:szCs w:val="22"/>
              </w:rPr>
              <w:t>2400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01A717F4" w14:textId="77777777" w:rsidR="004D6DF5" w:rsidRDefault="004D6DF5">
            <w:pPr>
              <w:rPr>
                <w:szCs w:val="22"/>
              </w:rPr>
            </w:pPr>
          </w:p>
        </w:tc>
      </w:tr>
    </w:tbl>
    <w:p w14:paraId="1AC2B007"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455456F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E7ACFC" w14:textId="77777777" w:rsidR="004D6DF5" w:rsidRDefault="004D6DF5">
            <w:pPr>
              <w:ind w:left="59"/>
              <w:rPr>
                <w:b/>
                <w:bCs/>
                <w:szCs w:val="22"/>
              </w:rPr>
            </w:pPr>
            <w:r>
              <w:rPr>
                <w:b/>
                <w:bCs/>
                <w:szCs w:val="22"/>
              </w:rPr>
              <w:t>Support Services − Business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E3FFBA" w14:textId="77777777" w:rsidR="004D6DF5" w:rsidRDefault="004D6DF5">
            <w:pPr>
              <w:jc w:val="center"/>
              <w:rPr>
                <w:b/>
                <w:szCs w:val="22"/>
              </w:rPr>
            </w:pPr>
            <w:r>
              <w:rPr>
                <w:b/>
                <w:szCs w:val="22"/>
              </w:rPr>
              <w:t>2500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0D638F8" w14:textId="77777777" w:rsidR="004D6DF5" w:rsidRDefault="004D6DF5">
            <w:pPr>
              <w:ind w:left="56"/>
              <w:rPr>
                <w:szCs w:val="22"/>
              </w:rPr>
            </w:pPr>
            <w:r>
              <w:rPr>
                <w:szCs w:val="22"/>
              </w:rPr>
              <w:t>Activities concerned with accounting, purchasing, paying, transporting, exchanging, and maintaining goods and services for the district, including internal business services for operating all schools.</w:t>
            </w:r>
          </w:p>
        </w:tc>
      </w:tr>
      <w:tr w:rsidR="004D6DF5" w14:paraId="5318FF77"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99FA08" w14:textId="77777777" w:rsidR="004D6DF5" w:rsidRDefault="004D6DF5">
            <w:pPr>
              <w:ind w:left="59"/>
              <w:rPr>
                <w:szCs w:val="22"/>
              </w:rPr>
            </w:pPr>
            <w:r>
              <w:rPr>
                <w:szCs w:val="22"/>
              </w:rPr>
              <w:lastRenderedPageBreak/>
              <w:t>Direction of Business Support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19E1BE" w14:textId="77777777" w:rsidR="004D6DF5" w:rsidRDefault="004D6DF5">
            <w:pPr>
              <w:jc w:val="center"/>
              <w:rPr>
                <w:szCs w:val="22"/>
              </w:rPr>
            </w:pPr>
            <w:r>
              <w:rPr>
                <w:szCs w:val="22"/>
              </w:rPr>
              <w:t>2510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F611E3" w14:textId="77777777" w:rsidR="004D6DF5" w:rsidRDefault="004D6DF5">
            <w:pPr>
              <w:ind w:left="56"/>
              <w:rPr>
                <w:szCs w:val="22"/>
              </w:rPr>
            </w:pPr>
            <w:r>
              <w:rPr>
                <w:szCs w:val="22"/>
              </w:rPr>
              <w:t>Activities concerned with directing and managing the business services area, such as those usually performed by the office of the chief school business official or business manager.</w:t>
            </w:r>
          </w:p>
        </w:tc>
      </w:tr>
      <w:tr w:rsidR="004D6DF5" w14:paraId="54CE0A9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0D5572" w14:textId="77777777" w:rsidR="004D6DF5" w:rsidRDefault="004D6DF5">
            <w:pPr>
              <w:ind w:left="59"/>
              <w:rPr>
                <w:szCs w:val="22"/>
              </w:rPr>
            </w:pPr>
            <w:r>
              <w:rPr>
                <w:szCs w:val="22"/>
              </w:rPr>
              <w:t>Fiscal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93A863" w14:textId="77777777" w:rsidR="004D6DF5" w:rsidRDefault="004D6DF5">
            <w:pPr>
              <w:jc w:val="center"/>
              <w:rPr>
                <w:szCs w:val="22"/>
              </w:rPr>
            </w:pPr>
            <w:r>
              <w:rPr>
                <w:szCs w:val="22"/>
              </w:rPr>
              <w:t>2520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AFE416" w14:textId="77777777" w:rsidR="004D6DF5" w:rsidRDefault="004D6DF5">
            <w:pPr>
              <w:ind w:left="56"/>
              <w:rPr>
                <w:szCs w:val="22"/>
              </w:rPr>
            </w:pPr>
            <w:r>
              <w:rPr>
                <w:szCs w:val="22"/>
              </w:rPr>
              <w:t>Activities concerned with the fiscal operations of the district.  This function includes budgeting, receiving and disbursing, bookkeeping, financial accounting, payroll, inventory control, and internal auditing.</w:t>
            </w:r>
          </w:p>
        </w:tc>
      </w:tr>
      <w:tr w:rsidR="004D6DF5" w14:paraId="29307B31"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7A1527" w14:textId="77777777" w:rsidR="004D6DF5" w:rsidRDefault="004D6DF5">
            <w:pPr>
              <w:ind w:left="59"/>
              <w:rPr>
                <w:szCs w:val="22"/>
              </w:rPr>
            </w:pPr>
            <w:r>
              <w:rPr>
                <w:szCs w:val="22"/>
              </w:rPr>
              <w:t>Facilities Acquisition and Construction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8A7D7F" w14:textId="77777777" w:rsidR="004D6DF5" w:rsidRDefault="004D6DF5">
            <w:pPr>
              <w:jc w:val="center"/>
              <w:rPr>
                <w:szCs w:val="22"/>
              </w:rPr>
            </w:pPr>
            <w:r>
              <w:rPr>
                <w:szCs w:val="22"/>
              </w:rPr>
              <w:t>2530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FD1C39" w14:textId="77777777" w:rsidR="004D6DF5" w:rsidRDefault="004D6DF5">
            <w:pPr>
              <w:ind w:left="56"/>
              <w:rPr>
                <w:szCs w:val="22"/>
              </w:rPr>
            </w:pPr>
            <w:r>
              <w:rPr>
                <w:szCs w:val="22"/>
              </w:rPr>
              <w:t>Activities concerned with acquisition of land and buildings, remodeling buildings, construction of buildings and additions to buildings, initial installation or extension of service systems and other built-in equipment, and improvements to sites.</w:t>
            </w:r>
          </w:p>
        </w:tc>
      </w:tr>
      <w:tr w:rsidR="004D6DF5" w14:paraId="6192E0D4"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F2E164" w14:textId="77777777" w:rsidR="004D6DF5" w:rsidRDefault="004D6DF5">
            <w:pPr>
              <w:ind w:left="59"/>
              <w:rPr>
                <w:szCs w:val="22"/>
              </w:rPr>
            </w:pPr>
            <w:r>
              <w:rPr>
                <w:szCs w:val="22"/>
              </w:rPr>
              <w:t>Operation and Maintenance of Plant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BD83F5" w14:textId="77777777" w:rsidR="004D6DF5" w:rsidRDefault="004D6DF5">
            <w:pPr>
              <w:jc w:val="center"/>
              <w:rPr>
                <w:szCs w:val="22"/>
              </w:rPr>
            </w:pPr>
            <w:r>
              <w:rPr>
                <w:szCs w:val="22"/>
              </w:rPr>
              <w:t>2540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C248C" w14:textId="77777777" w:rsidR="004D6DF5" w:rsidRDefault="004D6DF5">
            <w:pPr>
              <w:ind w:left="56"/>
              <w:rPr>
                <w:szCs w:val="22"/>
              </w:rPr>
            </w:pPr>
            <w:r>
              <w:rPr>
                <w:szCs w:val="22"/>
              </w:rPr>
              <w:t>Activities concerned with keeping the physical plant (i.e., grounds, buildings, and equipment) in an effective and safe working condition.  This includes activities aimed at maintaining safety in buildings, on the grounds, and in the vicinity of schools.</w:t>
            </w:r>
          </w:p>
        </w:tc>
      </w:tr>
      <w:tr w:rsidR="004D6DF5" w14:paraId="64CBF817"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C81A47" w14:textId="77777777" w:rsidR="004D6DF5" w:rsidRDefault="004D6DF5">
            <w:pPr>
              <w:ind w:left="59"/>
              <w:rPr>
                <w:szCs w:val="22"/>
              </w:rPr>
            </w:pPr>
            <w:r>
              <w:rPr>
                <w:szCs w:val="22"/>
              </w:rPr>
              <w:t>Pupil Transportation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A4F9E6" w14:textId="77777777" w:rsidR="004D6DF5" w:rsidRDefault="004D6DF5">
            <w:pPr>
              <w:jc w:val="center"/>
              <w:rPr>
                <w:szCs w:val="22"/>
              </w:rPr>
            </w:pPr>
            <w:r>
              <w:rPr>
                <w:szCs w:val="22"/>
              </w:rPr>
              <w:t>2550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13B9CE" w14:textId="77777777" w:rsidR="004D6DF5" w:rsidRDefault="004D6DF5">
            <w:pPr>
              <w:ind w:left="56"/>
              <w:rPr>
                <w:szCs w:val="22"/>
              </w:rPr>
            </w:pPr>
            <w:r>
              <w:rPr>
                <w:szCs w:val="22"/>
              </w:rPr>
              <w:t>Activities concerned with conveying pupils to and from school as provided by Article 29 of the School Code [105 ILCS 5/Art. 29] and 23 Ill. Adm. Code 120 (Pupil Transportation Reimbursement).  Includes trips between home and school and trips to school activities.</w:t>
            </w:r>
          </w:p>
        </w:tc>
      </w:tr>
      <w:tr w:rsidR="004D6DF5" w14:paraId="54E6E43A"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F9658A" w14:textId="77777777" w:rsidR="004D6DF5" w:rsidRDefault="004D6DF5">
            <w:pPr>
              <w:ind w:left="59"/>
              <w:rPr>
                <w:szCs w:val="22"/>
              </w:rPr>
            </w:pPr>
            <w:r>
              <w:rPr>
                <w:szCs w:val="22"/>
              </w:rPr>
              <w:t>Food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B96183" w14:textId="77777777" w:rsidR="004D6DF5" w:rsidRDefault="004D6DF5">
            <w:pPr>
              <w:jc w:val="center"/>
              <w:rPr>
                <w:szCs w:val="22"/>
              </w:rPr>
            </w:pPr>
            <w:r>
              <w:rPr>
                <w:szCs w:val="22"/>
              </w:rPr>
              <w:t>2560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DE9429" w14:textId="77777777" w:rsidR="004D6DF5" w:rsidRDefault="004D6DF5">
            <w:pPr>
              <w:ind w:left="56"/>
              <w:rPr>
                <w:szCs w:val="22"/>
              </w:rPr>
            </w:pPr>
            <w:r>
              <w:rPr>
                <w:szCs w:val="22"/>
              </w:rPr>
              <w:t>Activities concerned with providing food to pupils and staff in a school or district.  This service area includes the preparation and serving of regular and incidental meals, lunches, or snacks in connection with school activities and the delivery of food.</w:t>
            </w:r>
          </w:p>
        </w:tc>
      </w:tr>
      <w:tr w:rsidR="004D6DF5" w14:paraId="38039C88"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CE5E50" w14:textId="77777777" w:rsidR="004D6DF5" w:rsidRDefault="004D6DF5">
            <w:pPr>
              <w:ind w:left="59"/>
              <w:rPr>
                <w:szCs w:val="22"/>
              </w:rPr>
            </w:pPr>
            <w:r>
              <w:rPr>
                <w:szCs w:val="22"/>
              </w:rPr>
              <w:t>Internal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004E359" w14:textId="77777777" w:rsidR="004D6DF5" w:rsidRDefault="004D6DF5">
            <w:pPr>
              <w:jc w:val="center"/>
              <w:rPr>
                <w:szCs w:val="22"/>
              </w:rPr>
            </w:pPr>
            <w:r>
              <w:rPr>
                <w:szCs w:val="22"/>
              </w:rPr>
              <w:t>2570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92C7B1" w14:textId="77777777" w:rsidR="004D6DF5" w:rsidRDefault="004D6DF5">
            <w:pPr>
              <w:ind w:left="56"/>
              <w:rPr>
                <w:szCs w:val="22"/>
              </w:rPr>
            </w:pPr>
            <w:r>
              <w:rPr>
                <w:szCs w:val="22"/>
              </w:rPr>
              <w:t>Activities concerned with buying, storing, and distributing supplies, furniture, and equipment; those activities concerned with internal duplicating and printing for the school system; and the pickup and transporting of cash from school facilities to the central administrative office or bank for control or deposit.</w:t>
            </w:r>
          </w:p>
        </w:tc>
      </w:tr>
      <w:tr w:rsidR="004D6DF5" w14:paraId="1F3035E1"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98CEF7" w14:textId="77777777" w:rsidR="004D6DF5" w:rsidRDefault="004D6DF5">
            <w:pPr>
              <w:ind w:left="59"/>
              <w:rPr>
                <w:b/>
                <w:bCs/>
                <w:szCs w:val="22"/>
              </w:rPr>
            </w:pPr>
            <w:r>
              <w:rPr>
                <w:b/>
                <w:bCs/>
                <w:szCs w:val="22"/>
              </w:rPr>
              <w:t>Total Support Services − Business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48D775" w14:textId="77777777" w:rsidR="004D6DF5" w:rsidRDefault="004D6DF5">
            <w:pPr>
              <w:jc w:val="center"/>
              <w:rPr>
                <w:b/>
                <w:bCs/>
                <w:szCs w:val="22"/>
              </w:rPr>
            </w:pPr>
            <w:r>
              <w:rPr>
                <w:b/>
                <w:bCs/>
                <w:szCs w:val="22"/>
              </w:rPr>
              <w:t>2500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077E9BEB" w14:textId="77777777" w:rsidR="004D6DF5" w:rsidRDefault="004D6DF5">
            <w:pPr>
              <w:rPr>
                <w:szCs w:val="22"/>
              </w:rPr>
            </w:pPr>
          </w:p>
        </w:tc>
      </w:tr>
    </w:tbl>
    <w:p w14:paraId="178FB25C"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14D1E4BB"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BA410B" w14:textId="77777777" w:rsidR="004D6DF5" w:rsidRDefault="004D6DF5">
            <w:pPr>
              <w:ind w:left="68"/>
              <w:rPr>
                <w:b/>
                <w:bCs/>
                <w:szCs w:val="22"/>
              </w:rPr>
            </w:pPr>
            <w:r>
              <w:rPr>
                <w:b/>
                <w:bCs/>
                <w:szCs w:val="22"/>
              </w:rPr>
              <w:t>Support Services − Central</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5E4A17" w14:textId="77777777" w:rsidR="004D6DF5" w:rsidRDefault="004D6DF5">
            <w:pPr>
              <w:jc w:val="center"/>
              <w:rPr>
                <w:b/>
                <w:szCs w:val="22"/>
              </w:rPr>
            </w:pPr>
            <w:r>
              <w:rPr>
                <w:b/>
                <w:szCs w:val="22"/>
              </w:rPr>
              <w:t>2600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4D4161" w14:textId="77777777" w:rsidR="004D6DF5" w:rsidRDefault="004D6DF5">
            <w:pPr>
              <w:ind w:left="47"/>
              <w:rPr>
                <w:szCs w:val="22"/>
              </w:rPr>
            </w:pPr>
            <w:r>
              <w:rPr>
                <w:szCs w:val="22"/>
              </w:rPr>
              <w:t>Activities, other than general administration, that support each of the other instructional and supporting services programs.  These activities include planning, research, development, evaluation, information, staff, statistical, and data processing services.</w:t>
            </w:r>
          </w:p>
        </w:tc>
      </w:tr>
      <w:tr w:rsidR="004D6DF5" w14:paraId="16FB596C"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40A024" w14:textId="77777777" w:rsidR="004D6DF5" w:rsidRDefault="004D6DF5">
            <w:pPr>
              <w:ind w:left="68"/>
              <w:rPr>
                <w:szCs w:val="22"/>
              </w:rPr>
            </w:pPr>
            <w:r>
              <w:rPr>
                <w:szCs w:val="22"/>
              </w:rPr>
              <w:t>Direction of Central Support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4C667B" w14:textId="77777777" w:rsidR="004D6DF5" w:rsidRDefault="004D6DF5">
            <w:pPr>
              <w:jc w:val="center"/>
              <w:rPr>
                <w:szCs w:val="22"/>
              </w:rPr>
            </w:pPr>
            <w:r>
              <w:rPr>
                <w:szCs w:val="22"/>
              </w:rPr>
              <w:t>2610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0481FC" w14:textId="77777777" w:rsidR="004D6DF5" w:rsidRDefault="004D6DF5">
            <w:pPr>
              <w:ind w:left="47"/>
              <w:rPr>
                <w:szCs w:val="22"/>
              </w:rPr>
            </w:pPr>
            <w:r>
              <w:rPr>
                <w:szCs w:val="22"/>
              </w:rPr>
              <w:t>Activities concerned with directing and managing the central support services as a group.</w:t>
            </w:r>
          </w:p>
        </w:tc>
      </w:tr>
      <w:tr w:rsidR="004D6DF5" w14:paraId="734EE42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A2328A" w14:textId="77777777" w:rsidR="004D6DF5" w:rsidRDefault="004D6DF5">
            <w:pPr>
              <w:ind w:left="68"/>
              <w:rPr>
                <w:szCs w:val="22"/>
              </w:rPr>
            </w:pPr>
            <w:r>
              <w:rPr>
                <w:szCs w:val="22"/>
              </w:rPr>
              <w:lastRenderedPageBreak/>
              <w:t>Planning, Research, Development, and Evaluation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79BBB6" w14:textId="77777777" w:rsidR="004D6DF5" w:rsidRDefault="004D6DF5">
            <w:pPr>
              <w:jc w:val="center"/>
              <w:rPr>
                <w:szCs w:val="22"/>
              </w:rPr>
            </w:pPr>
            <w:r>
              <w:rPr>
                <w:szCs w:val="22"/>
              </w:rPr>
              <w:t>2620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231E52" w14:textId="77777777" w:rsidR="004D6DF5" w:rsidRDefault="004D6DF5">
            <w:pPr>
              <w:ind w:left="47"/>
              <w:rPr>
                <w:szCs w:val="22"/>
              </w:rPr>
            </w:pPr>
            <w:r>
              <w:rPr>
                <w:szCs w:val="22"/>
              </w:rPr>
              <w:t>Activities associated with conducting and managing programs of planning, research, development, and evaluation for a school system on a system-wide basis.</w:t>
            </w:r>
          </w:p>
        </w:tc>
      </w:tr>
      <w:tr w:rsidR="004D6DF5" w14:paraId="17C3216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93F7D3" w14:textId="77777777" w:rsidR="004D6DF5" w:rsidRDefault="004D6DF5">
            <w:pPr>
              <w:ind w:left="68"/>
              <w:rPr>
                <w:szCs w:val="22"/>
              </w:rPr>
            </w:pPr>
            <w:r>
              <w:rPr>
                <w:szCs w:val="22"/>
              </w:rPr>
              <w:t>Information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97281B" w14:textId="77777777" w:rsidR="004D6DF5" w:rsidRDefault="004D6DF5">
            <w:pPr>
              <w:jc w:val="center"/>
              <w:rPr>
                <w:szCs w:val="22"/>
              </w:rPr>
            </w:pPr>
            <w:r>
              <w:rPr>
                <w:szCs w:val="22"/>
              </w:rPr>
              <w:t>2630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0EA4E1A" w14:textId="77777777" w:rsidR="004D6DF5" w:rsidRDefault="004D6DF5">
            <w:pPr>
              <w:ind w:left="47"/>
              <w:rPr>
                <w:szCs w:val="22"/>
              </w:rPr>
            </w:pPr>
            <w:r>
              <w:rPr>
                <w:szCs w:val="22"/>
              </w:rPr>
              <w:t>Activities concerned with writing, editing, and other preparation necessary to disseminate educational and administrative information to pupils, staff, managers, or the general public through direct mailing, the various news media, or personal contact.</w:t>
            </w:r>
          </w:p>
        </w:tc>
      </w:tr>
      <w:tr w:rsidR="004D6DF5" w14:paraId="5B915812"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E60E3E" w14:textId="77777777" w:rsidR="004D6DF5" w:rsidRDefault="004D6DF5">
            <w:pPr>
              <w:ind w:left="68"/>
              <w:rPr>
                <w:szCs w:val="22"/>
              </w:rPr>
            </w:pPr>
            <w:r>
              <w:rPr>
                <w:szCs w:val="22"/>
              </w:rPr>
              <w:t>Staff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BD2A7B" w14:textId="77777777" w:rsidR="004D6DF5" w:rsidRDefault="004D6DF5">
            <w:pPr>
              <w:jc w:val="center"/>
              <w:rPr>
                <w:szCs w:val="22"/>
              </w:rPr>
            </w:pPr>
            <w:r>
              <w:rPr>
                <w:szCs w:val="22"/>
              </w:rPr>
              <w:t>2640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136EE0" w14:textId="77777777" w:rsidR="004D6DF5" w:rsidRDefault="004D6DF5">
            <w:pPr>
              <w:ind w:left="47"/>
              <w:rPr>
                <w:szCs w:val="22"/>
              </w:rPr>
            </w:pPr>
            <w:r>
              <w:rPr>
                <w:szCs w:val="22"/>
              </w:rPr>
              <w:t>Activities generally performed by the district's personnel office, such as recruiting and placement, staff transfers, in-service training, health services, and staff accounting.</w:t>
            </w:r>
          </w:p>
        </w:tc>
      </w:tr>
      <w:tr w:rsidR="004D6DF5" w14:paraId="21DE0A75"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EC9C6D" w14:textId="77777777" w:rsidR="004D6DF5" w:rsidRDefault="004D6DF5">
            <w:pPr>
              <w:ind w:left="68"/>
              <w:rPr>
                <w:szCs w:val="22"/>
              </w:rPr>
            </w:pPr>
            <w:r>
              <w:rPr>
                <w:szCs w:val="22"/>
              </w:rPr>
              <w:t>Data Processing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3A0566" w14:textId="77777777" w:rsidR="004D6DF5" w:rsidRDefault="004D6DF5">
            <w:pPr>
              <w:jc w:val="center"/>
              <w:rPr>
                <w:szCs w:val="22"/>
              </w:rPr>
            </w:pPr>
            <w:r>
              <w:rPr>
                <w:szCs w:val="22"/>
              </w:rPr>
              <w:t>2660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EDE103" w14:textId="77777777" w:rsidR="004D6DF5" w:rsidRDefault="004D6DF5">
            <w:pPr>
              <w:ind w:left="47"/>
              <w:rPr>
                <w:szCs w:val="22"/>
              </w:rPr>
            </w:pPr>
            <w:r>
              <w:rPr>
                <w:szCs w:val="22"/>
              </w:rPr>
              <w:t>Activities concerned with preparing data for storage, sorting data, and retrieving them for reproduction as information for management and reporting.</w:t>
            </w:r>
          </w:p>
        </w:tc>
      </w:tr>
      <w:tr w:rsidR="004D6DF5" w14:paraId="4FBF0FA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43E03A" w14:textId="77777777" w:rsidR="004D6DF5" w:rsidRDefault="004D6DF5">
            <w:pPr>
              <w:ind w:left="68"/>
              <w:rPr>
                <w:b/>
                <w:bCs/>
                <w:szCs w:val="22"/>
              </w:rPr>
            </w:pPr>
            <w:r>
              <w:rPr>
                <w:b/>
                <w:bCs/>
                <w:szCs w:val="22"/>
              </w:rPr>
              <w:t>Total Support Services − Central</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FDF3F9" w14:textId="77777777" w:rsidR="004D6DF5" w:rsidRDefault="004D6DF5">
            <w:pPr>
              <w:jc w:val="center"/>
              <w:rPr>
                <w:b/>
                <w:bCs/>
                <w:szCs w:val="22"/>
              </w:rPr>
            </w:pPr>
            <w:r>
              <w:rPr>
                <w:b/>
                <w:bCs/>
                <w:szCs w:val="22"/>
              </w:rPr>
              <w:t>2600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65858EAA" w14:textId="77777777" w:rsidR="004D6DF5" w:rsidRDefault="004D6DF5">
            <w:pPr>
              <w:rPr>
                <w:szCs w:val="22"/>
              </w:rPr>
            </w:pPr>
          </w:p>
        </w:tc>
      </w:tr>
    </w:tbl>
    <w:p w14:paraId="6FC8A28E"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1CDAA1E3"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110B75" w14:textId="77777777" w:rsidR="004D6DF5" w:rsidRDefault="004D6DF5">
            <w:pPr>
              <w:ind w:left="59"/>
              <w:rPr>
                <w:b/>
                <w:szCs w:val="22"/>
              </w:rPr>
            </w:pPr>
            <w:r>
              <w:rPr>
                <w:b/>
                <w:szCs w:val="22"/>
              </w:rPr>
              <w:t>Other Support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F17AAB" w14:textId="77777777" w:rsidR="004D6DF5" w:rsidRDefault="004D6DF5">
            <w:pPr>
              <w:jc w:val="center"/>
              <w:rPr>
                <w:b/>
                <w:bCs/>
                <w:szCs w:val="22"/>
              </w:rPr>
            </w:pPr>
            <w:r>
              <w:rPr>
                <w:b/>
                <w:bCs/>
                <w:szCs w:val="22"/>
              </w:rPr>
              <w:t>2900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FBD302" w14:textId="77777777" w:rsidR="004D6DF5" w:rsidRDefault="004D6DF5">
            <w:pPr>
              <w:ind w:left="56"/>
              <w:rPr>
                <w:szCs w:val="22"/>
              </w:rPr>
            </w:pPr>
            <w:r>
              <w:rPr>
                <w:szCs w:val="22"/>
              </w:rPr>
              <w:t>Activities of any support service or classification of services, general in nature, that cannot be classified elsewhere in the 2000 series of accounts.  (Describe and itemize.)</w:t>
            </w:r>
          </w:p>
        </w:tc>
      </w:tr>
    </w:tbl>
    <w:p w14:paraId="0A8130C0"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6B8E61C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37DA78" w14:textId="77777777" w:rsidR="004D6DF5" w:rsidRDefault="004D6DF5">
            <w:pPr>
              <w:ind w:left="77"/>
              <w:rPr>
                <w:b/>
                <w:bCs/>
                <w:szCs w:val="22"/>
              </w:rPr>
            </w:pPr>
            <w:r>
              <w:rPr>
                <w:b/>
                <w:bCs/>
                <w:szCs w:val="22"/>
              </w:rPr>
              <w:t>TOTAL SUPPORT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C4E139" w14:textId="77777777" w:rsidR="004D6DF5" w:rsidRDefault="004D6DF5">
            <w:pPr>
              <w:jc w:val="center"/>
              <w:rPr>
                <w:b/>
                <w:bCs/>
                <w:szCs w:val="22"/>
              </w:rPr>
            </w:pPr>
            <w:r>
              <w:rPr>
                <w:b/>
                <w:bCs/>
                <w:szCs w:val="22"/>
              </w:rPr>
              <w:t>2000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320100F4" w14:textId="77777777" w:rsidR="004D6DF5" w:rsidRDefault="004D6DF5">
            <w:pPr>
              <w:rPr>
                <w:szCs w:val="22"/>
              </w:rPr>
            </w:pPr>
          </w:p>
        </w:tc>
      </w:tr>
    </w:tbl>
    <w:p w14:paraId="504A515B"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59432C22"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E1FFB48" w14:textId="77777777" w:rsidR="004D6DF5" w:rsidRDefault="004D6DF5">
            <w:pPr>
              <w:ind w:left="59"/>
              <w:rPr>
                <w:b/>
                <w:bCs/>
                <w:szCs w:val="22"/>
              </w:rPr>
            </w:pPr>
            <w:r>
              <w:rPr>
                <w:b/>
                <w:bCs/>
                <w:szCs w:val="22"/>
              </w:rPr>
              <w:t>COMMUNITY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F7D039" w14:textId="77777777" w:rsidR="004D6DF5" w:rsidRDefault="004D6DF5">
            <w:pPr>
              <w:jc w:val="center"/>
              <w:rPr>
                <w:b/>
                <w:bCs/>
                <w:szCs w:val="22"/>
              </w:rPr>
            </w:pPr>
            <w:r>
              <w:rPr>
                <w:b/>
                <w:bCs/>
                <w:szCs w:val="22"/>
              </w:rPr>
              <w:t>3000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FBF718" w14:textId="77777777" w:rsidR="004D6DF5" w:rsidRDefault="004D6DF5">
            <w:pPr>
              <w:ind w:left="56"/>
              <w:rPr>
                <w:szCs w:val="22"/>
              </w:rPr>
            </w:pPr>
            <w:r>
              <w:rPr>
                <w:szCs w:val="22"/>
              </w:rPr>
              <w:t>Services provided by the district for the community as a whole or some segment of the community, such as community recreation programs, civic organization activities, public libraries, programs of custody and child care, welfare services, services to nonpublic schools, and home/school services.</w:t>
            </w:r>
          </w:p>
        </w:tc>
      </w:tr>
      <w:tr w:rsidR="004D6DF5" w14:paraId="6AF118EF"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00FB15" w14:textId="77777777" w:rsidR="004D6DF5" w:rsidRDefault="004D6DF5">
            <w:pPr>
              <w:ind w:left="59"/>
              <w:rPr>
                <w:szCs w:val="22"/>
              </w:rPr>
            </w:pPr>
            <w:r>
              <w:rPr>
                <w:szCs w:val="22"/>
              </w:rPr>
              <w:t>Direction of Community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AD093B" w14:textId="77777777" w:rsidR="004D6DF5" w:rsidRDefault="004D6DF5">
            <w:pPr>
              <w:jc w:val="center"/>
              <w:rPr>
                <w:szCs w:val="22"/>
              </w:rPr>
            </w:pPr>
            <w:r>
              <w:rPr>
                <w:szCs w:val="22"/>
              </w:rPr>
              <w:t>3100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47E38B" w14:textId="77777777" w:rsidR="004D6DF5" w:rsidRDefault="004D6DF5">
            <w:pPr>
              <w:ind w:left="56"/>
              <w:rPr>
                <w:szCs w:val="22"/>
              </w:rPr>
            </w:pPr>
            <w:r>
              <w:rPr>
                <w:szCs w:val="22"/>
              </w:rPr>
              <w:t>Activities concerned with directing and managing community services activities.</w:t>
            </w:r>
          </w:p>
        </w:tc>
      </w:tr>
      <w:tr w:rsidR="004D6DF5" w14:paraId="3767C72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566B51" w14:textId="77777777" w:rsidR="004D6DF5" w:rsidRDefault="004D6DF5">
            <w:pPr>
              <w:ind w:left="59"/>
              <w:rPr>
                <w:szCs w:val="22"/>
              </w:rPr>
            </w:pPr>
            <w:r>
              <w:rPr>
                <w:szCs w:val="22"/>
              </w:rPr>
              <w:t>Community Recreation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5FE69C" w14:textId="77777777" w:rsidR="004D6DF5" w:rsidRDefault="004D6DF5">
            <w:pPr>
              <w:jc w:val="center"/>
              <w:rPr>
                <w:szCs w:val="22"/>
              </w:rPr>
            </w:pPr>
            <w:r>
              <w:rPr>
                <w:szCs w:val="22"/>
              </w:rPr>
              <w:t>3200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1E9C87" w14:textId="77777777" w:rsidR="004D6DF5" w:rsidRDefault="004D6DF5">
            <w:pPr>
              <w:ind w:left="56"/>
              <w:rPr>
                <w:szCs w:val="22"/>
              </w:rPr>
            </w:pPr>
            <w:r>
              <w:rPr>
                <w:szCs w:val="22"/>
              </w:rPr>
              <w:t>Activities include organizing and supervising playgrounds, swimming pools, and other recreational programs for the community.</w:t>
            </w:r>
          </w:p>
        </w:tc>
      </w:tr>
      <w:tr w:rsidR="004D6DF5" w14:paraId="04AA6035"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50E4E9" w14:textId="77777777" w:rsidR="004D6DF5" w:rsidRDefault="004D6DF5">
            <w:pPr>
              <w:ind w:left="59"/>
              <w:rPr>
                <w:szCs w:val="22"/>
              </w:rPr>
            </w:pPr>
            <w:r>
              <w:rPr>
                <w:szCs w:val="22"/>
              </w:rPr>
              <w:t>Civic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6A9722" w14:textId="77777777" w:rsidR="004D6DF5" w:rsidRDefault="004D6DF5">
            <w:pPr>
              <w:jc w:val="center"/>
              <w:rPr>
                <w:szCs w:val="22"/>
              </w:rPr>
            </w:pPr>
            <w:r>
              <w:rPr>
                <w:szCs w:val="22"/>
              </w:rPr>
              <w:t>3300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34E10C" w14:textId="77777777" w:rsidR="004D6DF5" w:rsidRDefault="004D6DF5">
            <w:pPr>
              <w:ind w:left="56"/>
              <w:rPr>
                <w:szCs w:val="22"/>
              </w:rPr>
            </w:pPr>
            <w:r>
              <w:rPr>
                <w:szCs w:val="22"/>
              </w:rPr>
              <w:t>Services provided in support of civic affairs or organizations, including services for parent-teacher association meetings, public forums and lectures, and for civil defense planning.</w:t>
            </w:r>
          </w:p>
        </w:tc>
      </w:tr>
      <w:tr w:rsidR="004D6DF5" w14:paraId="3C172993"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397260" w14:textId="77777777" w:rsidR="004D6DF5" w:rsidRDefault="004D6DF5">
            <w:pPr>
              <w:ind w:left="59"/>
              <w:rPr>
                <w:szCs w:val="22"/>
              </w:rPr>
            </w:pPr>
            <w:r>
              <w:rPr>
                <w:szCs w:val="22"/>
              </w:rPr>
              <w:t>Public Library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E58B4B" w14:textId="77777777" w:rsidR="004D6DF5" w:rsidRDefault="004D6DF5">
            <w:pPr>
              <w:jc w:val="center"/>
              <w:rPr>
                <w:szCs w:val="22"/>
              </w:rPr>
            </w:pPr>
            <w:r>
              <w:rPr>
                <w:szCs w:val="22"/>
              </w:rPr>
              <w:t>3400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1D7B7D" w14:textId="77777777" w:rsidR="004D6DF5" w:rsidRDefault="004D6DF5">
            <w:pPr>
              <w:ind w:left="56"/>
              <w:rPr>
                <w:szCs w:val="22"/>
              </w:rPr>
            </w:pPr>
            <w:r>
              <w:rPr>
                <w:szCs w:val="22"/>
              </w:rPr>
              <w:t>Activities related to the operation of public libraries by a district, or the provision of library services to the general public through the school's library.</w:t>
            </w:r>
          </w:p>
        </w:tc>
      </w:tr>
      <w:tr w:rsidR="004D6DF5" w14:paraId="7C1D4796"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A2CAF6" w14:textId="77777777" w:rsidR="004D6DF5" w:rsidRDefault="004D6DF5">
            <w:pPr>
              <w:ind w:left="59"/>
              <w:rPr>
                <w:szCs w:val="22"/>
              </w:rPr>
            </w:pPr>
            <w:r>
              <w:rPr>
                <w:szCs w:val="22"/>
              </w:rPr>
              <w:lastRenderedPageBreak/>
              <w:t>Custody and Child Care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51220D" w14:textId="77777777" w:rsidR="004D6DF5" w:rsidRDefault="004D6DF5">
            <w:pPr>
              <w:jc w:val="center"/>
              <w:rPr>
                <w:szCs w:val="22"/>
              </w:rPr>
            </w:pPr>
            <w:r>
              <w:rPr>
                <w:szCs w:val="22"/>
              </w:rPr>
              <w:t>3500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9408AA" w14:textId="77777777" w:rsidR="004D6DF5" w:rsidRDefault="004D6DF5">
            <w:pPr>
              <w:ind w:left="56"/>
              <w:rPr>
                <w:szCs w:val="22"/>
              </w:rPr>
            </w:pPr>
            <w:r>
              <w:rPr>
                <w:szCs w:val="22"/>
              </w:rPr>
              <w:t>Programs for the custodial care of children in residential day schools or child care centers that are not part of, or directly related to, the instructional program and where the attendance of the children is not included in the district's attendance figures.</w:t>
            </w:r>
          </w:p>
        </w:tc>
      </w:tr>
      <w:tr w:rsidR="004D6DF5" w14:paraId="561DB8C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503091" w14:textId="77777777" w:rsidR="004D6DF5" w:rsidRDefault="004D6DF5">
            <w:pPr>
              <w:ind w:left="59"/>
              <w:rPr>
                <w:szCs w:val="22"/>
              </w:rPr>
            </w:pPr>
            <w:r>
              <w:rPr>
                <w:szCs w:val="22"/>
              </w:rPr>
              <w:t>Welfare Activities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63F3E2" w14:textId="77777777" w:rsidR="004D6DF5" w:rsidRDefault="004D6DF5">
            <w:pPr>
              <w:jc w:val="center"/>
              <w:rPr>
                <w:szCs w:val="22"/>
              </w:rPr>
            </w:pPr>
            <w:r>
              <w:rPr>
                <w:szCs w:val="22"/>
              </w:rPr>
              <w:t>3600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8FEA56" w14:textId="77777777" w:rsidR="004D6DF5" w:rsidRDefault="004D6DF5">
            <w:pPr>
              <w:ind w:left="56"/>
              <w:rPr>
                <w:szCs w:val="22"/>
              </w:rPr>
            </w:pPr>
            <w:r>
              <w:rPr>
                <w:szCs w:val="22"/>
              </w:rPr>
              <w:t>Services for individuals who have been designated as needy by an appropriate governmental entity, including stipends for school attendance; salaries paid to pupils for work performed, whether for the district or for an outside concern; and clothing, food, or other personal needs.</w:t>
            </w:r>
          </w:p>
        </w:tc>
      </w:tr>
      <w:tr w:rsidR="004D6DF5" w14:paraId="1ED816D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46E52A" w14:textId="77777777" w:rsidR="004D6DF5" w:rsidRDefault="004D6DF5">
            <w:pPr>
              <w:ind w:left="59"/>
              <w:rPr>
                <w:szCs w:val="22"/>
              </w:rPr>
            </w:pPr>
            <w:smartTag w:uri="urn:schemas-microsoft-com:office:smarttags" w:element="place">
              <w:smartTag w:uri="urn:schemas-microsoft-com:office:smarttags" w:element="PlaceName">
                <w:r>
                  <w:rPr>
                    <w:szCs w:val="22"/>
                  </w:rPr>
                  <w:t>Nonpublic</w:t>
                </w:r>
              </w:smartTag>
              <w:r>
                <w:rPr>
                  <w:szCs w:val="22"/>
                </w:rPr>
                <w:t xml:space="preserve"> </w:t>
              </w:r>
              <w:smartTag w:uri="urn:schemas-microsoft-com:office:smarttags" w:element="PlaceType">
                <w:r>
                  <w:rPr>
                    <w:szCs w:val="22"/>
                  </w:rPr>
                  <w:t>School</w:t>
                </w:r>
              </w:smartTag>
            </w:smartTag>
            <w:r>
              <w:rPr>
                <w:szCs w:val="22"/>
              </w:rPr>
              <w:t xml:space="preserve"> Pupils'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D2568C" w14:textId="77777777" w:rsidR="004D6DF5" w:rsidRDefault="004D6DF5">
            <w:pPr>
              <w:jc w:val="center"/>
              <w:rPr>
                <w:szCs w:val="22"/>
              </w:rPr>
            </w:pPr>
            <w:r>
              <w:rPr>
                <w:szCs w:val="22"/>
              </w:rPr>
              <w:t>3700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4F0DFB" w14:textId="77777777" w:rsidR="004D6DF5" w:rsidRDefault="004D6DF5">
            <w:pPr>
              <w:ind w:left="56"/>
              <w:rPr>
                <w:szCs w:val="22"/>
              </w:rPr>
            </w:pPr>
            <w:r>
              <w:rPr>
                <w:szCs w:val="22"/>
              </w:rPr>
              <w:t>Services to pupils attending a school established by an agency other than the State, a subdivision of the State, or the federal government, which usually is supported primarily by nonpublic funds.  The services include providing instructional services, attendance and social work services, health services, and transportation services for nonpublic school pupils.</w:t>
            </w:r>
          </w:p>
        </w:tc>
      </w:tr>
      <w:tr w:rsidR="004D6DF5" w14:paraId="2ACB419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F1534E" w14:textId="77777777" w:rsidR="004D6DF5" w:rsidRDefault="004D6DF5">
            <w:pPr>
              <w:ind w:left="59"/>
              <w:rPr>
                <w:szCs w:val="22"/>
              </w:rPr>
            </w:pPr>
            <w:r>
              <w:rPr>
                <w:szCs w:val="22"/>
              </w:rPr>
              <w:t>Home/School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15B452" w14:textId="77777777" w:rsidR="004D6DF5" w:rsidRDefault="004D6DF5">
            <w:pPr>
              <w:jc w:val="center"/>
              <w:rPr>
                <w:szCs w:val="22"/>
              </w:rPr>
            </w:pPr>
            <w:r>
              <w:rPr>
                <w:szCs w:val="22"/>
              </w:rPr>
              <w:t>3800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B39796" w14:textId="77777777" w:rsidR="004D6DF5" w:rsidRDefault="004D6DF5">
            <w:pPr>
              <w:ind w:left="56"/>
              <w:rPr>
                <w:szCs w:val="22"/>
              </w:rPr>
            </w:pPr>
            <w:r>
              <w:rPr>
                <w:szCs w:val="22"/>
              </w:rPr>
              <w:t>Services, usually provided in the home, that are designed to provide school readiness training to preschool children and their parents or to help parents provide educational support to their children of school age.</w:t>
            </w:r>
          </w:p>
        </w:tc>
      </w:tr>
      <w:tr w:rsidR="004D6DF5" w14:paraId="2EAE6C21"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A101FF" w14:textId="77777777" w:rsidR="004D6DF5" w:rsidRDefault="004D6DF5">
            <w:pPr>
              <w:ind w:left="59"/>
              <w:rPr>
                <w:szCs w:val="22"/>
              </w:rPr>
            </w:pPr>
            <w:r>
              <w:rPr>
                <w:szCs w:val="22"/>
              </w:rPr>
              <w:t>Other Community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D664F0" w14:textId="77777777" w:rsidR="004D6DF5" w:rsidRDefault="004D6DF5">
            <w:pPr>
              <w:jc w:val="center"/>
              <w:rPr>
                <w:szCs w:val="22"/>
              </w:rPr>
            </w:pPr>
            <w:r>
              <w:rPr>
                <w:szCs w:val="22"/>
              </w:rPr>
              <w:t>3900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EB01BD" w14:textId="77777777" w:rsidR="004D6DF5" w:rsidRDefault="004D6DF5">
            <w:pPr>
              <w:ind w:left="56"/>
              <w:rPr>
                <w:szCs w:val="22"/>
              </w:rPr>
            </w:pPr>
            <w:r>
              <w:rPr>
                <w:szCs w:val="22"/>
              </w:rPr>
              <w:t>Services provided to the community that cannot be classified elsewhere in the 3000 series of accounts.</w:t>
            </w:r>
          </w:p>
        </w:tc>
      </w:tr>
      <w:tr w:rsidR="004D6DF5" w14:paraId="3FDE276C"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76F7DD" w14:textId="77777777" w:rsidR="004D6DF5" w:rsidRDefault="004D6DF5">
            <w:pPr>
              <w:ind w:left="59"/>
              <w:rPr>
                <w:b/>
                <w:bCs/>
                <w:szCs w:val="22"/>
              </w:rPr>
            </w:pPr>
            <w:r>
              <w:rPr>
                <w:b/>
                <w:bCs/>
                <w:szCs w:val="22"/>
              </w:rPr>
              <w:t>TOTAL COMMUNITY SERVICES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0FDD3D" w14:textId="77777777" w:rsidR="004D6DF5" w:rsidRDefault="004D6DF5">
            <w:pPr>
              <w:jc w:val="center"/>
              <w:rPr>
                <w:b/>
                <w:bCs/>
                <w:szCs w:val="22"/>
              </w:rPr>
            </w:pPr>
            <w:r>
              <w:rPr>
                <w:b/>
                <w:bCs/>
                <w:szCs w:val="22"/>
              </w:rPr>
              <w:t>3000</w:t>
            </w:r>
          </w:p>
        </w:tc>
        <w:tc>
          <w:tcPr>
            <w:tcW w:w="284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62A71BB0" w14:textId="77777777" w:rsidR="004D6DF5" w:rsidRDefault="004D6DF5">
            <w:pPr>
              <w:rPr>
                <w:szCs w:val="22"/>
              </w:rPr>
            </w:pPr>
          </w:p>
        </w:tc>
      </w:tr>
    </w:tbl>
    <w:p w14:paraId="489B3712"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9"/>
        <w:gridCol w:w="1117"/>
        <w:gridCol w:w="5327"/>
      </w:tblGrid>
      <w:tr w:rsidR="004D6DF5" w14:paraId="35FF1DF8"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9C8968" w14:textId="77777777" w:rsidR="004D6DF5" w:rsidRDefault="004D6DF5">
            <w:pPr>
              <w:ind w:left="68"/>
              <w:rPr>
                <w:b/>
                <w:bCs/>
                <w:szCs w:val="22"/>
              </w:rPr>
            </w:pPr>
            <w:r>
              <w:rPr>
                <w:b/>
                <w:bCs/>
                <w:szCs w:val="22"/>
              </w:rPr>
              <w:t xml:space="preserve">PAYMENTS TO OTHER DISTRICTS </w:t>
            </w:r>
            <w:smartTag w:uri="urn:schemas-microsoft-com:office:smarttags" w:element="stockticker">
              <w:r>
                <w:rPr>
                  <w:b/>
                  <w:bCs/>
                  <w:szCs w:val="22"/>
                </w:rPr>
                <w:t>AND</w:t>
              </w:r>
            </w:smartTag>
            <w:r>
              <w:rPr>
                <w:b/>
                <w:bCs/>
                <w:szCs w:val="22"/>
              </w:rPr>
              <w:t xml:space="preserve"> GOVERNMENTAL UNITS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50026B" w14:textId="77777777" w:rsidR="004D6DF5" w:rsidRDefault="004D6DF5">
            <w:pPr>
              <w:jc w:val="center"/>
              <w:rPr>
                <w:b/>
                <w:bCs/>
                <w:szCs w:val="22"/>
              </w:rPr>
            </w:pPr>
            <w:r>
              <w:rPr>
                <w:b/>
                <w:bCs/>
                <w:szCs w:val="22"/>
              </w:rPr>
              <w:t>4000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79A015" w14:textId="77777777" w:rsidR="004D6DF5" w:rsidRDefault="004D6DF5">
            <w:pPr>
              <w:ind w:left="56"/>
              <w:rPr>
                <w:szCs w:val="22"/>
              </w:rPr>
            </w:pPr>
            <w:r>
              <w:rPr>
                <w:szCs w:val="22"/>
              </w:rPr>
              <w:t>All payments to other districts (formerly "Non-programmed Charges").</w:t>
            </w:r>
          </w:p>
        </w:tc>
      </w:tr>
      <w:tr w:rsidR="004D6DF5" w14:paraId="41B5744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2D92DB" w14:textId="77777777" w:rsidR="004D6DF5" w:rsidRDefault="004D6DF5">
            <w:pPr>
              <w:ind w:left="68"/>
              <w:rPr>
                <w:b/>
                <w:bCs/>
                <w:szCs w:val="22"/>
              </w:rPr>
            </w:pPr>
            <w:r>
              <w:rPr>
                <w:b/>
                <w:bCs/>
                <w:szCs w:val="22"/>
              </w:rPr>
              <w:t>Payments to Other Governmental Units (In-State)</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679447" w14:textId="77777777" w:rsidR="004D6DF5" w:rsidRDefault="004D6DF5">
            <w:pPr>
              <w:jc w:val="center"/>
              <w:rPr>
                <w:b/>
                <w:szCs w:val="22"/>
              </w:rPr>
            </w:pPr>
            <w:r>
              <w:rPr>
                <w:b/>
                <w:szCs w:val="22"/>
              </w:rPr>
              <w:t>4100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B054E5" w14:textId="77777777" w:rsidR="004D6DF5" w:rsidRDefault="004D6DF5">
            <w:pPr>
              <w:ind w:left="56"/>
              <w:rPr>
                <w:szCs w:val="22"/>
              </w:rPr>
            </w:pPr>
            <w:r>
              <w:rPr>
                <w:szCs w:val="22"/>
              </w:rPr>
              <w:t>Payments to in-state districts, generally for tuition, transportation, and all other services rendered to pupils residing in the paying district.  When a nonoperating district pays an operating district for the education of pupils, the nonoperating district records the payments here.</w:t>
            </w:r>
          </w:p>
        </w:tc>
      </w:tr>
      <w:tr w:rsidR="004D6DF5" w14:paraId="75F1D75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3AFCF8" w14:textId="77777777" w:rsidR="004D6DF5" w:rsidRDefault="004D6DF5">
            <w:pPr>
              <w:ind w:left="68"/>
              <w:rPr>
                <w:szCs w:val="22"/>
              </w:rPr>
            </w:pPr>
            <w:r>
              <w:rPr>
                <w:szCs w:val="22"/>
              </w:rPr>
              <w:t>Payments for Regular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07AEE2" w14:textId="77777777" w:rsidR="004D6DF5" w:rsidRDefault="004D6DF5">
            <w:pPr>
              <w:jc w:val="center"/>
              <w:rPr>
                <w:szCs w:val="22"/>
              </w:rPr>
            </w:pPr>
            <w:r>
              <w:rPr>
                <w:szCs w:val="22"/>
              </w:rPr>
              <w:t>4110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CCC016" w14:textId="77777777" w:rsidR="004D6DF5" w:rsidRDefault="004D6DF5">
            <w:pPr>
              <w:ind w:left="56"/>
              <w:rPr>
                <w:szCs w:val="22"/>
              </w:rPr>
            </w:pPr>
            <w:r>
              <w:rPr>
                <w:szCs w:val="22"/>
              </w:rPr>
              <w:t>Payments made to districts for services (exclusive of tuition and transfers).</w:t>
            </w:r>
          </w:p>
        </w:tc>
      </w:tr>
      <w:tr w:rsidR="004D6DF5" w14:paraId="4A6DB044"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E02702" w14:textId="77777777" w:rsidR="004D6DF5" w:rsidRDefault="004D6DF5">
            <w:pPr>
              <w:ind w:left="68"/>
              <w:rPr>
                <w:szCs w:val="22"/>
              </w:rPr>
            </w:pPr>
            <w:r>
              <w:rPr>
                <w:szCs w:val="22"/>
              </w:rPr>
              <w:t>Payments for Special Education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456D4B" w14:textId="77777777" w:rsidR="004D6DF5" w:rsidRDefault="004D6DF5">
            <w:pPr>
              <w:jc w:val="center"/>
              <w:rPr>
                <w:szCs w:val="22"/>
              </w:rPr>
            </w:pPr>
            <w:r>
              <w:rPr>
                <w:szCs w:val="22"/>
              </w:rPr>
              <w:t>4120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7E8980" w14:textId="77777777" w:rsidR="004D6DF5" w:rsidRDefault="004D6DF5">
            <w:pPr>
              <w:ind w:left="56"/>
              <w:rPr>
                <w:szCs w:val="22"/>
              </w:rPr>
            </w:pPr>
            <w:r>
              <w:rPr>
                <w:szCs w:val="22"/>
              </w:rPr>
              <w:t>Payments for special education services other than tuition and transfers.</w:t>
            </w:r>
          </w:p>
        </w:tc>
      </w:tr>
      <w:tr w:rsidR="004D6DF5" w14:paraId="0433686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100674" w14:textId="77777777" w:rsidR="004D6DF5" w:rsidRDefault="004D6DF5">
            <w:pPr>
              <w:ind w:left="68"/>
              <w:rPr>
                <w:szCs w:val="22"/>
              </w:rPr>
            </w:pPr>
            <w:r>
              <w:rPr>
                <w:szCs w:val="22"/>
              </w:rPr>
              <w:t>Payments for Adult/Continuing Education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D4839C" w14:textId="77777777" w:rsidR="004D6DF5" w:rsidRDefault="004D6DF5">
            <w:pPr>
              <w:jc w:val="center"/>
              <w:rPr>
                <w:szCs w:val="22"/>
              </w:rPr>
            </w:pPr>
            <w:r>
              <w:rPr>
                <w:szCs w:val="22"/>
              </w:rPr>
              <w:t>4130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C9A7B3" w14:textId="77777777" w:rsidR="004D6DF5" w:rsidRDefault="004D6DF5">
            <w:pPr>
              <w:ind w:left="56"/>
              <w:rPr>
                <w:szCs w:val="22"/>
                <w:u w:val="single"/>
              </w:rPr>
            </w:pPr>
            <w:r>
              <w:rPr>
                <w:szCs w:val="22"/>
              </w:rPr>
              <w:t>Payments for services related to adult/continuing education programs other than tuition and transfers.</w:t>
            </w:r>
          </w:p>
        </w:tc>
      </w:tr>
      <w:tr w:rsidR="004D6DF5" w14:paraId="2A33497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39F4BD" w14:textId="77777777" w:rsidR="004D6DF5" w:rsidRDefault="004D6DF5">
            <w:pPr>
              <w:ind w:left="68"/>
              <w:rPr>
                <w:szCs w:val="22"/>
              </w:rPr>
            </w:pPr>
            <w:r>
              <w:rPr>
                <w:szCs w:val="22"/>
              </w:rPr>
              <w:lastRenderedPageBreak/>
              <w:t>Payments for CTE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6EDA04" w14:textId="77777777" w:rsidR="004D6DF5" w:rsidRDefault="004D6DF5">
            <w:pPr>
              <w:jc w:val="center"/>
              <w:rPr>
                <w:szCs w:val="22"/>
              </w:rPr>
            </w:pPr>
            <w:r>
              <w:rPr>
                <w:szCs w:val="22"/>
              </w:rPr>
              <w:t>4140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AE9FC0" w14:textId="77777777" w:rsidR="004D6DF5" w:rsidRDefault="004D6DF5">
            <w:pPr>
              <w:ind w:left="56"/>
              <w:rPr>
                <w:szCs w:val="22"/>
              </w:rPr>
            </w:pPr>
            <w:r>
              <w:rPr>
                <w:szCs w:val="22"/>
              </w:rPr>
              <w:t>Payments for services related to career and technical education programs other than tuition and transfers.</w:t>
            </w:r>
          </w:p>
        </w:tc>
      </w:tr>
      <w:tr w:rsidR="004D6DF5" w14:paraId="5AD8B85C"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9717DB" w14:textId="77777777" w:rsidR="004D6DF5" w:rsidRDefault="004D6DF5">
            <w:pPr>
              <w:ind w:left="68"/>
              <w:rPr>
                <w:szCs w:val="22"/>
              </w:rPr>
            </w:pPr>
            <w:r>
              <w:rPr>
                <w:szCs w:val="22"/>
              </w:rPr>
              <w:t>Payments for Other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7ADF10" w14:textId="77777777" w:rsidR="004D6DF5" w:rsidRDefault="004D6DF5">
            <w:pPr>
              <w:jc w:val="center"/>
              <w:rPr>
                <w:szCs w:val="22"/>
              </w:rPr>
            </w:pPr>
            <w:r>
              <w:rPr>
                <w:szCs w:val="22"/>
              </w:rPr>
              <w:t>4160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CC2C9F" w14:textId="77777777" w:rsidR="004D6DF5" w:rsidRDefault="004D6DF5">
            <w:pPr>
              <w:ind w:left="56"/>
              <w:rPr>
                <w:szCs w:val="22"/>
              </w:rPr>
            </w:pPr>
            <w:r>
              <w:rPr>
                <w:szCs w:val="22"/>
              </w:rPr>
              <w:t>Payments for other programs (describe and itemize).</w:t>
            </w:r>
          </w:p>
        </w:tc>
      </w:tr>
      <w:tr w:rsidR="004D6DF5" w14:paraId="0179771F"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259124" w14:textId="77777777" w:rsidR="004D6DF5" w:rsidRDefault="004D6DF5">
            <w:pPr>
              <w:ind w:left="68"/>
              <w:rPr>
                <w:szCs w:val="22"/>
              </w:rPr>
            </w:pPr>
            <w:r>
              <w:rPr>
                <w:szCs w:val="22"/>
              </w:rPr>
              <w:t>Payments for Community College Programs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3DE541" w14:textId="77777777" w:rsidR="004D6DF5" w:rsidRDefault="004D6DF5">
            <w:pPr>
              <w:jc w:val="center"/>
              <w:rPr>
                <w:szCs w:val="22"/>
              </w:rPr>
            </w:pPr>
            <w:r>
              <w:rPr>
                <w:szCs w:val="22"/>
              </w:rPr>
              <w:t>4170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90938D" w14:textId="77777777" w:rsidR="004D6DF5" w:rsidRDefault="004D6DF5">
            <w:pPr>
              <w:ind w:left="56"/>
              <w:rPr>
                <w:szCs w:val="22"/>
                <w:u w:val="single"/>
              </w:rPr>
            </w:pPr>
            <w:r>
              <w:rPr>
                <w:szCs w:val="22"/>
              </w:rPr>
              <w:t>Payments made to community colleges for services other than tuition and transfers.</w:t>
            </w:r>
          </w:p>
        </w:tc>
      </w:tr>
      <w:tr w:rsidR="004D6DF5" w14:paraId="3D277099"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DB8D25" w14:textId="77777777" w:rsidR="004D6DF5" w:rsidRDefault="004D6DF5">
            <w:pPr>
              <w:ind w:left="68"/>
              <w:rPr>
                <w:szCs w:val="22"/>
              </w:rPr>
            </w:pPr>
            <w:r>
              <w:rPr>
                <w:szCs w:val="22"/>
              </w:rPr>
              <w:t>Reserved for "On-Behalf" Payments by the State</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C296B7" w14:textId="77777777" w:rsidR="004D6DF5" w:rsidRDefault="004D6DF5">
            <w:pPr>
              <w:jc w:val="center"/>
              <w:rPr>
                <w:szCs w:val="22"/>
              </w:rPr>
            </w:pPr>
            <w:r>
              <w:rPr>
                <w:szCs w:val="22"/>
              </w:rPr>
              <w:t>4180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1CBA64" w14:textId="77777777" w:rsidR="004D6DF5" w:rsidRDefault="004D6DF5">
            <w:pPr>
              <w:ind w:left="56"/>
              <w:rPr>
                <w:szCs w:val="22"/>
              </w:rPr>
            </w:pPr>
            <w:r>
              <w:rPr>
                <w:szCs w:val="22"/>
              </w:rPr>
              <w:t>Reserved for "on-behalf" payments by the State.</w:t>
            </w:r>
          </w:p>
        </w:tc>
      </w:tr>
      <w:tr w:rsidR="004D6DF5" w14:paraId="335223DD"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176CB5" w14:textId="77777777" w:rsidR="004D6DF5" w:rsidRDefault="004D6DF5">
            <w:pPr>
              <w:ind w:left="68"/>
              <w:rPr>
                <w:szCs w:val="22"/>
              </w:rPr>
            </w:pPr>
            <w:r>
              <w:rPr>
                <w:szCs w:val="22"/>
              </w:rPr>
              <w:t>Other Payments to In-State Governmental Units</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B22E66" w14:textId="77777777" w:rsidR="004D6DF5" w:rsidRDefault="004D6DF5">
            <w:pPr>
              <w:jc w:val="center"/>
              <w:rPr>
                <w:szCs w:val="22"/>
              </w:rPr>
            </w:pPr>
            <w:r>
              <w:rPr>
                <w:szCs w:val="22"/>
              </w:rPr>
              <w:t>4190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AAE64F" w14:textId="77777777" w:rsidR="004D6DF5" w:rsidRDefault="004D6DF5">
            <w:pPr>
              <w:ind w:left="56"/>
              <w:rPr>
                <w:szCs w:val="22"/>
              </w:rPr>
            </w:pPr>
            <w:r>
              <w:rPr>
                <w:szCs w:val="22"/>
              </w:rPr>
              <w:t>Other payments made to in-state governmental units not classified elsewhere in the 4100 series of accounts (e.g., payments to intermediate service centers, regional offices of education, and the State Board of Education).  (Describe and itemize.)</w:t>
            </w:r>
          </w:p>
        </w:tc>
      </w:tr>
      <w:tr w:rsidR="004D6DF5" w14:paraId="6C3A43DE" w14:textId="77777777" w:rsidTr="004D6DF5">
        <w:trPr>
          <w:cantSplit/>
        </w:trPr>
        <w:tc>
          <w:tcPr>
            <w:tcW w:w="1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36B3D8" w14:textId="77777777" w:rsidR="004D6DF5" w:rsidRDefault="004D6DF5">
            <w:pPr>
              <w:ind w:left="68"/>
              <w:rPr>
                <w:b/>
                <w:bCs/>
                <w:szCs w:val="22"/>
              </w:rPr>
            </w:pPr>
            <w:r>
              <w:rPr>
                <w:b/>
                <w:bCs/>
                <w:szCs w:val="22"/>
              </w:rPr>
              <w:t>Subtotal Payments to Other Governmental Units (In-State)</w:t>
            </w:r>
          </w:p>
        </w:tc>
        <w:tc>
          <w:tcPr>
            <w:tcW w:w="5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9E4826" w14:textId="77777777" w:rsidR="004D6DF5" w:rsidRDefault="004D6DF5">
            <w:pPr>
              <w:jc w:val="center"/>
              <w:rPr>
                <w:b/>
                <w:bCs/>
                <w:szCs w:val="22"/>
              </w:rPr>
            </w:pPr>
            <w:r>
              <w:rPr>
                <w:b/>
                <w:bCs/>
                <w:szCs w:val="22"/>
              </w:rPr>
              <w:t>4100</w:t>
            </w:r>
          </w:p>
        </w:tc>
        <w:tc>
          <w:tcPr>
            <w:tcW w:w="28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42BC30" w14:textId="77777777" w:rsidR="004D6DF5" w:rsidRDefault="004D6DF5">
            <w:pPr>
              <w:ind w:left="56"/>
              <w:rPr>
                <w:szCs w:val="22"/>
              </w:rPr>
            </w:pPr>
            <w:r>
              <w:rPr>
                <w:szCs w:val="22"/>
              </w:rPr>
              <w:t>Payments to in-state districts for all services rendered to pupils residing in the paying district, other than tuition and transfers.  (Expenditures in this function are not counted in state expenditure totals.)</w:t>
            </w:r>
          </w:p>
        </w:tc>
      </w:tr>
    </w:tbl>
    <w:p w14:paraId="124A91F7"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5"/>
        <w:gridCol w:w="1139"/>
        <w:gridCol w:w="5309"/>
      </w:tblGrid>
      <w:tr w:rsidR="004D6DF5" w14:paraId="048F8540"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CE5D03" w14:textId="77777777" w:rsidR="004D6DF5" w:rsidRDefault="004D6DF5">
            <w:pPr>
              <w:ind w:left="68"/>
              <w:rPr>
                <w:b/>
                <w:szCs w:val="22"/>
              </w:rPr>
            </w:pPr>
            <w:r>
              <w:rPr>
                <w:b/>
                <w:szCs w:val="22"/>
              </w:rPr>
              <w:t>Payments to Other Governmental Units (In-State)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D32357" w14:textId="77777777" w:rsidR="004D6DF5" w:rsidRDefault="004D6DF5">
            <w:pPr>
              <w:jc w:val="center"/>
              <w:rPr>
                <w:b/>
                <w:szCs w:val="22"/>
              </w:rPr>
            </w:pPr>
            <w:r>
              <w:rPr>
                <w:b/>
                <w:szCs w:val="22"/>
              </w:rPr>
              <w:t>4200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FFA5FB" w14:textId="77777777" w:rsidR="004D6DF5" w:rsidRDefault="004D6DF5">
            <w:pPr>
              <w:ind w:left="38"/>
              <w:rPr>
                <w:szCs w:val="22"/>
              </w:rPr>
            </w:pPr>
            <w:r>
              <w:rPr>
                <w:szCs w:val="22"/>
              </w:rPr>
              <w:t>Payments for tuition.</w:t>
            </w:r>
          </w:p>
        </w:tc>
      </w:tr>
      <w:tr w:rsidR="004D6DF5" w14:paraId="390ABF81"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F78D6B" w14:textId="77777777" w:rsidR="004D6DF5" w:rsidRDefault="004D6DF5">
            <w:pPr>
              <w:ind w:left="68"/>
              <w:rPr>
                <w:szCs w:val="22"/>
              </w:rPr>
            </w:pPr>
            <w:r>
              <w:rPr>
                <w:szCs w:val="22"/>
              </w:rPr>
              <w:t>Payments for Regular Programs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F8F8F3" w14:textId="77777777" w:rsidR="004D6DF5" w:rsidRDefault="004D6DF5">
            <w:pPr>
              <w:jc w:val="center"/>
              <w:rPr>
                <w:szCs w:val="22"/>
              </w:rPr>
            </w:pPr>
            <w:r>
              <w:rPr>
                <w:szCs w:val="22"/>
              </w:rPr>
              <w:t>4210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7322CD" w14:textId="77777777" w:rsidR="004D6DF5" w:rsidRDefault="004D6DF5">
            <w:pPr>
              <w:ind w:left="38"/>
              <w:rPr>
                <w:szCs w:val="22"/>
              </w:rPr>
            </w:pPr>
            <w:r>
              <w:rPr>
                <w:szCs w:val="22"/>
              </w:rPr>
              <w:t>Payments for tuition related to regular education programs.</w:t>
            </w:r>
          </w:p>
        </w:tc>
      </w:tr>
      <w:tr w:rsidR="004D6DF5" w14:paraId="35B19EB3"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619812" w14:textId="77777777" w:rsidR="004D6DF5" w:rsidRDefault="004D6DF5">
            <w:pPr>
              <w:ind w:left="68"/>
              <w:rPr>
                <w:szCs w:val="22"/>
              </w:rPr>
            </w:pPr>
            <w:r>
              <w:rPr>
                <w:szCs w:val="22"/>
              </w:rPr>
              <w:t>Payments for Special Education Programs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13D888" w14:textId="77777777" w:rsidR="004D6DF5" w:rsidRDefault="004D6DF5">
            <w:pPr>
              <w:jc w:val="center"/>
              <w:rPr>
                <w:szCs w:val="22"/>
              </w:rPr>
            </w:pPr>
            <w:r>
              <w:rPr>
                <w:szCs w:val="22"/>
              </w:rPr>
              <w:t>4220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66CC1F" w14:textId="77777777" w:rsidR="004D6DF5" w:rsidRDefault="004D6DF5">
            <w:pPr>
              <w:ind w:left="38"/>
              <w:rPr>
                <w:szCs w:val="22"/>
              </w:rPr>
            </w:pPr>
            <w:r>
              <w:rPr>
                <w:szCs w:val="22"/>
              </w:rPr>
              <w:t>Payments for tuition related to special education programs.</w:t>
            </w:r>
          </w:p>
        </w:tc>
      </w:tr>
      <w:tr w:rsidR="004D6DF5" w14:paraId="0A26A683"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21FFE8" w14:textId="77777777" w:rsidR="004D6DF5" w:rsidRDefault="004D6DF5">
            <w:pPr>
              <w:ind w:left="68"/>
              <w:rPr>
                <w:szCs w:val="22"/>
              </w:rPr>
            </w:pPr>
            <w:r>
              <w:rPr>
                <w:szCs w:val="22"/>
              </w:rPr>
              <w:t>Payments for Adult/Continuing Education Programs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63610B" w14:textId="77777777" w:rsidR="004D6DF5" w:rsidRDefault="004D6DF5">
            <w:pPr>
              <w:jc w:val="center"/>
              <w:rPr>
                <w:szCs w:val="22"/>
              </w:rPr>
            </w:pPr>
            <w:r>
              <w:rPr>
                <w:szCs w:val="22"/>
              </w:rPr>
              <w:t>4230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08E9CEA" w14:textId="77777777" w:rsidR="004D6DF5" w:rsidRDefault="004D6DF5">
            <w:pPr>
              <w:ind w:left="38"/>
              <w:rPr>
                <w:szCs w:val="22"/>
              </w:rPr>
            </w:pPr>
            <w:r>
              <w:rPr>
                <w:szCs w:val="22"/>
              </w:rPr>
              <w:t>Payments for tuition related to adult/continuing education programs.</w:t>
            </w:r>
          </w:p>
        </w:tc>
      </w:tr>
      <w:tr w:rsidR="004D6DF5" w14:paraId="797698FA"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CE997B" w14:textId="77777777" w:rsidR="004D6DF5" w:rsidRDefault="004D6DF5">
            <w:pPr>
              <w:ind w:left="68"/>
              <w:rPr>
                <w:szCs w:val="22"/>
              </w:rPr>
            </w:pPr>
            <w:r>
              <w:rPr>
                <w:szCs w:val="22"/>
              </w:rPr>
              <w:t>Payments for CTE Programs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E2A567" w14:textId="77777777" w:rsidR="004D6DF5" w:rsidRDefault="004D6DF5">
            <w:pPr>
              <w:jc w:val="center"/>
              <w:rPr>
                <w:szCs w:val="22"/>
              </w:rPr>
            </w:pPr>
            <w:r>
              <w:rPr>
                <w:szCs w:val="22"/>
              </w:rPr>
              <w:t>4240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0F03037" w14:textId="77777777" w:rsidR="004D6DF5" w:rsidRDefault="004D6DF5">
            <w:pPr>
              <w:ind w:left="38"/>
              <w:rPr>
                <w:szCs w:val="22"/>
              </w:rPr>
            </w:pPr>
            <w:r>
              <w:rPr>
                <w:szCs w:val="22"/>
              </w:rPr>
              <w:t>Payments for tuition related to career and technical education programs.</w:t>
            </w:r>
          </w:p>
        </w:tc>
      </w:tr>
      <w:tr w:rsidR="004D6DF5" w14:paraId="6A25C088"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D79758" w14:textId="77777777" w:rsidR="004D6DF5" w:rsidRDefault="004D6DF5">
            <w:pPr>
              <w:ind w:left="68"/>
              <w:rPr>
                <w:szCs w:val="22"/>
              </w:rPr>
            </w:pPr>
            <w:r>
              <w:rPr>
                <w:szCs w:val="22"/>
              </w:rPr>
              <w:t>Payments for Community College Programs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D5F3CB" w14:textId="77777777" w:rsidR="004D6DF5" w:rsidRDefault="004D6DF5">
            <w:pPr>
              <w:jc w:val="center"/>
              <w:rPr>
                <w:szCs w:val="22"/>
              </w:rPr>
            </w:pPr>
            <w:r>
              <w:rPr>
                <w:szCs w:val="22"/>
              </w:rPr>
              <w:t>4270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F69102" w14:textId="77777777" w:rsidR="004D6DF5" w:rsidRDefault="004D6DF5">
            <w:pPr>
              <w:ind w:left="38"/>
              <w:rPr>
                <w:szCs w:val="22"/>
              </w:rPr>
            </w:pPr>
            <w:r>
              <w:rPr>
                <w:szCs w:val="22"/>
              </w:rPr>
              <w:t>Payments to community colleges for the cost of tuition.</w:t>
            </w:r>
          </w:p>
        </w:tc>
      </w:tr>
      <w:tr w:rsidR="004D6DF5" w14:paraId="405FAF5A"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581432" w14:textId="77777777" w:rsidR="004D6DF5" w:rsidRDefault="004D6DF5">
            <w:pPr>
              <w:ind w:left="68"/>
              <w:rPr>
                <w:szCs w:val="22"/>
              </w:rPr>
            </w:pPr>
            <w:r>
              <w:rPr>
                <w:szCs w:val="22"/>
              </w:rPr>
              <w:t>Payments for Other Programs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0BA67E" w14:textId="77777777" w:rsidR="004D6DF5" w:rsidRDefault="004D6DF5">
            <w:pPr>
              <w:jc w:val="center"/>
              <w:rPr>
                <w:szCs w:val="22"/>
              </w:rPr>
            </w:pPr>
            <w:r>
              <w:rPr>
                <w:szCs w:val="22"/>
              </w:rPr>
              <w:t>4280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FF11EE" w14:textId="77777777" w:rsidR="004D6DF5" w:rsidRDefault="004D6DF5">
            <w:pPr>
              <w:ind w:left="38"/>
              <w:rPr>
                <w:szCs w:val="22"/>
              </w:rPr>
            </w:pPr>
            <w:r>
              <w:rPr>
                <w:szCs w:val="22"/>
              </w:rPr>
              <w:t>Payments for tuition for other programs (describe and itemize).</w:t>
            </w:r>
          </w:p>
        </w:tc>
      </w:tr>
      <w:tr w:rsidR="004D6DF5" w14:paraId="0A9429F9"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D6EC02" w14:textId="77777777" w:rsidR="004D6DF5" w:rsidRDefault="004D6DF5">
            <w:pPr>
              <w:ind w:left="68"/>
              <w:rPr>
                <w:szCs w:val="22"/>
              </w:rPr>
            </w:pPr>
            <w:r>
              <w:rPr>
                <w:szCs w:val="22"/>
              </w:rPr>
              <w:t>Other Payments to In-State Governmental Units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28DA2D" w14:textId="77777777" w:rsidR="004D6DF5" w:rsidRDefault="004D6DF5">
            <w:pPr>
              <w:jc w:val="center"/>
              <w:rPr>
                <w:szCs w:val="22"/>
              </w:rPr>
            </w:pPr>
            <w:r>
              <w:rPr>
                <w:szCs w:val="22"/>
              </w:rPr>
              <w:t>4290</w:t>
            </w:r>
          </w:p>
        </w:tc>
        <w:tc>
          <w:tcPr>
            <w:tcW w:w="28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46B4D5" w14:textId="77777777" w:rsidR="004D6DF5" w:rsidRDefault="004D6DF5">
            <w:pPr>
              <w:ind w:left="38"/>
              <w:rPr>
                <w:szCs w:val="22"/>
              </w:rPr>
            </w:pPr>
            <w:r>
              <w:rPr>
                <w:szCs w:val="22"/>
              </w:rPr>
              <w:t>Other tuition payments made to in-state governmental units not classified elsewhere in the 4200 series of accounts (e.g., payments to intermediate service centers, regional offices of education, and the State Board of Education).  (Describe and itemize.)</w:t>
            </w:r>
          </w:p>
        </w:tc>
      </w:tr>
      <w:tr w:rsidR="004D6DF5" w14:paraId="252AC6FB"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1AD9B8" w14:textId="77777777" w:rsidR="004D6DF5" w:rsidRDefault="004D6DF5">
            <w:pPr>
              <w:ind w:left="68"/>
              <w:rPr>
                <w:b/>
                <w:bCs/>
                <w:szCs w:val="22"/>
              </w:rPr>
            </w:pPr>
            <w:r>
              <w:rPr>
                <w:b/>
                <w:bCs/>
                <w:szCs w:val="22"/>
              </w:rPr>
              <w:t>Subtotal Payments to Other Governmental Units (In-State) − Tuition</w:t>
            </w:r>
          </w:p>
        </w:tc>
        <w:tc>
          <w:tcPr>
            <w:tcW w:w="6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1F64C0" w14:textId="77777777" w:rsidR="004D6DF5" w:rsidRDefault="004D6DF5">
            <w:pPr>
              <w:jc w:val="center"/>
              <w:rPr>
                <w:b/>
                <w:bCs/>
                <w:szCs w:val="22"/>
              </w:rPr>
            </w:pPr>
            <w:r>
              <w:rPr>
                <w:b/>
                <w:bCs/>
                <w:szCs w:val="22"/>
              </w:rPr>
              <w:t>4200</w:t>
            </w:r>
          </w:p>
        </w:tc>
        <w:tc>
          <w:tcPr>
            <w:tcW w:w="2838"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0568EBCD" w14:textId="77777777" w:rsidR="004D6DF5" w:rsidRDefault="004D6DF5">
            <w:pPr>
              <w:rPr>
                <w:szCs w:val="22"/>
              </w:rPr>
            </w:pPr>
          </w:p>
        </w:tc>
      </w:tr>
    </w:tbl>
    <w:p w14:paraId="752044CD"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05"/>
        <w:gridCol w:w="1137"/>
        <w:gridCol w:w="5311"/>
      </w:tblGrid>
      <w:tr w:rsidR="004D6DF5" w14:paraId="5A0551DF"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FC6075" w14:textId="77777777" w:rsidR="004D6DF5" w:rsidRDefault="004D6DF5">
            <w:pPr>
              <w:ind w:left="59"/>
              <w:rPr>
                <w:b/>
                <w:bCs/>
                <w:szCs w:val="22"/>
              </w:rPr>
            </w:pPr>
            <w:r>
              <w:rPr>
                <w:b/>
                <w:bCs/>
                <w:szCs w:val="22"/>
              </w:rPr>
              <w:lastRenderedPageBreak/>
              <w:t>Payments to Other Governmental Units (In-State)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0D6F99" w14:textId="77777777" w:rsidR="004D6DF5" w:rsidRDefault="004D6DF5">
            <w:pPr>
              <w:jc w:val="center"/>
              <w:rPr>
                <w:b/>
                <w:szCs w:val="22"/>
              </w:rPr>
            </w:pPr>
            <w:r>
              <w:rPr>
                <w:b/>
                <w:szCs w:val="22"/>
              </w:rPr>
              <w:t>4300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7F2D9A" w14:textId="77777777" w:rsidR="004D6DF5" w:rsidRDefault="004D6DF5">
            <w:pPr>
              <w:ind w:left="67"/>
              <w:rPr>
                <w:szCs w:val="22"/>
              </w:rPr>
            </w:pPr>
            <w:r>
              <w:rPr>
                <w:szCs w:val="22"/>
              </w:rPr>
              <w:t>Payments to in-state districts, generally for tuition, transportation, and all other services rendered to pupils residing in the paying district.  When a nonoperating district pays an operating district for the education of pupils, the nonoperating district records the payments here.</w:t>
            </w:r>
          </w:p>
        </w:tc>
      </w:tr>
      <w:tr w:rsidR="004D6DF5" w14:paraId="2C06CA9C"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22CBA1" w14:textId="77777777" w:rsidR="004D6DF5" w:rsidRDefault="004D6DF5">
            <w:pPr>
              <w:ind w:left="59"/>
              <w:rPr>
                <w:szCs w:val="22"/>
              </w:rPr>
            </w:pPr>
            <w:r>
              <w:rPr>
                <w:szCs w:val="22"/>
              </w:rPr>
              <w:t>Payments for Regular Programs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EA9D61" w14:textId="77777777" w:rsidR="004D6DF5" w:rsidRDefault="004D6DF5">
            <w:pPr>
              <w:jc w:val="center"/>
              <w:rPr>
                <w:szCs w:val="22"/>
              </w:rPr>
            </w:pPr>
            <w:r>
              <w:rPr>
                <w:szCs w:val="22"/>
              </w:rPr>
              <w:t>4310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A46D6D" w14:textId="77777777" w:rsidR="004D6DF5" w:rsidRDefault="004D6DF5">
            <w:pPr>
              <w:ind w:left="67"/>
              <w:rPr>
                <w:szCs w:val="22"/>
              </w:rPr>
            </w:pPr>
            <w:r>
              <w:rPr>
                <w:szCs w:val="22"/>
              </w:rPr>
              <w:t>Payments made to districts, generally for tuition, services, and transportation related to regular education programs.</w:t>
            </w:r>
          </w:p>
        </w:tc>
      </w:tr>
      <w:tr w:rsidR="004D6DF5" w14:paraId="52BB67D6"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979E9D" w14:textId="77777777" w:rsidR="004D6DF5" w:rsidRDefault="004D6DF5">
            <w:pPr>
              <w:ind w:left="59"/>
              <w:rPr>
                <w:szCs w:val="22"/>
              </w:rPr>
            </w:pPr>
            <w:r>
              <w:rPr>
                <w:szCs w:val="22"/>
              </w:rPr>
              <w:t>Payments for Special Education Programs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AC9BA5" w14:textId="77777777" w:rsidR="004D6DF5" w:rsidRDefault="004D6DF5">
            <w:pPr>
              <w:jc w:val="center"/>
              <w:rPr>
                <w:szCs w:val="22"/>
              </w:rPr>
            </w:pPr>
            <w:r>
              <w:rPr>
                <w:szCs w:val="22"/>
              </w:rPr>
              <w:t>4320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DBBBAB" w14:textId="77777777" w:rsidR="004D6DF5" w:rsidRDefault="004D6DF5">
            <w:pPr>
              <w:ind w:left="67"/>
              <w:rPr>
                <w:szCs w:val="22"/>
              </w:rPr>
            </w:pPr>
            <w:r>
              <w:rPr>
                <w:szCs w:val="22"/>
              </w:rPr>
              <w:t>Payments made to districts, generally for tuition, services, and transportation related to special education programs.</w:t>
            </w:r>
          </w:p>
        </w:tc>
      </w:tr>
      <w:tr w:rsidR="004D6DF5" w14:paraId="58E91ABD"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8B58FA" w14:textId="77777777" w:rsidR="004D6DF5" w:rsidRDefault="004D6DF5">
            <w:pPr>
              <w:ind w:left="59"/>
              <w:rPr>
                <w:szCs w:val="22"/>
              </w:rPr>
            </w:pPr>
            <w:r>
              <w:rPr>
                <w:szCs w:val="22"/>
              </w:rPr>
              <w:t>Payments for Adult/Continuing Education Programs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EE15FA9" w14:textId="77777777" w:rsidR="004D6DF5" w:rsidRDefault="004D6DF5">
            <w:pPr>
              <w:jc w:val="center"/>
              <w:rPr>
                <w:szCs w:val="22"/>
              </w:rPr>
            </w:pPr>
            <w:r>
              <w:rPr>
                <w:szCs w:val="22"/>
              </w:rPr>
              <w:t>4330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1FC584" w14:textId="77777777" w:rsidR="004D6DF5" w:rsidRDefault="004D6DF5">
            <w:pPr>
              <w:ind w:left="67"/>
              <w:rPr>
                <w:szCs w:val="22"/>
              </w:rPr>
            </w:pPr>
            <w:r>
              <w:rPr>
                <w:szCs w:val="22"/>
              </w:rPr>
              <w:t>Payments made to districts, generally for tuition, services, and transportation related to adult/continuing education programs.</w:t>
            </w:r>
          </w:p>
        </w:tc>
      </w:tr>
      <w:tr w:rsidR="004D6DF5" w14:paraId="01587CFD"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B3B0F0" w14:textId="77777777" w:rsidR="004D6DF5" w:rsidRDefault="004D6DF5">
            <w:pPr>
              <w:ind w:left="59"/>
              <w:rPr>
                <w:szCs w:val="22"/>
              </w:rPr>
            </w:pPr>
            <w:r>
              <w:rPr>
                <w:szCs w:val="22"/>
              </w:rPr>
              <w:t>Payments for CTE Programs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97865B" w14:textId="77777777" w:rsidR="004D6DF5" w:rsidRDefault="004D6DF5">
            <w:pPr>
              <w:jc w:val="center"/>
              <w:rPr>
                <w:szCs w:val="22"/>
              </w:rPr>
            </w:pPr>
            <w:r>
              <w:rPr>
                <w:szCs w:val="22"/>
              </w:rPr>
              <w:t>4340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0A407C" w14:textId="77777777" w:rsidR="004D6DF5" w:rsidRDefault="004D6DF5">
            <w:pPr>
              <w:ind w:left="67"/>
              <w:rPr>
                <w:szCs w:val="22"/>
              </w:rPr>
            </w:pPr>
            <w:r>
              <w:rPr>
                <w:szCs w:val="22"/>
              </w:rPr>
              <w:t>Payments made to districts, generally for tuition, services, and transportation related to career and technical education programs.</w:t>
            </w:r>
          </w:p>
        </w:tc>
      </w:tr>
      <w:tr w:rsidR="004D6DF5" w14:paraId="5B4F9520"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ABFA245" w14:textId="77777777" w:rsidR="004D6DF5" w:rsidRDefault="004D6DF5">
            <w:pPr>
              <w:ind w:left="59"/>
              <w:rPr>
                <w:szCs w:val="22"/>
              </w:rPr>
            </w:pPr>
            <w:r>
              <w:rPr>
                <w:szCs w:val="22"/>
              </w:rPr>
              <w:t>Payments for Community College Programs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C1046B" w14:textId="77777777" w:rsidR="004D6DF5" w:rsidRDefault="004D6DF5">
            <w:pPr>
              <w:jc w:val="center"/>
              <w:rPr>
                <w:szCs w:val="22"/>
              </w:rPr>
            </w:pPr>
            <w:r>
              <w:rPr>
                <w:szCs w:val="22"/>
              </w:rPr>
              <w:t>4370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D37C2C" w14:textId="77777777" w:rsidR="004D6DF5" w:rsidRDefault="004D6DF5">
            <w:pPr>
              <w:ind w:left="67"/>
              <w:rPr>
                <w:szCs w:val="22"/>
              </w:rPr>
            </w:pPr>
            <w:r>
              <w:rPr>
                <w:szCs w:val="22"/>
              </w:rPr>
              <w:t>Payments made to community colleges for the cost of tuition or services provided.</w:t>
            </w:r>
          </w:p>
        </w:tc>
      </w:tr>
      <w:tr w:rsidR="004D6DF5" w14:paraId="211F90B8"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18D11B" w14:textId="77777777" w:rsidR="004D6DF5" w:rsidRDefault="004D6DF5">
            <w:pPr>
              <w:ind w:left="59"/>
              <w:rPr>
                <w:szCs w:val="22"/>
              </w:rPr>
            </w:pPr>
            <w:r>
              <w:rPr>
                <w:szCs w:val="22"/>
              </w:rPr>
              <w:t>Payments for Other Programs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1AC28A" w14:textId="77777777" w:rsidR="004D6DF5" w:rsidRDefault="004D6DF5">
            <w:pPr>
              <w:jc w:val="center"/>
              <w:rPr>
                <w:szCs w:val="22"/>
              </w:rPr>
            </w:pPr>
            <w:r>
              <w:rPr>
                <w:szCs w:val="22"/>
              </w:rPr>
              <w:t>4380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A5F7C8" w14:textId="77777777" w:rsidR="004D6DF5" w:rsidRDefault="004D6DF5">
            <w:pPr>
              <w:ind w:left="67"/>
              <w:rPr>
                <w:szCs w:val="22"/>
              </w:rPr>
            </w:pPr>
            <w:r>
              <w:rPr>
                <w:szCs w:val="22"/>
              </w:rPr>
              <w:t>Payments made to districts for other programs.</w:t>
            </w:r>
          </w:p>
        </w:tc>
      </w:tr>
      <w:tr w:rsidR="004D6DF5" w14:paraId="5169193F"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FFAD3F" w14:textId="77777777" w:rsidR="004D6DF5" w:rsidRDefault="004D6DF5">
            <w:pPr>
              <w:ind w:left="59"/>
              <w:rPr>
                <w:szCs w:val="22"/>
              </w:rPr>
            </w:pPr>
            <w:r>
              <w:rPr>
                <w:szCs w:val="22"/>
              </w:rPr>
              <w:t>Other Payments to In-State Government Units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A631E3" w14:textId="77777777" w:rsidR="004D6DF5" w:rsidRDefault="004D6DF5">
            <w:pPr>
              <w:jc w:val="center"/>
              <w:rPr>
                <w:szCs w:val="22"/>
              </w:rPr>
            </w:pPr>
            <w:r>
              <w:rPr>
                <w:szCs w:val="22"/>
              </w:rPr>
              <w:t>4390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D4AFCD" w14:textId="77777777" w:rsidR="004D6DF5" w:rsidRDefault="004D6DF5">
            <w:pPr>
              <w:ind w:left="67"/>
              <w:rPr>
                <w:szCs w:val="22"/>
              </w:rPr>
            </w:pPr>
            <w:r>
              <w:rPr>
                <w:szCs w:val="22"/>
              </w:rPr>
              <w:t>Other payments made to in-state governmental units not classified elsewhere in the 4300 series of accounts (e.g., payments to intermediate service centers, regional offices of education, and the State Board of Education).  (Describe and itemize.)</w:t>
            </w:r>
          </w:p>
        </w:tc>
      </w:tr>
      <w:tr w:rsidR="004D6DF5" w14:paraId="0C0782AE" w14:textId="77777777" w:rsidTr="004D6DF5">
        <w:trPr>
          <w:cantSplit/>
        </w:trPr>
        <w:tc>
          <w:tcPr>
            <w:tcW w:w="15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FA748E" w14:textId="77777777" w:rsidR="004D6DF5" w:rsidRDefault="004D6DF5">
            <w:pPr>
              <w:ind w:left="59"/>
              <w:rPr>
                <w:b/>
                <w:bCs/>
                <w:szCs w:val="22"/>
              </w:rPr>
            </w:pPr>
            <w:r>
              <w:rPr>
                <w:b/>
                <w:bCs/>
                <w:szCs w:val="22"/>
              </w:rPr>
              <w:t>Subtotal Payments to Other Governmental Units (In-State) − Transfers</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565049" w14:textId="77777777" w:rsidR="004D6DF5" w:rsidRDefault="004D6DF5">
            <w:pPr>
              <w:jc w:val="center"/>
              <w:rPr>
                <w:b/>
                <w:bCs/>
                <w:szCs w:val="22"/>
              </w:rPr>
            </w:pPr>
            <w:r>
              <w:rPr>
                <w:b/>
                <w:bCs/>
                <w:szCs w:val="22"/>
              </w:rPr>
              <w:t>4300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00530585" w14:textId="77777777" w:rsidR="004D6DF5" w:rsidRDefault="004D6DF5">
            <w:pPr>
              <w:rPr>
                <w:szCs w:val="22"/>
              </w:rPr>
            </w:pPr>
          </w:p>
        </w:tc>
      </w:tr>
    </w:tbl>
    <w:p w14:paraId="172D0C01"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42"/>
        <w:gridCol w:w="1100"/>
        <w:gridCol w:w="5311"/>
      </w:tblGrid>
      <w:tr w:rsidR="004D6DF5" w14:paraId="34D4912F" w14:textId="77777777" w:rsidTr="004D6DF5">
        <w:trPr>
          <w:cantSplit/>
        </w:trPr>
        <w:tc>
          <w:tcPr>
            <w:tcW w:w="15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324C75" w14:textId="77777777" w:rsidR="004D6DF5" w:rsidRDefault="004D6DF5">
            <w:pPr>
              <w:ind w:left="68"/>
              <w:rPr>
                <w:b/>
                <w:bCs/>
                <w:szCs w:val="22"/>
              </w:rPr>
            </w:pPr>
            <w:r>
              <w:rPr>
                <w:b/>
                <w:bCs/>
                <w:szCs w:val="22"/>
              </w:rPr>
              <w:t>Payments to Other Governmental Units − Out of State</w:t>
            </w:r>
          </w:p>
        </w:tc>
        <w:tc>
          <w:tcPr>
            <w:tcW w:w="58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AC07BF" w14:textId="77777777" w:rsidR="004D6DF5" w:rsidRDefault="004D6DF5">
            <w:pPr>
              <w:jc w:val="center"/>
              <w:rPr>
                <w:b/>
                <w:szCs w:val="22"/>
              </w:rPr>
            </w:pPr>
            <w:r>
              <w:rPr>
                <w:b/>
                <w:szCs w:val="22"/>
              </w:rPr>
              <w:t>4400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B20772" w14:textId="77777777" w:rsidR="004D6DF5" w:rsidRDefault="004D6DF5">
            <w:pPr>
              <w:ind w:left="49"/>
              <w:rPr>
                <w:szCs w:val="22"/>
              </w:rPr>
            </w:pPr>
            <w:r>
              <w:rPr>
                <w:szCs w:val="22"/>
              </w:rPr>
              <w:t>Payments to out-of-state districts for services rendered to pupils residing in the paying district, generally for tuition and transportation.  When a governmental unit in one state collects money from a nonoperating district for the education of pupils from the nonoperating district and pays it to an operating district in another state, the nonoperating district records the payments here.  (These are not counted in national totals of expenditures.)</w:t>
            </w:r>
          </w:p>
        </w:tc>
      </w:tr>
      <w:tr w:rsidR="004D6DF5" w14:paraId="2BDDB3D4" w14:textId="77777777" w:rsidTr="004D6DF5">
        <w:trPr>
          <w:cantSplit/>
        </w:trPr>
        <w:tc>
          <w:tcPr>
            <w:tcW w:w="15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D279B6" w14:textId="77777777" w:rsidR="004D6DF5" w:rsidRDefault="004D6DF5">
            <w:pPr>
              <w:ind w:left="68"/>
              <w:rPr>
                <w:szCs w:val="22"/>
              </w:rPr>
            </w:pPr>
            <w:r>
              <w:rPr>
                <w:szCs w:val="22"/>
              </w:rPr>
              <w:lastRenderedPageBreak/>
              <w:t>Payments to Other Governmental Units (Out-of-State)</w:t>
            </w:r>
          </w:p>
        </w:tc>
        <w:tc>
          <w:tcPr>
            <w:tcW w:w="58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941973" w14:textId="77777777" w:rsidR="004D6DF5" w:rsidRDefault="004D6DF5">
            <w:pPr>
              <w:jc w:val="center"/>
              <w:rPr>
                <w:szCs w:val="22"/>
              </w:rPr>
            </w:pPr>
            <w:r>
              <w:rPr>
                <w:szCs w:val="22"/>
              </w:rPr>
              <w:t>4410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A144EB" w14:textId="77777777" w:rsidR="004D6DF5" w:rsidRDefault="004D6DF5">
            <w:pPr>
              <w:ind w:left="49"/>
              <w:rPr>
                <w:szCs w:val="22"/>
              </w:rPr>
            </w:pPr>
            <w:r>
              <w:rPr>
                <w:szCs w:val="22"/>
              </w:rPr>
              <w:t>Payments to out-of-state districts for services rendered to pupils residing in the paying district, generally for tuition and transportation.  When a governmental unit in one state collects money from a nonoperating district for the education of pupils from the nonoperating district and pays it to an operating district in another state, the nonoperating district records the payments here.  (These are not counted in national totals of expenditures.) (Describe and itemize.)</w:t>
            </w:r>
          </w:p>
        </w:tc>
      </w:tr>
      <w:tr w:rsidR="004D6DF5" w14:paraId="7ABABC0B" w14:textId="77777777" w:rsidTr="004D6DF5">
        <w:trPr>
          <w:cantSplit/>
        </w:trPr>
        <w:tc>
          <w:tcPr>
            <w:tcW w:w="15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48984A" w14:textId="77777777" w:rsidR="004D6DF5" w:rsidRDefault="004D6DF5">
            <w:pPr>
              <w:ind w:left="68"/>
              <w:rPr>
                <w:szCs w:val="22"/>
              </w:rPr>
            </w:pPr>
            <w:r>
              <w:rPr>
                <w:szCs w:val="22"/>
              </w:rPr>
              <w:t>Payments to Other Governmental Units (Out-of-State) − Tuition</w:t>
            </w:r>
          </w:p>
        </w:tc>
        <w:tc>
          <w:tcPr>
            <w:tcW w:w="58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074BA3" w14:textId="77777777" w:rsidR="004D6DF5" w:rsidRDefault="004D6DF5">
            <w:pPr>
              <w:jc w:val="center"/>
              <w:rPr>
                <w:szCs w:val="22"/>
              </w:rPr>
            </w:pPr>
            <w:r>
              <w:rPr>
                <w:szCs w:val="22"/>
              </w:rPr>
              <w:t>4420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ED96B1" w14:textId="77777777" w:rsidR="004D6DF5" w:rsidRDefault="004D6DF5">
            <w:pPr>
              <w:ind w:left="49"/>
              <w:rPr>
                <w:szCs w:val="22"/>
                <w:u w:val="single"/>
              </w:rPr>
            </w:pPr>
            <w:r>
              <w:rPr>
                <w:szCs w:val="22"/>
              </w:rPr>
              <w:t>Payments to out-of-state districts for services rendered to pupils residing in the paying district, generally for tuition and transportation.  When a governmental unit in one state collects money from a nonoperating district for the education of pupils from the nonoperating district and pays it to an operating district in another state, the nonoperating district records the payments here.  (These are not counted in national totals of expenditures.) (Describe and itemize.)</w:t>
            </w:r>
          </w:p>
        </w:tc>
      </w:tr>
      <w:tr w:rsidR="004D6DF5" w14:paraId="5F2BC716" w14:textId="77777777" w:rsidTr="004D6DF5">
        <w:trPr>
          <w:cantSplit/>
        </w:trPr>
        <w:tc>
          <w:tcPr>
            <w:tcW w:w="15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CCF797" w14:textId="77777777" w:rsidR="004D6DF5" w:rsidRDefault="004D6DF5">
            <w:pPr>
              <w:ind w:left="68"/>
              <w:rPr>
                <w:szCs w:val="22"/>
              </w:rPr>
            </w:pPr>
            <w:r>
              <w:rPr>
                <w:szCs w:val="22"/>
              </w:rPr>
              <w:t>Payments to Other Governmental Units (Out-of-State) − Transfers</w:t>
            </w:r>
          </w:p>
        </w:tc>
        <w:tc>
          <w:tcPr>
            <w:tcW w:w="58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4356F7" w14:textId="77777777" w:rsidR="004D6DF5" w:rsidRDefault="004D6DF5">
            <w:pPr>
              <w:jc w:val="center"/>
              <w:rPr>
                <w:szCs w:val="22"/>
              </w:rPr>
            </w:pPr>
            <w:r>
              <w:rPr>
                <w:szCs w:val="22"/>
              </w:rPr>
              <w:t>4430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6C05EB" w14:textId="77777777" w:rsidR="004D6DF5" w:rsidRDefault="004D6DF5">
            <w:pPr>
              <w:ind w:left="49"/>
              <w:rPr>
                <w:szCs w:val="22"/>
              </w:rPr>
            </w:pPr>
            <w:r>
              <w:rPr>
                <w:szCs w:val="22"/>
              </w:rPr>
              <w:t>Payments to out-of-state districts for services rendered to pupils residing in the paying district, generally for tuition and transportation.  When a governmental unit in one state collects money from a nonoperating district for the education of pupils from the nonoperating district and pays it to an operating district in another state, the nonoperating district records the payments here.  (These are not counted in national totals of expenditures.) (Describe and itemize.)</w:t>
            </w:r>
          </w:p>
        </w:tc>
      </w:tr>
      <w:tr w:rsidR="004D6DF5" w14:paraId="0D7B2B36" w14:textId="77777777" w:rsidTr="004D6DF5">
        <w:trPr>
          <w:cantSplit/>
        </w:trPr>
        <w:tc>
          <w:tcPr>
            <w:tcW w:w="15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81721B" w14:textId="77777777" w:rsidR="004D6DF5" w:rsidRDefault="004D6DF5">
            <w:pPr>
              <w:ind w:left="68"/>
              <w:rPr>
                <w:b/>
                <w:bCs/>
                <w:szCs w:val="22"/>
              </w:rPr>
            </w:pPr>
            <w:r>
              <w:rPr>
                <w:b/>
                <w:bCs/>
                <w:szCs w:val="22"/>
              </w:rPr>
              <w:t>Subtotal Payments to Other Governmental Units (Out-of-State)</w:t>
            </w:r>
          </w:p>
        </w:tc>
        <w:tc>
          <w:tcPr>
            <w:tcW w:w="58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034ADA" w14:textId="77777777" w:rsidR="004D6DF5" w:rsidRDefault="004D6DF5">
            <w:pPr>
              <w:jc w:val="center"/>
              <w:rPr>
                <w:b/>
                <w:bCs/>
                <w:szCs w:val="22"/>
              </w:rPr>
            </w:pPr>
            <w:r>
              <w:rPr>
                <w:b/>
                <w:bCs/>
                <w:szCs w:val="22"/>
              </w:rPr>
              <w:t>4400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4B5B6D41" w14:textId="77777777" w:rsidR="004D6DF5" w:rsidRDefault="004D6DF5">
            <w:pPr>
              <w:rPr>
                <w:szCs w:val="22"/>
              </w:rPr>
            </w:pPr>
          </w:p>
        </w:tc>
      </w:tr>
    </w:tbl>
    <w:p w14:paraId="49356CDD"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42"/>
        <w:gridCol w:w="1100"/>
        <w:gridCol w:w="5311"/>
      </w:tblGrid>
      <w:tr w:rsidR="004D6DF5" w14:paraId="66DEB4F1" w14:textId="77777777" w:rsidTr="004D6DF5">
        <w:trPr>
          <w:cantSplit/>
        </w:trPr>
        <w:tc>
          <w:tcPr>
            <w:tcW w:w="15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9E479C" w14:textId="77777777" w:rsidR="004D6DF5" w:rsidRDefault="004D6DF5">
            <w:pPr>
              <w:ind w:left="59"/>
              <w:rPr>
                <w:b/>
                <w:bCs/>
                <w:szCs w:val="22"/>
              </w:rPr>
            </w:pPr>
            <w:r>
              <w:rPr>
                <w:b/>
                <w:bCs/>
                <w:szCs w:val="22"/>
              </w:rPr>
              <w:t xml:space="preserve">TOTAL PAYMENTS TO OTHER DISTRICTS </w:t>
            </w:r>
            <w:smartTag w:uri="urn:schemas-microsoft-com:office:smarttags" w:element="stockticker">
              <w:r>
                <w:rPr>
                  <w:b/>
                  <w:bCs/>
                  <w:szCs w:val="22"/>
                </w:rPr>
                <w:t>AND</w:t>
              </w:r>
            </w:smartTag>
            <w:r>
              <w:rPr>
                <w:b/>
                <w:bCs/>
                <w:szCs w:val="22"/>
              </w:rPr>
              <w:t xml:space="preserve"> GOVERNMENTAL UNITS</w:t>
            </w:r>
          </w:p>
        </w:tc>
        <w:tc>
          <w:tcPr>
            <w:tcW w:w="58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02DDFAC" w14:textId="77777777" w:rsidR="004D6DF5" w:rsidRDefault="004D6DF5">
            <w:pPr>
              <w:jc w:val="center"/>
              <w:rPr>
                <w:b/>
                <w:bCs/>
                <w:szCs w:val="22"/>
              </w:rPr>
            </w:pPr>
            <w:r>
              <w:rPr>
                <w:b/>
                <w:bCs/>
                <w:szCs w:val="22"/>
              </w:rPr>
              <w:t>4000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0AEAA593" w14:textId="77777777" w:rsidR="004D6DF5" w:rsidRDefault="004D6DF5">
            <w:pPr>
              <w:rPr>
                <w:szCs w:val="22"/>
              </w:rPr>
            </w:pPr>
          </w:p>
        </w:tc>
      </w:tr>
    </w:tbl>
    <w:p w14:paraId="08D078C4"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59"/>
        <w:gridCol w:w="1083"/>
        <w:gridCol w:w="5311"/>
      </w:tblGrid>
      <w:tr w:rsidR="004D6DF5" w14:paraId="4BFDEFFC"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B5AA4E" w14:textId="77777777" w:rsidR="004D6DF5" w:rsidRDefault="004D6DF5">
            <w:pPr>
              <w:ind w:left="77"/>
              <w:rPr>
                <w:b/>
                <w:bCs/>
                <w:szCs w:val="22"/>
              </w:rPr>
            </w:pPr>
            <w:r>
              <w:rPr>
                <w:b/>
                <w:bCs/>
                <w:szCs w:val="22"/>
              </w:rPr>
              <w:t>DEBT SERVICE</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534788" w14:textId="77777777" w:rsidR="004D6DF5" w:rsidRDefault="004D6DF5">
            <w:pPr>
              <w:jc w:val="center"/>
              <w:rPr>
                <w:b/>
                <w:bCs/>
                <w:szCs w:val="22"/>
              </w:rPr>
            </w:pPr>
            <w:r>
              <w:rPr>
                <w:b/>
                <w:bCs/>
                <w:szCs w:val="22"/>
              </w:rPr>
              <w:t>5000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EBF409" w14:textId="77777777" w:rsidR="004D6DF5" w:rsidRDefault="004D6DF5">
            <w:pPr>
              <w:ind w:left="31"/>
              <w:rPr>
                <w:szCs w:val="22"/>
              </w:rPr>
            </w:pPr>
            <w:r>
              <w:rPr>
                <w:szCs w:val="22"/>
              </w:rPr>
              <w:t>Servicing of the district's debts.</w:t>
            </w:r>
          </w:p>
        </w:tc>
      </w:tr>
      <w:tr w:rsidR="004D6DF5" w14:paraId="76347F10"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EC73E8" w14:textId="77777777" w:rsidR="004D6DF5" w:rsidRDefault="004D6DF5">
            <w:pPr>
              <w:ind w:left="77"/>
              <w:rPr>
                <w:b/>
                <w:bCs/>
                <w:szCs w:val="22"/>
              </w:rPr>
            </w:pPr>
            <w:r>
              <w:rPr>
                <w:b/>
                <w:bCs/>
                <w:szCs w:val="22"/>
              </w:rPr>
              <w:t>Debt Service − Interest on Short-Term Debt</w:t>
            </w:r>
          </w:p>
        </w:tc>
        <w:tc>
          <w:tcPr>
            <w:tcW w:w="57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527718E" w14:textId="77777777" w:rsidR="004D6DF5" w:rsidRDefault="004D6DF5">
            <w:pPr>
              <w:jc w:val="center"/>
              <w:rPr>
                <w:b/>
                <w:szCs w:val="22"/>
              </w:rPr>
            </w:pPr>
            <w:r>
              <w:rPr>
                <w:b/>
                <w:szCs w:val="22"/>
              </w:rPr>
              <w:t>5100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053C5278" w14:textId="77777777" w:rsidR="004D6DF5" w:rsidRDefault="004D6DF5">
            <w:pPr>
              <w:rPr>
                <w:szCs w:val="22"/>
              </w:rPr>
            </w:pPr>
          </w:p>
        </w:tc>
      </w:tr>
      <w:tr w:rsidR="004D6DF5" w14:paraId="07F185B3"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6FB6EDD" w14:textId="77777777" w:rsidR="004D6DF5" w:rsidRDefault="004D6DF5">
            <w:pPr>
              <w:ind w:left="77"/>
              <w:rPr>
                <w:szCs w:val="22"/>
              </w:rPr>
            </w:pPr>
            <w:r>
              <w:rPr>
                <w:szCs w:val="22"/>
              </w:rPr>
              <w:t>Tax Anticipation Warrants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D8FD6A" w14:textId="77777777" w:rsidR="004D6DF5" w:rsidRDefault="004D6DF5">
            <w:pPr>
              <w:jc w:val="center"/>
              <w:rPr>
                <w:szCs w:val="22"/>
              </w:rPr>
            </w:pPr>
            <w:r>
              <w:rPr>
                <w:szCs w:val="22"/>
              </w:rPr>
              <w:t>5110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7E78EA" w14:textId="77777777" w:rsidR="004D6DF5" w:rsidRDefault="004D6DF5">
            <w:pPr>
              <w:rPr>
                <w:szCs w:val="22"/>
              </w:rPr>
            </w:pPr>
          </w:p>
        </w:tc>
      </w:tr>
      <w:tr w:rsidR="004D6DF5" w14:paraId="63A568E1"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A2CB97" w14:textId="77777777" w:rsidR="004D6DF5" w:rsidRDefault="004D6DF5">
            <w:pPr>
              <w:ind w:left="77"/>
              <w:rPr>
                <w:szCs w:val="22"/>
              </w:rPr>
            </w:pPr>
            <w:r>
              <w:rPr>
                <w:szCs w:val="22"/>
              </w:rPr>
              <w:t>Tax Anticipation Notes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69361A" w14:textId="77777777" w:rsidR="004D6DF5" w:rsidRDefault="004D6DF5">
            <w:pPr>
              <w:jc w:val="center"/>
              <w:rPr>
                <w:szCs w:val="22"/>
              </w:rPr>
            </w:pPr>
            <w:r>
              <w:rPr>
                <w:szCs w:val="22"/>
              </w:rPr>
              <w:t>5120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4D398C" w14:textId="77777777" w:rsidR="004D6DF5" w:rsidRDefault="004D6DF5">
            <w:pPr>
              <w:rPr>
                <w:szCs w:val="22"/>
              </w:rPr>
            </w:pPr>
          </w:p>
        </w:tc>
      </w:tr>
      <w:tr w:rsidR="004D6DF5" w14:paraId="15904338"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B56258" w14:textId="77777777" w:rsidR="004D6DF5" w:rsidRDefault="004D6DF5">
            <w:pPr>
              <w:ind w:left="77"/>
              <w:rPr>
                <w:szCs w:val="22"/>
              </w:rPr>
            </w:pPr>
            <w:r>
              <w:rPr>
                <w:szCs w:val="22"/>
              </w:rPr>
              <w:lastRenderedPageBreak/>
              <w:t>Corporate Personal Property Replacement Tax Anticipation Notes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8AA54E" w14:textId="77777777" w:rsidR="004D6DF5" w:rsidRDefault="004D6DF5">
            <w:pPr>
              <w:jc w:val="center"/>
              <w:rPr>
                <w:szCs w:val="22"/>
              </w:rPr>
            </w:pPr>
            <w:r>
              <w:rPr>
                <w:szCs w:val="22"/>
              </w:rPr>
              <w:t>5130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48B49" w14:textId="77777777" w:rsidR="004D6DF5" w:rsidRDefault="004D6DF5">
            <w:pPr>
              <w:rPr>
                <w:szCs w:val="22"/>
              </w:rPr>
            </w:pPr>
          </w:p>
        </w:tc>
      </w:tr>
      <w:tr w:rsidR="004D6DF5" w14:paraId="229F3AB4"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6F6AB2" w14:textId="77777777" w:rsidR="004D6DF5" w:rsidRDefault="004D6DF5">
            <w:pPr>
              <w:ind w:left="77"/>
              <w:rPr>
                <w:szCs w:val="22"/>
              </w:rPr>
            </w:pPr>
            <w:r>
              <w:rPr>
                <w:szCs w:val="22"/>
              </w:rPr>
              <w:t>State Aid Anticipation Certificates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5D2712" w14:textId="77777777" w:rsidR="004D6DF5" w:rsidRDefault="004D6DF5">
            <w:pPr>
              <w:jc w:val="center"/>
              <w:rPr>
                <w:szCs w:val="22"/>
              </w:rPr>
            </w:pPr>
            <w:r>
              <w:rPr>
                <w:szCs w:val="22"/>
              </w:rPr>
              <w:t>5140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B0D9C5" w14:textId="77777777" w:rsidR="004D6DF5" w:rsidRDefault="004D6DF5">
            <w:pPr>
              <w:rPr>
                <w:szCs w:val="22"/>
              </w:rPr>
            </w:pPr>
          </w:p>
        </w:tc>
      </w:tr>
      <w:tr w:rsidR="004D6DF5" w14:paraId="202A9A9A"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9BC097" w14:textId="77777777" w:rsidR="004D6DF5" w:rsidRDefault="004D6DF5">
            <w:pPr>
              <w:ind w:left="77"/>
              <w:rPr>
                <w:szCs w:val="22"/>
              </w:rPr>
            </w:pPr>
            <w:r>
              <w:rPr>
                <w:szCs w:val="22"/>
              </w:rPr>
              <w:t>Other Interest on Short-Term Debt</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383958" w14:textId="77777777" w:rsidR="004D6DF5" w:rsidRDefault="004D6DF5">
            <w:pPr>
              <w:jc w:val="center"/>
              <w:rPr>
                <w:szCs w:val="22"/>
              </w:rPr>
            </w:pPr>
            <w:r>
              <w:rPr>
                <w:szCs w:val="22"/>
              </w:rPr>
              <w:t>5150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FCD2AB" w14:textId="77777777" w:rsidR="004D6DF5" w:rsidRDefault="004D6DF5">
            <w:pPr>
              <w:rPr>
                <w:szCs w:val="22"/>
              </w:rPr>
            </w:pPr>
          </w:p>
        </w:tc>
      </w:tr>
      <w:tr w:rsidR="004D6DF5" w14:paraId="5705E0D9"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79CD6E" w14:textId="77777777" w:rsidR="004D6DF5" w:rsidRDefault="004D6DF5">
            <w:pPr>
              <w:ind w:left="77"/>
              <w:rPr>
                <w:b/>
                <w:bCs/>
                <w:szCs w:val="22"/>
              </w:rPr>
            </w:pPr>
            <w:r>
              <w:rPr>
                <w:b/>
                <w:bCs/>
                <w:szCs w:val="22"/>
              </w:rPr>
              <w:t>Total Debt Service Interest – Short-Term Debt</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CAB360" w14:textId="77777777" w:rsidR="004D6DF5" w:rsidRDefault="004D6DF5">
            <w:pPr>
              <w:jc w:val="center"/>
              <w:rPr>
                <w:b/>
                <w:bCs/>
                <w:szCs w:val="22"/>
              </w:rPr>
            </w:pPr>
            <w:r>
              <w:rPr>
                <w:b/>
                <w:bCs/>
                <w:szCs w:val="22"/>
              </w:rPr>
              <w:t>5100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4F504F7A" w14:textId="77777777" w:rsidR="004D6DF5" w:rsidRDefault="004D6DF5">
            <w:pPr>
              <w:rPr>
                <w:szCs w:val="22"/>
              </w:rPr>
            </w:pPr>
          </w:p>
        </w:tc>
      </w:tr>
    </w:tbl>
    <w:p w14:paraId="178FC365"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59"/>
        <w:gridCol w:w="1083"/>
        <w:gridCol w:w="5311"/>
      </w:tblGrid>
      <w:tr w:rsidR="004D6DF5" w14:paraId="1F7B38D5"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47B603" w14:textId="77777777" w:rsidR="004D6DF5" w:rsidRDefault="004D6DF5">
            <w:pPr>
              <w:ind w:left="86"/>
              <w:rPr>
                <w:b/>
                <w:bCs/>
                <w:szCs w:val="22"/>
              </w:rPr>
            </w:pPr>
            <w:r>
              <w:rPr>
                <w:b/>
                <w:bCs/>
                <w:szCs w:val="22"/>
              </w:rPr>
              <w:t>Debt Service − Interest on Long-Term Debt</w:t>
            </w:r>
          </w:p>
        </w:tc>
        <w:tc>
          <w:tcPr>
            <w:tcW w:w="57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371E4D09" w14:textId="77777777" w:rsidR="004D6DF5" w:rsidRDefault="004D6DF5">
            <w:pPr>
              <w:jc w:val="center"/>
              <w:rPr>
                <w:b/>
                <w:szCs w:val="22"/>
              </w:rPr>
            </w:pPr>
            <w:r>
              <w:rPr>
                <w:b/>
                <w:szCs w:val="22"/>
              </w:rPr>
              <w:t>5200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207E11BD" w14:textId="77777777" w:rsidR="004D6DF5" w:rsidRDefault="004D6DF5">
            <w:pPr>
              <w:rPr>
                <w:szCs w:val="22"/>
              </w:rPr>
            </w:pPr>
          </w:p>
        </w:tc>
      </w:tr>
      <w:tr w:rsidR="004D6DF5" w14:paraId="1B1C1351"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400D8F" w14:textId="77777777" w:rsidR="004D6DF5" w:rsidRDefault="004D6DF5">
            <w:pPr>
              <w:ind w:left="86"/>
              <w:rPr>
                <w:szCs w:val="22"/>
              </w:rPr>
            </w:pPr>
            <w:r>
              <w:rPr>
                <w:szCs w:val="22"/>
              </w:rPr>
              <w:t>Teachers'/Employees' Orders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54FA0C" w14:textId="77777777" w:rsidR="004D6DF5" w:rsidRDefault="004D6DF5">
            <w:pPr>
              <w:jc w:val="center"/>
              <w:rPr>
                <w:szCs w:val="22"/>
              </w:rPr>
            </w:pPr>
            <w:r>
              <w:rPr>
                <w:szCs w:val="22"/>
              </w:rPr>
              <w:t>5210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0962B1" w14:textId="77777777" w:rsidR="004D6DF5" w:rsidRDefault="004D6DF5">
            <w:pPr>
              <w:rPr>
                <w:szCs w:val="22"/>
              </w:rPr>
            </w:pPr>
          </w:p>
        </w:tc>
      </w:tr>
      <w:tr w:rsidR="004D6DF5" w14:paraId="70B6FE45"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1DDD60" w14:textId="77777777" w:rsidR="004D6DF5" w:rsidRDefault="004D6DF5">
            <w:pPr>
              <w:ind w:left="86"/>
              <w:rPr>
                <w:szCs w:val="22"/>
              </w:rPr>
            </w:pPr>
            <w:r>
              <w:rPr>
                <w:szCs w:val="22"/>
              </w:rPr>
              <w:t>General Obligation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C26246" w14:textId="77777777" w:rsidR="004D6DF5" w:rsidRDefault="004D6DF5">
            <w:pPr>
              <w:jc w:val="center"/>
              <w:rPr>
                <w:szCs w:val="22"/>
              </w:rPr>
            </w:pPr>
            <w:r>
              <w:rPr>
                <w:szCs w:val="22"/>
              </w:rPr>
              <w:t>5220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40EC53" w14:textId="77777777" w:rsidR="004D6DF5" w:rsidRDefault="004D6DF5">
            <w:pPr>
              <w:rPr>
                <w:szCs w:val="22"/>
              </w:rPr>
            </w:pPr>
          </w:p>
        </w:tc>
      </w:tr>
      <w:tr w:rsidR="004D6DF5" w14:paraId="1B7927F4"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45A044" w14:textId="77777777" w:rsidR="004D6DF5" w:rsidRDefault="004D6DF5">
            <w:pPr>
              <w:ind w:left="86"/>
              <w:rPr>
                <w:szCs w:val="22"/>
              </w:rPr>
            </w:pPr>
            <w:r>
              <w:rPr>
                <w:szCs w:val="22"/>
              </w:rPr>
              <w:t>Tort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222CA5" w14:textId="77777777" w:rsidR="004D6DF5" w:rsidRDefault="004D6DF5">
            <w:pPr>
              <w:jc w:val="center"/>
              <w:rPr>
                <w:szCs w:val="22"/>
              </w:rPr>
            </w:pPr>
            <w:r>
              <w:rPr>
                <w:szCs w:val="22"/>
              </w:rPr>
              <w:t>5230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17648D" w14:textId="77777777" w:rsidR="004D6DF5" w:rsidRDefault="004D6DF5">
            <w:pPr>
              <w:rPr>
                <w:szCs w:val="22"/>
              </w:rPr>
            </w:pPr>
          </w:p>
        </w:tc>
      </w:tr>
      <w:tr w:rsidR="004D6DF5" w14:paraId="43362425"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FE6DFF" w14:textId="77777777" w:rsidR="004D6DF5" w:rsidRDefault="004D6DF5">
            <w:pPr>
              <w:ind w:left="86"/>
              <w:rPr>
                <w:szCs w:val="22"/>
              </w:rPr>
            </w:pPr>
            <w:r>
              <w:rPr>
                <w:szCs w:val="22"/>
              </w:rPr>
              <w:t>Capital Appreciation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CE8582" w14:textId="77777777" w:rsidR="004D6DF5" w:rsidRDefault="004D6DF5">
            <w:pPr>
              <w:jc w:val="center"/>
              <w:rPr>
                <w:szCs w:val="22"/>
              </w:rPr>
            </w:pPr>
            <w:r>
              <w:rPr>
                <w:szCs w:val="22"/>
              </w:rPr>
              <w:t>5240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E4BD11" w14:textId="77777777" w:rsidR="004D6DF5" w:rsidRDefault="004D6DF5">
            <w:pPr>
              <w:rPr>
                <w:szCs w:val="22"/>
              </w:rPr>
            </w:pPr>
          </w:p>
        </w:tc>
      </w:tr>
      <w:tr w:rsidR="004D6DF5" w14:paraId="4F2E6B05"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1579A9" w14:textId="77777777" w:rsidR="004D6DF5" w:rsidRDefault="004D6DF5">
            <w:pPr>
              <w:ind w:left="86"/>
              <w:rPr>
                <w:szCs w:val="22"/>
              </w:rPr>
            </w:pPr>
            <w:r>
              <w:rPr>
                <w:szCs w:val="22"/>
              </w:rPr>
              <w:t>Revenue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E8F02E" w14:textId="77777777" w:rsidR="004D6DF5" w:rsidRDefault="004D6DF5">
            <w:pPr>
              <w:jc w:val="center"/>
              <w:rPr>
                <w:szCs w:val="22"/>
              </w:rPr>
            </w:pPr>
            <w:r>
              <w:rPr>
                <w:szCs w:val="22"/>
              </w:rPr>
              <w:t>5250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2FFDD" w14:textId="77777777" w:rsidR="004D6DF5" w:rsidRDefault="004D6DF5">
            <w:pPr>
              <w:rPr>
                <w:szCs w:val="22"/>
              </w:rPr>
            </w:pPr>
          </w:p>
        </w:tc>
      </w:tr>
      <w:tr w:rsidR="004D6DF5" w14:paraId="5A6EB8ED"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CC7F53" w14:textId="77777777" w:rsidR="004D6DF5" w:rsidRDefault="004D6DF5">
            <w:pPr>
              <w:ind w:left="86"/>
              <w:rPr>
                <w:szCs w:val="22"/>
              </w:rPr>
            </w:pPr>
            <w:r>
              <w:rPr>
                <w:szCs w:val="22"/>
              </w:rPr>
              <w:t>Other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A3D6B32" w14:textId="77777777" w:rsidR="004D6DF5" w:rsidRDefault="004D6DF5">
            <w:pPr>
              <w:jc w:val="center"/>
              <w:rPr>
                <w:szCs w:val="22"/>
              </w:rPr>
            </w:pPr>
            <w:r>
              <w:rPr>
                <w:szCs w:val="22"/>
              </w:rPr>
              <w:t>5260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46210C" w14:textId="77777777" w:rsidR="004D6DF5" w:rsidRDefault="004D6DF5">
            <w:pPr>
              <w:rPr>
                <w:szCs w:val="22"/>
              </w:rPr>
            </w:pPr>
          </w:p>
        </w:tc>
      </w:tr>
      <w:tr w:rsidR="004D6DF5" w14:paraId="42650958"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B947B1" w14:textId="0FAACB82" w:rsidR="004D6DF5" w:rsidRDefault="004D6DF5">
            <w:pPr>
              <w:ind w:left="86"/>
              <w:rPr>
                <w:szCs w:val="22"/>
              </w:rPr>
            </w:pPr>
            <w:r>
              <w:rPr>
                <w:szCs w:val="22"/>
              </w:rPr>
              <w:t>Leases, Installment Purchase Agreements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004B36" w14:textId="77777777" w:rsidR="004D6DF5" w:rsidRDefault="004D6DF5">
            <w:pPr>
              <w:jc w:val="center"/>
              <w:rPr>
                <w:szCs w:val="22"/>
              </w:rPr>
            </w:pPr>
            <w:r>
              <w:rPr>
                <w:szCs w:val="22"/>
              </w:rPr>
              <w:t>5270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521E66" w14:textId="77777777" w:rsidR="004D6DF5" w:rsidRDefault="004D6DF5">
            <w:pPr>
              <w:rPr>
                <w:szCs w:val="22"/>
              </w:rPr>
            </w:pPr>
          </w:p>
        </w:tc>
      </w:tr>
      <w:tr w:rsidR="004D6DF5" w14:paraId="2A49C0DF"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244A17" w14:textId="77777777" w:rsidR="004D6DF5" w:rsidRDefault="004D6DF5">
            <w:pPr>
              <w:ind w:left="86"/>
              <w:rPr>
                <w:szCs w:val="22"/>
              </w:rPr>
            </w:pPr>
            <w:r>
              <w:rPr>
                <w:szCs w:val="22"/>
              </w:rPr>
              <w:t>ISBE Loans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3B1505" w14:textId="77777777" w:rsidR="004D6DF5" w:rsidRDefault="004D6DF5">
            <w:pPr>
              <w:jc w:val="center"/>
              <w:rPr>
                <w:szCs w:val="22"/>
              </w:rPr>
            </w:pPr>
            <w:r>
              <w:rPr>
                <w:szCs w:val="22"/>
              </w:rPr>
              <w:t>5280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A2314A" w14:textId="77777777" w:rsidR="004D6DF5" w:rsidRDefault="004D6DF5">
            <w:pPr>
              <w:rPr>
                <w:szCs w:val="22"/>
              </w:rPr>
            </w:pPr>
          </w:p>
        </w:tc>
      </w:tr>
      <w:tr w:rsidR="004D6DF5" w14:paraId="53E0F73B"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78EE72" w14:textId="77777777" w:rsidR="004D6DF5" w:rsidRDefault="004D6DF5">
            <w:pPr>
              <w:ind w:left="86"/>
              <w:rPr>
                <w:szCs w:val="22"/>
              </w:rPr>
            </w:pPr>
            <w:r>
              <w:rPr>
                <w:szCs w:val="22"/>
              </w:rPr>
              <w:t>Other Interest on Long-Term Debt</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607789" w14:textId="77777777" w:rsidR="004D6DF5" w:rsidRDefault="004D6DF5">
            <w:pPr>
              <w:jc w:val="center"/>
              <w:rPr>
                <w:szCs w:val="22"/>
                <w:u w:val="single"/>
              </w:rPr>
            </w:pPr>
            <w:r>
              <w:rPr>
                <w:szCs w:val="22"/>
              </w:rPr>
              <w:t>5290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D6A0BA" w14:textId="77777777" w:rsidR="004D6DF5" w:rsidRDefault="004D6DF5">
            <w:pPr>
              <w:ind w:left="31"/>
              <w:rPr>
                <w:szCs w:val="22"/>
              </w:rPr>
            </w:pPr>
            <w:r>
              <w:rPr>
                <w:szCs w:val="22"/>
              </w:rPr>
              <w:t>Describe and itemize.</w:t>
            </w:r>
          </w:p>
        </w:tc>
      </w:tr>
      <w:tr w:rsidR="004D6DF5" w14:paraId="1A10C127"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796F57" w14:textId="77777777" w:rsidR="004D6DF5" w:rsidRDefault="004D6DF5">
            <w:pPr>
              <w:ind w:left="86"/>
              <w:rPr>
                <w:b/>
                <w:bCs/>
                <w:szCs w:val="22"/>
              </w:rPr>
            </w:pPr>
            <w:r>
              <w:rPr>
                <w:b/>
                <w:bCs/>
                <w:szCs w:val="22"/>
              </w:rPr>
              <w:t>Total Debt Service − Interest on Long-Term Debt</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B165CC" w14:textId="77777777" w:rsidR="004D6DF5" w:rsidRDefault="004D6DF5">
            <w:pPr>
              <w:jc w:val="center"/>
              <w:rPr>
                <w:b/>
                <w:bCs/>
                <w:szCs w:val="22"/>
              </w:rPr>
            </w:pPr>
            <w:r>
              <w:rPr>
                <w:b/>
                <w:bCs/>
                <w:szCs w:val="22"/>
              </w:rPr>
              <w:t>5200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619B336D" w14:textId="77777777" w:rsidR="004D6DF5" w:rsidRDefault="004D6DF5">
            <w:pPr>
              <w:rPr>
                <w:szCs w:val="22"/>
              </w:rPr>
            </w:pPr>
          </w:p>
        </w:tc>
      </w:tr>
    </w:tbl>
    <w:p w14:paraId="0FCEC5DE"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59"/>
        <w:gridCol w:w="1083"/>
        <w:gridCol w:w="5311"/>
      </w:tblGrid>
      <w:tr w:rsidR="004D6DF5" w14:paraId="260E7A51"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89A12E" w14:textId="77777777" w:rsidR="004D6DF5" w:rsidRDefault="004D6DF5">
            <w:pPr>
              <w:ind w:left="59"/>
              <w:rPr>
                <w:b/>
                <w:bCs/>
                <w:szCs w:val="22"/>
              </w:rPr>
            </w:pPr>
            <w:r>
              <w:rPr>
                <w:b/>
                <w:bCs/>
                <w:szCs w:val="22"/>
              </w:rPr>
              <w:t>Debt Service − Payment of Principal on Long-Term Debt</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F918C8" w14:textId="77777777" w:rsidR="004D6DF5" w:rsidRDefault="004D6DF5">
            <w:pPr>
              <w:jc w:val="center"/>
              <w:rPr>
                <w:b/>
                <w:szCs w:val="22"/>
              </w:rPr>
            </w:pPr>
            <w:r>
              <w:rPr>
                <w:b/>
                <w:szCs w:val="22"/>
              </w:rPr>
              <w:t>5300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5B389DE6" w14:textId="77777777" w:rsidR="004D6DF5" w:rsidRDefault="004D6DF5">
            <w:pPr>
              <w:rPr>
                <w:szCs w:val="22"/>
              </w:rPr>
            </w:pPr>
          </w:p>
        </w:tc>
      </w:tr>
      <w:tr w:rsidR="004D6DF5" w14:paraId="77312158"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772F46" w14:textId="77777777" w:rsidR="004D6DF5" w:rsidRDefault="004D6DF5">
            <w:pPr>
              <w:ind w:left="59"/>
              <w:rPr>
                <w:szCs w:val="22"/>
              </w:rPr>
            </w:pPr>
            <w:r>
              <w:rPr>
                <w:szCs w:val="22"/>
              </w:rPr>
              <w:t>Teachers'/Employees' Orders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5D4C99" w14:textId="77777777" w:rsidR="004D6DF5" w:rsidRDefault="004D6DF5">
            <w:pPr>
              <w:jc w:val="center"/>
              <w:rPr>
                <w:bCs/>
                <w:szCs w:val="22"/>
              </w:rPr>
            </w:pPr>
            <w:r>
              <w:rPr>
                <w:bCs/>
                <w:szCs w:val="22"/>
              </w:rPr>
              <w:t>5310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505DF5" w14:textId="77777777" w:rsidR="004D6DF5" w:rsidRDefault="004D6DF5">
            <w:pPr>
              <w:rPr>
                <w:szCs w:val="22"/>
              </w:rPr>
            </w:pPr>
          </w:p>
        </w:tc>
      </w:tr>
      <w:tr w:rsidR="004D6DF5" w14:paraId="2C0A3BD2"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D926A7" w14:textId="77777777" w:rsidR="004D6DF5" w:rsidRDefault="004D6DF5">
            <w:pPr>
              <w:ind w:left="59"/>
              <w:rPr>
                <w:szCs w:val="22"/>
              </w:rPr>
            </w:pPr>
            <w:r>
              <w:rPr>
                <w:szCs w:val="22"/>
              </w:rPr>
              <w:t>General Obligation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ACADE8" w14:textId="77777777" w:rsidR="004D6DF5" w:rsidRDefault="004D6DF5">
            <w:pPr>
              <w:jc w:val="center"/>
              <w:rPr>
                <w:bCs/>
                <w:szCs w:val="22"/>
              </w:rPr>
            </w:pPr>
            <w:r>
              <w:rPr>
                <w:bCs/>
                <w:szCs w:val="22"/>
              </w:rPr>
              <w:t>5320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9883EF" w14:textId="77777777" w:rsidR="004D6DF5" w:rsidRDefault="004D6DF5">
            <w:pPr>
              <w:rPr>
                <w:szCs w:val="22"/>
              </w:rPr>
            </w:pPr>
          </w:p>
        </w:tc>
      </w:tr>
      <w:tr w:rsidR="004D6DF5" w14:paraId="2A5DB1B5"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A5B285" w14:textId="77777777" w:rsidR="004D6DF5" w:rsidRDefault="004D6DF5">
            <w:pPr>
              <w:ind w:left="59"/>
              <w:rPr>
                <w:szCs w:val="22"/>
              </w:rPr>
            </w:pPr>
            <w:r>
              <w:rPr>
                <w:szCs w:val="22"/>
              </w:rPr>
              <w:t>Tort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BE59E1" w14:textId="77777777" w:rsidR="004D6DF5" w:rsidRDefault="004D6DF5">
            <w:pPr>
              <w:jc w:val="center"/>
              <w:rPr>
                <w:bCs/>
                <w:szCs w:val="22"/>
              </w:rPr>
            </w:pPr>
            <w:r>
              <w:rPr>
                <w:bCs/>
                <w:szCs w:val="22"/>
              </w:rPr>
              <w:t>5330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8AE41B" w14:textId="77777777" w:rsidR="004D6DF5" w:rsidRDefault="004D6DF5">
            <w:pPr>
              <w:rPr>
                <w:szCs w:val="22"/>
              </w:rPr>
            </w:pPr>
          </w:p>
        </w:tc>
      </w:tr>
      <w:tr w:rsidR="004D6DF5" w14:paraId="45B17C1C"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7734AF" w14:textId="77777777" w:rsidR="004D6DF5" w:rsidRDefault="004D6DF5">
            <w:pPr>
              <w:ind w:left="59"/>
              <w:rPr>
                <w:szCs w:val="22"/>
              </w:rPr>
            </w:pPr>
            <w:r>
              <w:rPr>
                <w:szCs w:val="22"/>
              </w:rPr>
              <w:t>Capital Appreciation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2D05CC" w14:textId="77777777" w:rsidR="004D6DF5" w:rsidRDefault="004D6DF5">
            <w:pPr>
              <w:jc w:val="center"/>
              <w:rPr>
                <w:bCs/>
                <w:szCs w:val="22"/>
              </w:rPr>
            </w:pPr>
            <w:r>
              <w:rPr>
                <w:bCs/>
                <w:szCs w:val="22"/>
              </w:rPr>
              <w:t>5340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445659" w14:textId="77777777" w:rsidR="004D6DF5" w:rsidRDefault="004D6DF5">
            <w:pPr>
              <w:rPr>
                <w:szCs w:val="22"/>
              </w:rPr>
            </w:pPr>
          </w:p>
        </w:tc>
      </w:tr>
      <w:tr w:rsidR="004D6DF5" w14:paraId="35DF6F41"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F3079A" w14:textId="77777777" w:rsidR="004D6DF5" w:rsidRDefault="004D6DF5">
            <w:pPr>
              <w:ind w:left="59"/>
              <w:rPr>
                <w:szCs w:val="22"/>
              </w:rPr>
            </w:pPr>
            <w:r>
              <w:rPr>
                <w:szCs w:val="22"/>
              </w:rPr>
              <w:t>Revenue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A777916" w14:textId="77777777" w:rsidR="004D6DF5" w:rsidRDefault="004D6DF5">
            <w:pPr>
              <w:jc w:val="center"/>
              <w:rPr>
                <w:bCs/>
                <w:szCs w:val="22"/>
              </w:rPr>
            </w:pPr>
            <w:r>
              <w:rPr>
                <w:bCs/>
                <w:szCs w:val="22"/>
              </w:rPr>
              <w:t>5350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6D082D" w14:textId="77777777" w:rsidR="004D6DF5" w:rsidRDefault="004D6DF5">
            <w:pPr>
              <w:rPr>
                <w:szCs w:val="22"/>
              </w:rPr>
            </w:pPr>
          </w:p>
        </w:tc>
      </w:tr>
      <w:tr w:rsidR="004D6DF5" w14:paraId="4C61247E"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BBE056" w14:textId="77777777" w:rsidR="004D6DF5" w:rsidRDefault="004D6DF5">
            <w:pPr>
              <w:ind w:left="59"/>
              <w:rPr>
                <w:szCs w:val="22"/>
              </w:rPr>
            </w:pPr>
            <w:r>
              <w:rPr>
                <w:szCs w:val="22"/>
              </w:rPr>
              <w:t>Other Bonds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9A2745" w14:textId="77777777" w:rsidR="004D6DF5" w:rsidRDefault="004D6DF5">
            <w:pPr>
              <w:jc w:val="center"/>
              <w:rPr>
                <w:bCs/>
                <w:szCs w:val="22"/>
              </w:rPr>
            </w:pPr>
            <w:r>
              <w:rPr>
                <w:bCs/>
                <w:szCs w:val="22"/>
              </w:rPr>
              <w:t>5360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E16EB5" w14:textId="77777777" w:rsidR="004D6DF5" w:rsidRDefault="004D6DF5">
            <w:pPr>
              <w:rPr>
                <w:szCs w:val="22"/>
              </w:rPr>
            </w:pPr>
          </w:p>
        </w:tc>
      </w:tr>
      <w:tr w:rsidR="004D6DF5" w14:paraId="45BC5481"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C1D0A9" w14:textId="264DF0DA" w:rsidR="004D6DF5" w:rsidRDefault="004D6DF5">
            <w:pPr>
              <w:ind w:left="59"/>
              <w:rPr>
                <w:szCs w:val="22"/>
              </w:rPr>
            </w:pPr>
            <w:r>
              <w:rPr>
                <w:szCs w:val="22"/>
              </w:rPr>
              <w:t>Leases, Installment Purchase Agreements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6EC9E6" w14:textId="77777777" w:rsidR="004D6DF5" w:rsidRDefault="004D6DF5">
            <w:pPr>
              <w:jc w:val="center"/>
              <w:rPr>
                <w:bCs/>
                <w:szCs w:val="22"/>
              </w:rPr>
            </w:pPr>
            <w:r>
              <w:rPr>
                <w:bCs/>
                <w:szCs w:val="22"/>
              </w:rPr>
              <w:t>5370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44429D" w14:textId="77777777" w:rsidR="004D6DF5" w:rsidRDefault="004D6DF5">
            <w:pPr>
              <w:rPr>
                <w:szCs w:val="22"/>
              </w:rPr>
            </w:pPr>
          </w:p>
        </w:tc>
      </w:tr>
      <w:tr w:rsidR="004D6DF5" w14:paraId="70431D35"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02C00A" w14:textId="77777777" w:rsidR="004D6DF5" w:rsidRDefault="004D6DF5">
            <w:pPr>
              <w:ind w:left="59"/>
              <w:rPr>
                <w:szCs w:val="22"/>
              </w:rPr>
            </w:pPr>
            <w:r>
              <w:rPr>
                <w:szCs w:val="22"/>
              </w:rPr>
              <w:t>ISBE Loans</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8E1E0B" w14:textId="77777777" w:rsidR="004D6DF5" w:rsidRDefault="004D6DF5">
            <w:pPr>
              <w:jc w:val="center"/>
              <w:rPr>
                <w:bCs/>
                <w:szCs w:val="22"/>
              </w:rPr>
            </w:pPr>
            <w:r>
              <w:rPr>
                <w:bCs/>
                <w:szCs w:val="22"/>
              </w:rPr>
              <w:t>5380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2360BE" w14:textId="77777777" w:rsidR="004D6DF5" w:rsidRDefault="004D6DF5">
            <w:pPr>
              <w:rPr>
                <w:szCs w:val="22"/>
              </w:rPr>
            </w:pPr>
          </w:p>
        </w:tc>
      </w:tr>
      <w:tr w:rsidR="004D6DF5" w14:paraId="457B0860"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C45F55" w14:textId="77777777" w:rsidR="004D6DF5" w:rsidRDefault="004D6DF5">
            <w:pPr>
              <w:ind w:left="59"/>
              <w:rPr>
                <w:szCs w:val="22"/>
              </w:rPr>
            </w:pPr>
            <w:r>
              <w:rPr>
                <w:szCs w:val="22"/>
              </w:rPr>
              <w:t>Other Principal on Long-Term Debt</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8A1B11" w14:textId="77777777" w:rsidR="004D6DF5" w:rsidRDefault="004D6DF5">
            <w:pPr>
              <w:jc w:val="center"/>
              <w:rPr>
                <w:bCs/>
                <w:szCs w:val="22"/>
              </w:rPr>
            </w:pPr>
            <w:r>
              <w:rPr>
                <w:bCs/>
                <w:szCs w:val="22"/>
              </w:rPr>
              <w:t>5390</w:t>
            </w:r>
          </w:p>
        </w:tc>
        <w:tc>
          <w:tcPr>
            <w:tcW w:w="28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3D3731" w14:textId="77777777" w:rsidR="004D6DF5" w:rsidRDefault="004D6DF5">
            <w:pPr>
              <w:ind w:left="31"/>
              <w:rPr>
                <w:szCs w:val="22"/>
              </w:rPr>
            </w:pPr>
            <w:r>
              <w:rPr>
                <w:szCs w:val="22"/>
              </w:rPr>
              <w:t>Describe and itemize.</w:t>
            </w:r>
          </w:p>
        </w:tc>
      </w:tr>
      <w:tr w:rsidR="004D6DF5" w14:paraId="27428DFF"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FD1FD9" w14:textId="77777777" w:rsidR="004D6DF5" w:rsidRDefault="004D6DF5">
            <w:pPr>
              <w:ind w:left="59"/>
              <w:rPr>
                <w:b/>
                <w:bCs/>
                <w:szCs w:val="22"/>
              </w:rPr>
            </w:pPr>
            <w:r>
              <w:rPr>
                <w:b/>
                <w:bCs/>
                <w:szCs w:val="22"/>
              </w:rPr>
              <w:t>Total Debt Service − Payment of Principal on Long-Term Debt</w:t>
            </w:r>
          </w:p>
        </w:tc>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BB7A8F" w14:textId="77777777" w:rsidR="004D6DF5" w:rsidRDefault="004D6DF5">
            <w:pPr>
              <w:jc w:val="center"/>
              <w:rPr>
                <w:b/>
                <w:bCs/>
                <w:szCs w:val="22"/>
              </w:rPr>
            </w:pPr>
            <w:r>
              <w:rPr>
                <w:b/>
                <w:bCs/>
                <w:szCs w:val="22"/>
              </w:rPr>
              <w:t>5300</w:t>
            </w:r>
          </w:p>
        </w:tc>
        <w:tc>
          <w:tcPr>
            <w:tcW w:w="2839" w:type="pct"/>
            <w:tcBorders>
              <w:top w:val="single" w:sz="4" w:space="0" w:color="auto"/>
              <w:left w:val="single" w:sz="4" w:space="0" w:color="auto"/>
              <w:bottom w:val="single" w:sz="4" w:space="0" w:color="auto"/>
              <w:right w:val="single" w:sz="4" w:space="0" w:color="auto"/>
            </w:tcBorders>
            <w:shd w:val="pct12" w:color="auto" w:fill="C0C0C0"/>
            <w:tcMar>
              <w:top w:w="0" w:type="dxa"/>
              <w:left w:w="0" w:type="dxa"/>
              <w:bottom w:w="0" w:type="dxa"/>
              <w:right w:w="0" w:type="dxa"/>
            </w:tcMar>
          </w:tcPr>
          <w:p w14:paraId="2B5998AA" w14:textId="77777777" w:rsidR="004D6DF5" w:rsidRDefault="004D6DF5">
            <w:pPr>
              <w:rPr>
                <w:szCs w:val="22"/>
              </w:rPr>
            </w:pPr>
          </w:p>
        </w:tc>
      </w:tr>
    </w:tbl>
    <w:p w14:paraId="3F4E3A1E" w14:textId="77777777" w:rsidR="004D6DF5" w:rsidRDefault="004D6DF5" w:rsidP="004D6DF5"/>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60"/>
        <w:gridCol w:w="1092"/>
        <w:gridCol w:w="5301"/>
      </w:tblGrid>
      <w:tr w:rsidR="004D6DF5" w14:paraId="5C41EAA7" w14:textId="77777777" w:rsidTr="004D6DF5">
        <w:trPr>
          <w:cantSplit/>
        </w:trPr>
        <w:tc>
          <w:tcPr>
            <w:tcW w:w="1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185981" w14:textId="77777777" w:rsidR="004D6DF5" w:rsidRDefault="004D6DF5">
            <w:pPr>
              <w:ind w:left="59"/>
              <w:rPr>
                <w:b/>
                <w:bCs/>
                <w:szCs w:val="22"/>
              </w:rPr>
            </w:pPr>
            <w:r>
              <w:rPr>
                <w:b/>
                <w:bCs/>
                <w:szCs w:val="22"/>
              </w:rPr>
              <w:lastRenderedPageBreak/>
              <w:t xml:space="preserve">Debt Service Other – Short-Term Debt Principal </w:t>
            </w:r>
          </w:p>
        </w:tc>
        <w:tc>
          <w:tcPr>
            <w:tcW w:w="5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2E8414" w14:textId="77777777" w:rsidR="004D6DF5" w:rsidRDefault="004D6DF5">
            <w:pPr>
              <w:jc w:val="center"/>
              <w:rPr>
                <w:b/>
                <w:bCs/>
                <w:szCs w:val="22"/>
              </w:rPr>
            </w:pPr>
            <w:r>
              <w:rPr>
                <w:b/>
                <w:bCs/>
                <w:szCs w:val="22"/>
              </w:rPr>
              <w:t>5400</w:t>
            </w:r>
          </w:p>
        </w:tc>
        <w:tc>
          <w:tcPr>
            <w:tcW w:w="28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8DC16A" w14:textId="77777777" w:rsidR="004D6DF5" w:rsidRDefault="004D6DF5">
            <w:pPr>
              <w:ind w:left="39"/>
              <w:rPr>
                <w:szCs w:val="22"/>
              </w:rPr>
            </w:pPr>
            <w:r>
              <w:rPr>
                <w:szCs w:val="22"/>
              </w:rPr>
              <w:t>Describe and itemize.</w:t>
            </w:r>
          </w:p>
        </w:tc>
      </w:tr>
    </w:tbl>
    <w:p w14:paraId="67D3FF21" w14:textId="77777777" w:rsidR="004D6DF5" w:rsidRDefault="004D6DF5" w:rsidP="004D6DF5"/>
    <w:p w14:paraId="4AEF757F" w14:textId="0F24E02A" w:rsidR="004D6DF5" w:rsidRDefault="00EF497B" w:rsidP="004D6DF5">
      <w:pPr>
        <w:ind w:firstLine="720"/>
      </w:pPr>
      <w:r w:rsidRPr="004E27CF">
        <w:t>(Source:  Amended at 4</w:t>
      </w:r>
      <w:r>
        <w:t>9</w:t>
      </w:r>
      <w:r w:rsidRPr="004E27CF">
        <w:t xml:space="preserve"> Ill. Reg. </w:t>
      </w:r>
      <w:r w:rsidR="00333CAF">
        <w:t>14518</w:t>
      </w:r>
      <w:r w:rsidRPr="004E27CF">
        <w:t xml:space="preserve">, effective </w:t>
      </w:r>
      <w:r w:rsidR="00333CAF">
        <w:t>October 29, 2025</w:t>
      </w:r>
      <w:r w:rsidRPr="004E27CF">
        <w:t>)</w:t>
      </w:r>
    </w:p>
    <w:sectPr w:rsidR="004D6DF5"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81F1" w14:textId="77777777" w:rsidR="00CE2DC8" w:rsidRDefault="00CE2DC8">
      <w:r>
        <w:separator/>
      </w:r>
    </w:p>
  </w:endnote>
  <w:endnote w:type="continuationSeparator" w:id="0">
    <w:p w14:paraId="593ACEF4" w14:textId="77777777" w:rsidR="00CE2DC8" w:rsidRDefault="00CE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612D" w14:textId="77777777" w:rsidR="00CE2DC8" w:rsidRDefault="00CE2DC8">
      <w:r>
        <w:separator/>
      </w:r>
    </w:p>
  </w:footnote>
  <w:footnote w:type="continuationSeparator" w:id="0">
    <w:p w14:paraId="49B3E7C9" w14:textId="77777777" w:rsidR="00CE2DC8" w:rsidRDefault="00CE2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6998"/>
    <w:rsid w:val="00001F1D"/>
    <w:rsid w:val="00002988"/>
    <w:rsid w:val="00010F7D"/>
    <w:rsid w:val="00011A7D"/>
    <w:rsid w:val="000122C7"/>
    <w:rsid w:val="000158C8"/>
    <w:rsid w:val="00023902"/>
    <w:rsid w:val="00023DDC"/>
    <w:rsid w:val="000246EF"/>
    <w:rsid w:val="00024942"/>
    <w:rsid w:val="00026C9D"/>
    <w:rsid w:val="00026F05"/>
    <w:rsid w:val="00030823"/>
    <w:rsid w:val="00031AC4"/>
    <w:rsid w:val="0004011F"/>
    <w:rsid w:val="0004212A"/>
    <w:rsid w:val="00042314"/>
    <w:rsid w:val="00050531"/>
    <w:rsid w:val="00061CE1"/>
    <w:rsid w:val="00066013"/>
    <w:rsid w:val="000676A6"/>
    <w:rsid w:val="00074368"/>
    <w:rsid w:val="000765E0"/>
    <w:rsid w:val="00083E97"/>
    <w:rsid w:val="0008689B"/>
    <w:rsid w:val="000910C1"/>
    <w:rsid w:val="000943C4"/>
    <w:rsid w:val="00097B01"/>
    <w:rsid w:val="000A3A12"/>
    <w:rsid w:val="000A4C0F"/>
    <w:rsid w:val="000B2808"/>
    <w:rsid w:val="000B2839"/>
    <w:rsid w:val="000B4119"/>
    <w:rsid w:val="000B7CB5"/>
    <w:rsid w:val="000C6D3D"/>
    <w:rsid w:val="000C7A6D"/>
    <w:rsid w:val="000D074F"/>
    <w:rsid w:val="000D225F"/>
    <w:rsid w:val="000D269B"/>
    <w:rsid w:val="000E08CB"/>
    <w:rsid w:val="000E6BBD"/>
    <w:rsid w:val="000E6FF6"/>
    <w:rsid w:val="000E7A0A"/>
    <w:rsid w:val="000F25A1"/>
    <w:rsid w:val="000F6751"/>
    <w:rsid w:val="00110A0B"/>
    <w:rsid w:val="001123DA"/>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1B2D"/>
    <w:rsid w:val="00193ABB"/>
    <w:rsid w:val="0019502A"/>
    <w:rsid w:val="001A68D8"/>
    <w:rsid w:val="001A6EDB"/>
    <w:rsid w:val="001B5B37"/>
    <w:rsid w:val="001B5F27"/>
    <w:rsid w:val="001C1D61"/>
    <w:rsid w:val="001C71C2"/>
    <w:rsid w:val="001C7D95"/>
    <w:rsid w:val="001D0EBA"/>
    <w:rsid w:val="001D0EFC"/>
    <w:rsid w:val="001D374B"/>
    <w:rsid w:val="001E3074"/>
    <w:rsid w:val="001E79F1"/>
    <w:rsid w:val="001F3F2A"/>
    <w:rsid w:val="001F572B"/>
    <w:rsid w:val="001F5F35"/>
    <w:rsid w:val="001F659C"/>
    <w:rsid w:val="002015E7"/>
    <w:rsid w:val="002047E2"/>
    <w:rsid w:val="00207D79"/>
    <w:rsid w:val="002133B1"/>
    <w:rsid w:val="00213BC5"/>
    <w:rsid w:val="00217E05"/>
    <w:rsid w:val="0022052A"/>
    <w:rsid w:val="002209C0"/>
    <w:rsid w:val="00220B91"/>
    <w:rsid w:val="00220EDD"/>
    <w:rsid w:val="00225354"/>
    <w:rsid w:val="0023173C"/>
    <w:rsid w:val="002324A0"/>
    <w:rsid w:val="002325F1"/>
    <w:rsid w:val="002375DD"/>
    <w:rsid w:val="00246F19"/>
    <w:rsid w:val="002524EC"/>
    <w:rsid w:val="00252770"/>
    <w:rsid w:val="00261E3E"/>
    <w:rsid w:val="0026224A"/>
    <w:rsid w:val="002667B7"/>
    <w:rsid w:val="00272138"/>
    <w:rsid w:val="002721C1"/>
    <w:rsid w:val="00272986"/>
    <w:rsid w:val="00274640"/>
    <w:rsid w:val="002760EE"/>
    <w:rsid w:val="00281059"/>
    <w:rsid w:val="0028217D"/>
    <w:rsid w:val="00293BB9"/>
    <w:rsid w:val="002A2E24"/>
    <w:rsid w:val="002A54F1"/>
    <w:rsid w:val="002A643F"/>
    <w:rsid w:val="002A72C2"/>
    <w:rsid w:val="002A7CB6"/>
    <w:rsid w:val="002C5D80"/>
    <w:rsid w:val="002C75E4"/>
    <w:rsid w:val="002D3C4D"/>
    <w:rsid w:val="002D3FBA"/>
    <w:rsid w:val="002D7620"/>
    <w:rsid w:val="002E7188"/>
    <w:rsid w:val="00300843"/>
    <w:rsid w:val="003049E5"/>
    <w:rsid w:val="00305AAE"/>
    <w:rsid w:val="00311C50"/>
    <w:rsid w:val="00314233"/>
    <w:rsid w:val="003146BA"/>
    <w:rsid w:val="003154DD"/>
    <w:rsid w:val="00322AC2"/>
    <w:rsid w:val="00323B50"/>
    <w:rsid w:val="003268EA"/>
    <w:rsid w:val="00333CAF"/>
    <w:rsid w:val="00337BB9"/>
    <w:rsid w:val="00337CEB"/>
    <w:rsid w:val="00350372"/>
    <w:rsid w:val="0035316E"/>
    <w:rsid w:val="00353C1A"/>
    <w:rsid w:val="00356003"/>
    <w:rsid w:val="003650EA"/>
    <w:rsid w:val="00366B7B"/>
    <w:rsid w:val="00367A2E"/>
    <w:rsid w:val="00370010"/>
    <w:rsid w:val="00374367"/>
    <w:rsid w:val="00374639"/>
    <w:rsid w:val="00375C58"/>
    <w:rsid w:val="00385640"/>
    <w:rsid w:val="00386B2E"/>
    <w:rsid w:val="00393652"/>
    <w:rsid w:val="00394002"/>
    <w:rsid w:val="00397680"/>
    <w:rsid w:val="003A4E0A"/>
    <w:rsid w:val="003B419A"/>
    <w:rsid w:val="003B5138"/>
    <w:rsid w:val="003D0D44"/>
    <w:rsid w:val="003D12E4"/>
    <w:rsid w:val="003D4D4A"/>
    <w:rsid w:val="003E4F9F"/>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54260"/>
    <w:rsid w:val="00461E78"/>
    <w:rsid w:val="00463EC6"/>
    <w:rsid w:val="0047017E"/>
    <w:rsid w:val="00471A17"/>
    <w:rsid w:val="00475AE2"/>
    <w:rsid w:val="004803D4"/>
    <w:rsid w:val="00483B7F"/>
    <w:rsid w:val="0048457F"/>
    <w:rsid w:val="004925CE"/>
    <w:rsid w:val="00493C66"/>
    <w:rsid w:val="0049486A"/>
    <w:rsid w:val="004A2DF2"/>
    <w:rsid w:val="004A58C2"/>
    <w:rsid w:val="004B0153"/>
    <w:rsid w:val="004B41BC"/>
    <w:rsid w:val="004B6FF4"/>
    <w:rsid w:val="004D6DF5"/>
    <w:rsid w:val="004D6EED"/>
    <w:rsid w:val="004D73D3"/>
    <w:rsid w:val="004E49DF"/>
    <w:rsid w:val="004E513F"/>
    <w:rsid w:val="004E61CA"/>
    <w:rsid w:val="004F2328"/>
    <w:rsid w:val="004F57CE"/>
    <w:rsid w:val="005001C5"/>
    <w:rsid w:val="005039E7"/>
    <w:rsid w:val="0050660E"/>
    <w:rsid w:val="005109B5"/>
    <w:rsid w:val="00512795"/>
    <w:rsid w:val="0052263B"/>
    <w:rsid w:val="0052308E"/>
    <w:rsid w:val="005232CE"/>
    <w:rsid w:val="005237D3"/>
    <w:rsid w:val="005253B4"/>
    <w:rsid w:val="00526060"/>
    <w:rsid w:val="00530BE1"/>
    <w:rsid w:val="00531849"/>
    <w:rsid w:val="00532BC8"/>
    <w:rsid w:val="005341A0"/>
    <w:rsid w:val="00542E97"/>
    <w:rsid w:val="00544B77"/>
    <w:rsid w:val="005464D1"/>
    <w:rsid w:val="005579B2"/>
    <w:rsid w:val="0056157E"/>
    <w:rsid w:val="0056501E"/>
    <w:rsid w:val="00571719"/>
    <w:rsid w:val="00571A8B"/>
    <w:rsid w:val="00573770"/>
    <w:rsid w:val="00576975"/>
    <w:rsid w:val="005777E6"/>
    <w:rsid w:val="00583251"/>
    <w:rsid w:val="005840CD"/>
    <w:rsid w:val="00585C19"/>
    <w:rsid w:val="00586A81"/>
    <w:rsid w:val="005901D4"/>
    <w:rsid w:val="00590447"/>
    <w:rsid w:val="005948A7"/>
    <w:rsid w:val="005A2494"/>
    <w:rsid w:val="005A5A79"/>
    <w:rsid w:val="005A73F7"/>
    <w:rsid w:val="005B3281"/>
    <w:rsid w:val="005C2F87"/>
    <w:rsid w:val="005D2839"/>
    <w:rsid w:val="005D35F3"/>
    <w:rsid w:val="005D6698"/>
    <w:rsid w:val="005E03A7"/>
    <w:rsid w:val="005E2061"/>
    <w:rsid w:val="005E3D55"/>
    <w:rsid w:val="00600BD2"/>
    <w:rsid w:val="00604093"/>
    <w:rsid w:val="00611A73"/>
    <w:rsid w:val="006132CE"/>
    <w:rsid w:val="00620BBA"/>
    <w:rsid w:val="006247D4"/>
    <w:rsid w:val="00631875"/>
    <w:rsid w:val="00641AEA"/>
    <w:rsid w:val="0064660E"/>
    <w:rsid w:val="00651FF5"/>
    <w:rsid w:val="00664F77"/>
    <w:rsid w:val="00670B89"/>
    <w:rsid w:val="00672EE7"/>
    <w:rsid w:val="00675D50"/>
    <w:rsid w:val="00676EC2"/>
    <w:rsid w:val="006861B7"/>
    <w:rsid w:val="00691405"/>
    <w:rsid w:val="00692220"/>
    <w:rsid w:val="00694C82"/>
    <w:rsid w:val="00695233"/>
    <w:rsid w:val="00695CB6"/>
    <w:rsid w:val="00697F1A"/>
    <w:rsid w:val="006A042E"/>
    <w:rsid w:val="006A2114"/>
    <w:rsid w:val="006A72FE"/>
    <w:rsid w:val="006B1D01"/>
    <w:rsid w:val="006B1E37"/>
    <w:rsid w:val="006B3E84"/>
    <w:rsid w:val="006B5C47"/>
    <w:rsid w:val="006B7535"/>
    <w:rsid w:val="006B7892"/>
    <w:rsid w:val="006C3B6D"/>
    <w:rsid w:val="006C45D5"/>
    <w:rsid w:val="006C4815"/>
    <w:rsid w:val="006C6EFC"/>
    <w:rsid w:val="006D2474"/>
    <w:rsid w:val="006D4438"/>
    <w:rsid w:val="006D7ECF"/>
    <w:rsid w:val="006E1AE0"/>
    <w:rsid w:val="00702A38"/>
    <w:rsid w:val="007044BF"/>
    <w:rsid w:val="0070602C"/>
    <w:rsid w:val="00706262"/>
    <w:rsid w:val="00717DBE"/>
    <w:rsid w:val="00720025"/>
    <w:rsid w:val="00727763"/>
    <w:rsid w:val="007278C5"/>
    <w:rsid w:val="00733E15"/>
    <w:rsid w:val="00735FA6"/>
    <w:rsid w:val="00737469"/>
    <w:rsid w:val="00741EFB"/>
    <w:rsid w:val="00750400"/>
    <w:rsid w:val="00752895"/>
    <w:rsid w:val="00756204"/>
    <w:rsid w:val="007636F2"/>
    <w:rsid w:val="00763B6D"/>
    <w:rsid w:val="00776B13"/>
    <w:rsid w:val="00776D1C"/>
    <w:rsid w:val="00776DAC"/>
    <w:rsid w:val="00777A7A"/>
    <w:rsid w:val="00780733"/>
    <w:rsid w:val="00780B43"/>
    <w:rsid w:val="00790388"/>
    <w:rsid w:val="00794C7C"/>
    <w:rsid w:val="00795479"/>
    <w:rsid w:val="00796D0E"/>
    <w:rsid w:val="007A1867"/>
    <w:rsid w:val="007A7D79"/>
    <w:rsid w:val="007B2E31"/>
    <w:rsid w:val="007C0FB8"/>
    <w:rsid w:val="007C293F"/>
    <w:rsid w:val="007C4EE5"/>
    <w:rsid w:val="007D24F6"/>
    <w:rsid w:val="007E5206"/>
    <w:rsid w:val="007F0AE5"/>
    <w:rsid w:val="007F1A7F"/>
    <w:rsid w:val="007F28A2"/>
    <w:rsid w:val="007F3365"/>
    <w:rsid w:val="00804082"/>
    <w:rsid w:val="00805D72"/>
    <w:rsid w:val="00806780"/>
    <w:rsid w:val="00810296"/>
    <w:rsid w:val="00812709"/>
    <w:rsid w:val="0082307C"/>
    <w:rsid w:val="00824C15"/>
    <w:rsid w:val="00826E97"/>
    <w:rsid w:val="008271B1"/>
    <w:rsid w:val="00833A9E"/>
    <w:rsid w:val="0083503C"/>
    <w:rsid w:val="00837F88"/>
    <w:rsid w:val="008425C1"/>
    <w:rsid w:val="00843EB6"/>
    <w:rsid w:val="00844ABA"/>
    <w:rsid w:val="0084781C"/>
    <w:rsid w:val="0086679B"/>
    <w:rsid w:val="00867A5F"/>
    <w:rsid w:val="00870EF2"/>
    <w:rsid w:val="008717C5"/>
    <w:rsid w:val="0088338B"/>
    <w:rsid w:val="0088496F"/>
    <w:rsid w:val="008923A8"/>
    <w:rsid w:val="008B56EA"/>
    <w:rsid w:val="008B77D8"/>
    <w:rsid w:val="008C1560"/>
    <w:rsid w:val="008C36FB"/>
    <w:rsid w:val="008C4FAF"/>
    <w:rsid w:val="008C5359"/>
    <w:rsid w:val="008D6076"/>
    <w:rsid w:val="008D7182"/>
    <w:rsid w:val="008D7FCD"/>
    <w:rsid w:val="008E68BC"/>
    <w:rsid w:val="008F2BEE"/>
    <w:rsid w:val="009053C8"/>
    <w:rsid w:val="00910413"/>
    <w:rsid w:val="00915F1A"/>
    <w:rsid w:val="009168BC"/>
    <w:rsid w:val="00921471"/>
    <w:rsid w:val="00921F8B"/>
    <w:rsid w:val="009336F6"/>
    <w:rsid w:val="00934057"/>
    <w:rsid w:val="00935A8C"/>
    <w:rsid w:val="00944E3D"/>
    <w:rsid w:val="00947FCE"/>
    <w:rsid w:val="00950386"/>
    <w:rsid w:val="00960C37"/>
    <w:rsid w:val="00961E38"/>
    <w:rsid w:val="00965A76"/>
    <w:rsid w:val="00966D51"/>
    <w:rsid w:val="0098276C"/>
    <w:rsid w:val="00983C53"/>
    <w:rsid w:val="00994782"/>
    <w:rsid w:val="009A26DA"/>
    <w:rsid w:val="009A6ABA"/>
    <w:rsid w:val="009B45F6"/>
    <w:rsid w:val="009B5FFB"/>
    <w:rsid w:val="009B6ECA"/>
    <w:rsid w:val="009C1A93"/>
    <w:rsid w:val="009C5170"/>
    <w:rsid w:val="009C69DD"/>
    <w:rsid w:val="009C7CA2"/>
    <w:rsid w:val="009D219C"/>
    <w:rsid w:val="009D4E6C"/>
    <w:rsid w:val="009E4AE1"/>
    <w:rsid w:val="009E4EBC"/>
    <w:rsid w:val="009E6071"/>
    <w:rsid w:val="009F1070"/>
    <w:rsid w:val="009F6985"/>
    <w:rsid w:val="009F6B1D"/>
    <w:rsid w:val="00A022DE"/>
    <w:rsid w:val="00A04FED"/>
    <w:rsid w:val="00A060CE"/>
    <w:rsid w:val="00A1145B"/>
    <w:rsid w:val="00A11B46"/>
    <w:rsid w:val="00A12B90"/>
    <w:rsid w:val="00A14FBF"/>
    <w:rsid w:val="00A16291"/>
    <w:rsid w:val="00A1799D"/>
    <w:rsid w:val="00A204C1"/>
    <w:rsid w:val="00A2135A"/>
    <w:rsid w:val="00A2265D"/>
    <w:rsid w:val="00A23DC6"/>
    <w:rsid w:val="00A26B95"/>
    <w:rsid w:val="00A31B74"/>
    <w:rsid w:val="00A327AB"/>
    <w:rsid w:val="00A3646E"/>
    <w:rsid w:val="00A41571"/>
    <w:rsid w:val="00A42797"/>
    <w:rsid w:val="00A42B7A"/>
    <w:rsid w:val="00A52BDD"/>
    <w:rsid w:val="00A600AA"/>
    <w:rsid w:val="00A714EA"/>
    <w:rsid w:val="00A72534"/>
    <w:rsid w:val="00A762F2"/>
    <w:rsid w:val="00A809C5"/>
    <w:rsid w:val="00A84F51"/>
    <w:rsid w:val="00A86FF6"/>
    <w:rsid w:val="00A8761E"/>
    <w:rsid w:val="00A87EC5"/>
    <w:rsid w:val="00A91266"/>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0AB2"/>
    <w:rsid w:val="00B6318E"/>
    <w:rsid w:val="00B63EEC"/>
    <w:rsid w:val="00B649AC"/>
    <w:rsid w:val="00B66F59"/>
    <w:rsid w:val="00B678F1"/>
    <w:rsid w:val="00B71019"/>
    <w:rsid w:val="00B71177"/>
    <w:rsid w:val="00B77077"/>
    <w:rsid w:val="00B817A1"/>
    <w:rsid w:val="00B839A1"/>
    <w:rsid w:val="00B83B6B"/>
    <w:rsid w:val="00B8444F"/>
    <w:rsid w:val="00B86B5A"/>
    <w:rsid w:val="00B9765E"/>
    <w:rsid w:val="00BB14AE"/>
    <w:rsid w:val="00BB230E"/>
    <w:rsid w:val="00BB5E4A"/>
    <w:rsid w:val="00BC00FF"/>
    <w:rsid w:val="00BD0ED2"/>
    <w:rsid w:val="00BD17B8"/>
    <w:rsid w:val="00BE03CA"/>
    <w:rsid w:val="00BE123F"/>
    <w:rsid w:val="00BE4839"/>
    <w:rsid w:val="00BE6FBF"/>
    <w:rsid w:val="00BF2353"/>
    <w:rsid w:val="00BF25C2"/>
    <w:rsid w:val="00BF3913"/>
    <w:rsid w:val="00BF5AAE"/>
    <w:rsid w:val="00BF5AE7"/>
    <w:rsid w:val="00BF5B8F"/>
    <w:rsid w:val="00BF694C"/>
    <w:rsid w:val="00BF781C"/>
    <w:rsid w:val="00BF78FB"/>
    <w:rsid w:val="00C1038A"/>
    <w:rsid w:val="00C15FD6"/>
    <w:rsid w:val="00C17F24"/>
    <w:rsid w:val="00C23CE2"/>
    <w:rsid w:val="00C2596B"/>
    <w:rsid w:val="00C25BEC"/>
    <w:rsid w:val="00C3075D"/>
    <w:rsid w:val="00C311DA"/>
    <w:rsid w:val="00C319B3"/>
    <w:rsid w:val="00C42A93"/>
    <w:rsid w:val="00C4537A"/>
    <w:rsid w:val="00C50195"/>
    <w:rsid w:val="00C60D0B"/>
    <w:rsid w:val="00C669E2"/>
    <w:rsid w:val="00C67B51"/>
    <w:rsid w:val="00C72A95"/>
    <w:rsid w:val="00C72C0C"/>
    <w:rsid w:val="00C73CD4"/>
    <w:rsid w:val="00C86122"/>
    <w:rsid w:val="00C9652D"/>
    <w:rsid w:val="00C9697B"/>
    <w:rsid w:val="00CA1E98"/>
    <w:rsid w:val="00CA2022"/>
    <w:rsid w:val="00CA4E7D"/>
    <w:rsid w:val="00CA7140"/>
    <w:rsid w:val="00CB065C"/>
    <w:rsid w:val="00CC13F9"/>
    <w:rsid w:val="00CC4FF8"/>
    <w:rsid w:val="00CD3723"/>
    <w:rsid w:val="00CD5413"/>
    <w:rsid w:val="00CD745A"/>
    <w:rsid w:val="00CE0C7B"/>
    <w:rsid w:val="00CE2DC8"/>
    <w:rsid w:val="00CE2F2F"/>
    <w:rsid w:val="00CE4292"/>
    <w:rsid w:val="00D03A79"/>
    <w:rsid w:val="00D0676C"/>
    <w:rsid w:val="00D10AB9"/>
    <w:rsid w:val="00D2155A"/>
    <w:rsid w:val="00D27015"/>
    <w:rsid w:val="00D2776C"/>
    <w:rsid w:val="00D27E4E"/>
    <w:rsid w:val="00D32AA7"/>
    <w:rsid w:val="00D33832"/>
    <w:rsid w:val="00D45A42"/>
    <w:rsid w:val="00D46468"/>
    <w:rsid w:val="00D55B37"/>
    <w:rsid w:val="00D5634E"/>
    <w:rsid w:val="00D70D8F"/>
    <w:rsid w:val="00D76B84"/>
    <w:rsid w:val="00D77DCF"/>
    <w:rsid w:val="00D876AB"/>
    <w:rsid w:val="00D93C67"/>
    <w:rsid w:val="00D94587"/>
    <w:rsid w:val="00D951E5"/>
    <w:rsid w:val="00D95C2F"/>
    <w:rsid w:val="00D97042"/>
    <w:rsid w:val="00DA026D"/>
    <w:rsid w:val="00DB2CC7"/>
    <w:rsid w:val="00DB78E4"/>
    <w:rsid w:val="00DC016D"/>
    <w:rsid w:val="00DC3AED"/>
    <w:rsid w:val="00DC5FDC"/>
    <w:rsid w:val="00DD3C9D"/>
    <w:rsid w:val="00DD3E33"/>
    <w:rsid w:val="00DD74D4"/>
    <w:rsid w:val="00DE3439"/>
    <w:rsid w:val="00DE3EB2"/>
    <w:rsid w:val="00DF0813"/>
    <w:rsid w:val="00DF25BD"/>
    <w:rsid w:val="00DF5407"/>
    <w:rsid w:val="00E11728"/>
    <w:rsid w:val="00E24167"/>
    <w:rsid w:val="00E24878"/>
    <w:rsid w:val="00E273EC"/>
    <w:rsid w:val="00E30AAC"/>
    <w:rsid w:val="00E34B29"/>
    <w:rsid w:val="00E406C7"/>
    <w:rsid w:val="00E40FDC"/>
    <w:rsid w:val="00E41211"/>
    <w:rsid w:val="00E4457E"/>
    <w:rsid w:val="00E47B6D"/>
    <w:rsid w:val="00E7024C"/>
    <w:rsid w:val="00E716BE"/>
    <w:rsid w:val="00E726BC"/>
    <w:rsid w:val="00E7288E"/>
    <w:rsid w:val="00E73826"/>
    <w:rsid w:val="00E7596C"/>
    <w:rsid w:val="00E840DC"/>
    <w:rsid w:val="00E92947"/>
    <w:rsid w:val="00E96473"/>
    <w:rsid w:val="00EA3AC2"/>
    <w:rsid w:val="00EA5489"/>
    <w:rsid w:val="00EA55CD"/>
    <w:rsid w:val="00EA6628"/>
    <w:rsid w:val="00EB0D3C"/>
    <w:rsid w:val="00EB33C3"/>
    <w:rsid w:val="00EB424E"/>
    <w:rsid w:val="00EC2460"/>
    <w:rsid w:val="00EC3846"/>
    <w:rsid w:val="00EC5ECB"/>
    <w:rsid w:val="00EC6C31"/>
    <w:rsid w:val="00ED1405"/>
    <w:rsid w:val="00EE0429"/>
    <w:rsid w:val="00EE2300"/>
    <w:rsid w:val="00EE654D"/>
    <w:rsid w:val="00EE7170"/>
    <w:rsid w:val="00EF497B"/>
    <w:rsid w:val="00EF755A"/>
    <w:rsid w:val="00F02FDE"/>
    <w:rsid w:val="00F04307"/>
    <w:rsid w:val="00F0582F"/>
    <w:rsid w:val="00F05968"/>
    <w:rsid w:val="00F12353"/>
    <w:rsid w:val="00F128F8"/>
    <w:rsid w:val="00F12CAF"/>
    <w:rsid w:val="00F13E5A"/>
    <w:rsid w:val="00F16AA7"/>
    <w:rsid w:val="00F204DC"/>
    <w:rsid w:val="00F43DEE"/>
    <w:rsid w:val="00F44D59"/>
    <w:rsid w:val="00F46DB5"/>
    <w:rsid w:val="00F472FA"/>
    <w:rsid w:val="00F50CD3"/>
    <w:rsid w:val="00F51039"/>
    <w:rsid w:val="00F5189B"/>
    <w:rsid w:val="00F525F7"/>
    <w:rsid w:val="00F61FBC"/>
    <w:rsid w:val="00F7117A"/>
    <w:rsid w:val="00F73B7F"/>
    <w:rsid w:val="00F82FB8"/>
    <w:rsid w:val="00F83011"/>
    <w:rsid w:val="00F8452A"/>
    <w:rsid w:val="00F86CDC"/>
    <w:rsid w:val="00F9201D"/>
    <w:rsid w:val="00F942E4"/>
    <w:rsid w:val="00F942E7"/>
    <w:rsid w:val="00F953D5"/>
    <w:rsid w:val="00F97373"/>
    <w:rsid w:val="00F97D67"/>
    <w:rsid w:val="00FA19DB"/>
    <w:rsid w:val="00FA62CF"/>
    <w:rsid w:val="00FB6CE4"/>
    <w:rsid w:val="00FC18E5"/>
    <w:rsid w:val="00FC2BF7"/>
    <w:rsid w:val="00FC3252"/>
    <w:rsid w:val="00FC34CE"/>
    <w:rsid w:val="00FC6998"/>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72D1D960"/>
  <w15:docId w15:val="{8F73BD0F-6226-4783-81AC-A61AB233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D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77659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dcterms:created xsi:type="dcterms:W3CDTF">2025-10-22T16:29:00Z</dcterms:created>
  <dcterms:modified xsi:type="dcterms:W3CDTF">2025-11-14T15:26:00Z</dcterms:modified>
</cp:coreProperties>
</file>