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619B" w14:textId="77777777" w:rsidR="00121EE6" w:rsidRPr="00D04078" w:rsidRDefault="00121EE6" w:rsidP="00121EE6">
      <w:pPr>
        <w:widowControl w:val="0"/>
        <w:autoSpaceDE w:val="0"/>
        <w:autoSpaceDN w:val="0"/>
        <w:rPr>
          <w:bCs/>
          <w:lang w:bidi="en-US"/>
        </w:rPr>
      </w:pPr>
    </w:p>
    <w:p w14:paraId="72592AB5" w14:textId="77777777" w:rsidR="00121EE6" w:rsidRPr="00121EE6" w:rsidRDefault="00121EE6" w:rsidP="00121EE6">
      <w:pPr>
        <w:widowControl w:val="0"/>
        <w:autoSpaceDE w:val="0"/>
        <w:autoSpaceDN w:val="0"/>
        <w:rPr>
          <w:b/>
          <w:lang w:bidi="en-US"/>
        </w:rPr>
      </w:pPr>
      <w:r w:rsidRPr="00121EE6">
        <w:rPr>
          <w:b/>
          <w:lang w:bidi="en-US"/>
        </w:rPr>
        <w:t>Section 100.85 Fiduciary Funds</w:t>
      </w:r>
    </w:p>
    <w:p w14:paraId="61C852D2" w14:textId="77777777" w:rsidR="00121EE6" w:rsidRPr="00D04078" w:rsidRDefault="00121EE6" w:rsidP="00121EE6">
      <w:pPr>
        <w:widowControl w:val="0"/>
        <w:autoSpaceDE w:val="0"/>
        <w:autoSpaceDN w:val="0"/>
        <w:rPr>
          <w:bCs/>
          <w:lang w:bidi="en-US"/>
        </w:rPr>
      </w:pPr>
    </w:p>
    <w:p w14:paraId="5D1E1FE0" w14:textId="77777777" w:rsidR="00121EE6" w:rsidRPr="00735AAE" w:rsidRDefault="00121EE6" w:rsidP="00735AAE">
      <w:r w:rsidRPr="00735AAE">
        <w:t xml:space="preserve">The requirements of this Section apply to fiduciary funds established by </w:t>
      </w:r>
      <w:proofErr w:type="spellStart"/>
      <w:r w:rsidRPr="00735AAE">
        <w:t>G</w:t>
      </w:r>
      <w:r w:rsidR="006634D2">
        <w:t>ASB</w:t>
      </w:r>
      <w:proofErr w:type="spellEnd"/>
      <w:r w:rsidRPr="00735AAE">
        <w:t xml:space="preserve"> 84.</w:t>
      </w:r>
    </w:p>
    <w:p w14:paraId="67B9A931" w14:textId="77777777" w:rsidR="00121EE6" w:rsidRPr="00735AAE" w:rsidRDefault="00121EE6" w:rsidP="00735AAE"/>
    <w:p w14:paraId="589CAE51" w14:textId="77777777" w:rsidR="00121EE6" w:rsidRPr="00735AAE" w:rsidRDefault="00121EE6" w:rsidP="006634D2">
      <w:pPr>
        <w:ind w:left="1440" w:hanging="720"/>
      </w:pPr>
      <w:r w:rsidRPr="00735AAE">
        <w:t>a)</w:t>
      </w:r>
      <w:r w:rsidR="002A663D" w:rsidRPr="00735AAE">
        <w:tab/>
      </w:r>
      <w:r w:rsidRPr="00735AAE">
        <w:t xml:space="preserve">Activities for fiduciary funds are defined under </w:t>
      </w:r>
      <w:proofErr w:type="spellStart"/>
      <w:r w:rsidRPr="00735AAE">
        <w:t>GASB</w:t>
      </w:r>
      <w:proofErr w:type="spellEnd"/>
      <w:r w:rsidRPr="00735AAE">
        <w:t xml:space="preserve"> 84 as follows:</w:t>
      </w:r>
    </w:p>
    <w:p w14:paraId="0DD83A63" w14:textId="77777777" w:rsidR="00121EE6" w:rsidRPr="00735AAE" w:rsidRDefault="00121EE6" w:rsidP="00735AAE"/>
    <w:p w14:paraId="3B449D17" w14:textId="77777777" w:rsidR="00121EE6" w:rsidRPr="00735AAE" w:rsidRDefault="002A663D" w:rsidP="006634D2">
      <w:pPr>
        <w:ind w:left="2160" w:hanging="720"/>
      </w:pPr>
      <w:r w:rsidRPr="00735AAE">
        <w:t>1)</w:t>
      </w:r>
      <w:r w:rsidRPr="00735AAE">
        <w:tab/>
      </w:r>
      <w:r w:rsidR="00121EE6" w:rsidRPr="00735AAE">
        <w:t>The assets associated with the activity are controlled by the district.</w:t>
      </w:r>
    </w:p>
    <w:p w14:paraId="524B4CE0" w14:textId="77777777" w:rsidR="00121EE6" w:rsidRPr="00735AAE" w:rsidRDefault="00121EE6" w:rsidP="00B71E3E"/>
    <w:p w14:paraId="2DD11F31" w14:textId="77777777" w:rsidR="00121EE6" w:rsidRPr="00735AAE" w:rsidRDefault="002A663D" w:rsidP="006634D2">
      <w:pPr>
        <w:ind w:left="2160" w:hanging="720"/>
      </w:pPr>
      <w:r w:rsidRPr="00735AAE">
        <w:t>2)</w:t>
      </w:r>
      <w:r w:rsidRPr="00735AAE">
        <w:tab/>
      </w:r>
      <w:r w:rsidR="00121EE6" w:rsidRPr="00735AAE">
        <w:t>The assets associated with the activity are not derived:</w:t>
      </w:r>
    </w:p>
    <w:p w14:paraId="4AA67145" w14:textId="77777777" w:rsidR="00121EE6" w:rsidRPr="00735AAE" w:rsidRDefault="00121EE6" w:rsidP="00B71E3E"/>
    <w:p w14:paraId="6E542F11" w14:textId="77777777" w:rsidR="00121EE6" w:rsidRPr="00735AAE" w:rsidRDefault="002A663D" w:rsidP="006634D2">
      <w:pPr>
        <w:ind w:left="2880" w:hanging="720"/>
      </w:pPr>
      <w:r w:rsidRPr="00735AAE">
        <w:t>A)</w:t>
      </w:r>
      <w:r w:rsidRPr="00735AAE">
        <w:tab/>
      </w:r>
      <w:r w:rsidR="00121EE6" w:rsidRPr="00735AAE">
        <w:t>solely from the district</w:t>
      </w:r>
      <w:r w:rsidRPr="00735AAE">
        <w:t>'</w:t>
      </w:r>
      <w:r w:rsidR="00121EE6" w:rsidRPr="00735AAE">
        <w:t>s own-source revenues; or</w:t>
      </w:r>
    </w:p>
    <w:p w14:paraId="2E9E9890" w14:textId="77777777" w:rsidR="00121EE6" w:rsidRPr="00735AAE" w:rsidRDefault="00121EE6" w:rsidP="00B71E3E"/>
    <w:p w14:paraId="154F89AF" w14:textId="77777777" w:rsidR="00121EE6" w:rsidRPr="00735AAE" w:rsidRDefault="002A663D" w:rsidP="006634D2">
      <w:pPr>
        <w:ind w:left="2880" w:hanging="720"/>
      </w:pPr>
      <w:r w:rsidRPr="00735AAE">
        <w:t>B)</w:t>
      </w:r>
      <w:r w:rsidRPr="00735AAE">
        <w:tab/>
      </w:r>
      <w:r w:rsidR="006634D2">
        <w:t xml:space="preserve">from </w:t>
      </w:r>
      <w:r w:rsidR="00121EE6" w:rsidRPr="00735AAE">
        <w:t>government-mandated, non-exchange transactions or voluntary non-exchange transactions, with the exception of pass-through grants for which government does not have administrative involvement or direct financial involvement.</w:t>
      </w:r>
    </w:p>
    <w:p w14:paraId="2761A8FC" w14:textId="77777777" w:rsidR="00121EE6" w:rsidRPr="00735AAE" w:rsidRDefault="00121EE6" w:rsidP="00735AAE"/>
    <w:p w14:paraId="689C9E0A" w14:textId="77777777" w:rsidR="00121EE6" w:rsidRPr="00735AAE" w:rsidRDefault="002A663D" w:rsidP="00735AAE">
      <w:pPr>
        <w:ind w:left="2160" w:hanging="720"/>
      </w:pPr>
      <w:r w:rsidRPr="00735AAE">
        <w:t>3)</w:t>
      </w:r>
      <w:r w:rsidR="00735AAE" w:rsidRPr="00735AAE">
        <w:tab/>
      </w:r>
      <w:r w:rsidR="00121EE6" w:rsidRPr="00735AAE">
        <w:t>The assets associated with the activity have one or more of the following characteristics:</w:t>
      </w:r>
    </w:p>
    <w:p w14:paraId="5B67E54F" w14:textId="77777777" w:rsidR="00121EE6" w:rsidRPr="00735AAE" w:rsidRDefault="00121EE6" w:rsidP="00735AAE"/>
    <w:p w14:paraId="3BD4F552" w14:textId="77777777" w:rsidR="006634D2" w:rsidRDefault="002A663D" w:rsidP="006634D2">
      <w:pPr>
        <w:ind w:left="2880" w:hanging="720"/>
      </w:pPr>
      <w:r w:rsidRPr="00735AAE">
        <w:t>A)</w:t>
      </w:r>
      <w:r w:rsidR="00735AAE">
        <w:tab/>
      </w:r>
      <w:r w:rsidR="00121EE6" w:rsidRPr="00735AAE">
        <w:t>The assets are either</w:t>
      </w:r>
      <w:r w:rsidR="006634D2">
        <w:t>:</w:t>
      </w:r>
    </w:p>
    <w:p w14:paraId="73D41AA9" w14:textId="77777777" w:rsidR="006634D2" w:rsidRDefault="006634D2" w:rsidP="00B71E3E"/>
    <w:p w14:paraId="2B0FB75D" w14:textId="77777777" w:rsidR="006634D2" w:rsidRDefault="006634D2" w:rsidP="006634D2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121EE6" w:rsidRPr="00735AAE">
        <w:t>administered through a trust in which the district itself is not a beneficiary</w:t>
      </w:r>
      <w:r>
        <w:t>;</w:t>
      </w:r>
      <w:r w:rsidR="00121EE6" w:rsidRPr="00735AAE">
        <w:t xml:space="preserve"> or </w:t>
      </w:r>
    </w:p>
    <w:p w14:paraId="14FA28E7" w14:textId="77777777" w:rsidR="006634D2" w:rsidRDefault="006634D2" w:rsidP="00B71E3E"/>
    <w:p w14:paraId="5BFFEFA5" w14:textId="77777777" w:rsidR="00121EE6" w:rsidRPr="00735AAE" w:rsidRDefault="006634D2" w:rsidP="006634D2">
      <w:pPr>
        <w:ind w:left="3600" w:hanging="720"/>
      </w:pPr>
      <w:r>
        <w:t>ii)</w:t>
      </w:r>
      <w:r>
        <w:tab/>
      </w:r>
      <w:r w:rsidR="00121EE6" w:rsidRPr="00735AAE">
        <w:t>dedicated to providing benefits to recipients in accordance with the benefit terms and is legally protected from the creditors of the district.</w:t>
      </w:r>
    </w:p>
    <w:p w14:paraId="049982F5" w14:textId="77777777" w:rsidR="00121EE6" w:rsidRPr="00735AAE" w:rsidRDefault="00121EE6" w:rsidP="00B71E3E"/>
    <w:p w14:paraId="1041A7B4" w14:textId="77777777" w:rsidR="00121EE6" w:rsidRPr="00735AAE" w:rsidRDefault="002A663D" w:rsidP="006634D2">
      <w:pPr>
        <w:ind w:left="2880" w:hanging="720"/>
      </w:pPr>
      <w:r w:rsidRPr="00735AAE">
        <w:t>B)</w:t>
      </w:r>
      <w:r w:rsidR="00735AAE">
        <w:tab/>
      </w:r>
      <w:r w:rsidR="00121EE6" w:rsidRPr="00735AAE">
        <w:t>The assets are for the benefit of individuals and the district does not have administrative involvement with the assets. Also, the assets are not derived from the district</w:t>
      </w:r>
      <w:r w:rsidRPr="00735AAE">
        <w:t>'</w:t>
      </w:r>
      <w:r w:rsidR="00121EE6" w:rsidRPr="00735AAE">
        <w:t>s provision of goods or services to those individuals.</w:t>
      </w:r>
    </w:p>
    <w:p w14:paraId="41CB6ECB" w14:textId="77777777" w:rsidR="00121EE6" w:rsidRPr="00735AAE" w:rsidRDefault="00121EE6" w:rsidP="00B71E3E"/>
    <w:p w14:paraId="346649BF" w14:textId="77777777" w:rsidR="006634D2" w:rsidRDefault="002A663D" w:rsidP="006634D2">
      <w:pPr>
        <w:ind w:left="2880" w:hanging="720"/>
      </w:pPr>
      <w:r w:rsidRPr="00735AAE">
        <w:t>C)</w:t>
      </w:r>
      <w:r w:rsidR="00735AAE">
        <w:tab/>
      </w:r>
      <w:r w:rsidR="00121EE6" w:rsidRPr="00735AAE">
        <w:t>The assets are</w:t>
      </w:r>
      <w:r w:rsidR="006634D2">
        <w:t>:</w:t>
      </w:r>
      <w:r w:rsidR="00121EE6" w:rsidRPr="00735AAE">
        <w:t xml:space="preserve"> </w:t>
      </w:r>
    </w:p>
    <w:p w14:paraId="532802B8" w14:textId="77777777" w:rsidR="006634D2" w:rsidRDefault="006634D2" w:rsidP="00B71E3E"/>
    <w:p w14:paraId="40FD40FC" w14:textId="77777777" w:rsidR="006634D2" w:rsidRDefault="006634D2" w:rsidP="006634D2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</w:r>
      <w:r w:rsidR="00121EE6" w:rsidRPr="00735AAE">
        <w:t>for the benefit of organizations or other government</w:t>
      </w:r>
      <w:r w:rsidR="00E73675">
        <w:t>al entities</w:t>
      </w:r>
      <w:r w:rsidR="00121EE6" w:rsidRPr="00735AAE">
        <w:t xml:space="preserve"> that are not part of the</w:t>
      </w:r>
      <w:r>
        <w:t xml:space="preserve"> district; and</w:t>
      </w:r>
    </w:p>
    <w:p w14:paraId="4EB2CBDA" w14:textId="77777777" w:rsidR="006634D2" w:rsidRDefault="006634D2" w:rsidP="00B71E3E"/>
    <w:p w14:paraId="3C434EE6" w14:textId="77777777" w:rsidR="00121EE6" w:rsidRPr="00735AAE" w:rsidRDefault="006634D2" w:rsidP="006634D2">
      <w:pPr>
        <w:ind w:left="3600" w:hanging="720"/>
      </w:pPr>
      <w:r>
        <w:t>ii)</w:t>
      </w:r>
      <w:r>
        <w:tab/>
      </w:r>
      <w:r w:rsidR="00121EE6" w:rsidRPr="00735AAE">
        <w:t>not derived from the district provision of goods or services to those organizations.</w:t>
      </w:r>
    </w:p>
    <w:p w14:paraId="7D36AC30" w14:textId="77777777" w:rsidR="00121EE6" w:rsidRPr="00735AAE" w:rsidRDefault="00121EE6" w:rsidP="00735AAE"/>
    <w:p w14:paraId="35789716" w14:textId="77777777" w:rsidR="00121EE6" w:rsidRPr="00735AAE" w:rsidRDefault="00121EE6" w:rsidP="00735AAE">
      <w:pPr>
        <w:ind w:left="1440" w:hanging="720"/>
        <w:rPr>
          <w:rFonts w:eastAsia="Calibri"/>
        </w:rPr>
      </w:pPr>
      <w:r w:rsidRPr="00735AAE">
        <w:t>b)</w:t>
      </w:r>
      <w:r w:rsidR="00735AAE">
        <w:tab/>
      </w:r>
      <w:r w:rsidRPr="00735AAE">
        <w:t>The district has fiduciary responsibility for the funds under subsection (a), but do</w:t>
      </w:r>
      <w:r w:rsidR="006634D2">
        <w:t>es</w:t>
      </w:r>
      <w:r w:rsidRPr="00735AAE">
        <w:t xml:space="preserve"> not have any control over the funds, including how the funds are spent.</w:t>
      </w:r>
      <w:r w:rsidRPr="00735AAE">
        <w:rPr>
          <w:rFonts w:eastAsia="Calibri"/>
        </w:rPr>
        <w:t xml:space="preserve"> </w:t>
      </w:r>
      <w:r w:rsidRPr="00735AAE">
        <w:t xml:space="preserve">The </w:t>
      </w:r>
      <w:r w:rsidR="006634D2">
        <w:t xml:space="preserve">school </w:t>
      </w:r>
      <w:r w:rsidRPr="00735AAE">
        <w:t>board must take the following actions with respect to each fiduciary fund:</w:t>
      </w:r>
    </w:p>
    <w:p w14:paraId="6E490553" w14:textId="77777777" w:rsidR="00121EE6" w:rsidRPr="00735AAE" w:rsidRDefault="00121EE6" w:rsidP="00735AAE"/>
    <w:p w14:paraId="025E354C" w14:textId="77777777" w:rsidR="00121EE6" w:rsidRPr="00735AAE" w:rsidRDefault="002A663D" w:rsidP="006634D2">
      <w:pPr>
        <w:ind w:left="2160" w:hanging="720"/>
      </w:pPr>
      <w:r w:rsidRPr="00735AAE">
        <w:t>1)</w:t>
      </w:r>
      <w:r w:rsidR="00735AAE">
        <w:tab/>
      </w:r>
      <w:r w:rsidR="00121EE6" w:rsidRPr="00735AAE">
        <w:t>support the fund</w:t>
      </w:r>
      <w:r w:rsidRPr="00735AAE">
        <w:t>'</w:t>
      </w:r>
      <w:r w:rsidR="00121EE6" w:rsidRPr="00735AAE">
        <w:t>s establishment and purpose;</w:t>
      </w:r>
    </w:p>
    <w:p w14:paraId="732F46B3" w14:textId="77777777" w:rsidR="00121EE6" w:rsidRPr="00735AAE" w:rsidRDefault="00121EE6" w:rsidP="00B71E3E"/>
    <w:p w14:paraId="77B833AB" w14:textId="77777777" w:rsidR="00121EE6" w:rsidRPr="00735AAE" w:rsidRDefault="002A663D" w:rsidP="006634D2">
      <w:pPr>
        <w:ind w:left="2160" w:hanging="720"/>
      </w:pPr>
      <w:r w:rsidRPr="00735AAE">
        <w:t>2)</w:t>
      </w:r>
      <w:r w:rsidR="00735AAE">
        <w:tab/>
      </w:r>
      <w:r w:rsidR="00121EE6" w:rsidRPr="00735AAE">
        <w:t>support the collection of all monies;</w:t>
      </w:r>
    </w:p>
    <w:p w14:paraId="70A31497" w14:textId="77777777" w:rsidR="00121EE6" w:rsidRPr="00735AAE" w:rsidRDefault="00121EE6" w:rsidP="00B71E3E"/>
    <w:p w14:paraId="3B59CD3B" w14:textId="77777777" w:rsidR="00121EE6" w:rsidRPr="00735AAE" w:rsidRDefault="002A663D" w:rsidP="006634D2">
      <w:pPr>
        <w:ind w:left="2160" w:hanging="720"/>
      </w:pPr>
      <w:r w:rsidRPr="00735AAE">
        <w:t>3)</w:t>
      </w:r>
      <w:r w:rsidR="00735AAE">
        <w:tab/>
      </w:r>
      <w:r w:rsidR="00121EE6" w:rsidRPr="00735AAE">
        <w:t>keep records that verify the amounts received and disbursed and the assets on hand;</w:t>
      </w:r>
    </w:p>
    <w:p w14:paraId="7F232B51" w14:textId="77777777" w:rsidR="00121EE6" w:rsidRPr="00735AAE" w:rsidRDefault="00121EE6" w:rsidP="00735AAE"/>
    <w:p w14:paraId="0341CF4C" w14:textId="77777777" w:rsidR="00121EE6" w:rsidRPr="00735AAE" w:rsidRDefault="002A663D" w:rsidP="006634D2">
      <w:pPr>
        <w:ind w:left="2160" w:hanging="720"/>
      </w:pPr>
      <w:r w:rsidRPr="00735AAE">
        <w:t>4)</w:t>
      </w:r>
      <w:r w:rsidR="00735AAE">
        <w:tab/>
      </w:r>
      <w:r w:rsidR="00121EE6" w:rsidRPr="00735AAE">
        <w:t>appoint a treasurer, bonded in accordance with Section 8-2 of the Code, who must be the custodian of the fund</w:t>
      </w:r>
      <w:r w:rsidRPr="00735AAE">
        <w:t>'</w:t>
      </w:r>
      <w:r w:rsidR="00121EE6" w:rsidRPr="00735AAE">
        <w:t>s assets and perform the duties listed in subsection (g);</w:t>
      </w:r>
    </w:p>
    <w:p w14:paraId="0EBA364F" w14:textId="77777777" w:rsidR="00121EE6" w:rsidRPr="00735AAE" w:rsidRDefault="00121EE6" w:rsidP="00B71E3E"/>
    <w:p w14:paraId="18C221D0" w14:textId="77777777" w:rsidR="00121EE6" w:rsidRPr="00735AAE" w:rsidRDefault="002A663D" w:rsidP="006634D2">
      <w:pPr>
        <w:ind w:left="2160" w:hanging="720"/>
      </w:pPr>
      <w:r w:rsidRPr="00735AAE">
        <w:t>5)</w:t>
      </w:r>
      <w:r w:rsidR="00735AAE">
        <w:tab/>
      </w:r>
      <w:r w:rsidR="00121EE6" w:rsidRPr="00735AAE">
        <w:t>designate depositories for cash and any investments; and</w:t>
      </w:r>
    </w:p>
    <w:p w14:paraId="6A97DA03" w14:textId="77777777" w:rsidR="00121EE6" w:rsidRPr="00735AAE" w:rsidRDefault="00121EE6" w:rsidP="00B71E3E"/>
    <w:p w14:paraId="5E93A0CB" w14:textId="77777777" w:rsidR="00121EE6" w:rsidRPr="00735AAE" w:rsidRDefault="002A663D" w:rsidP="006634D2">
      <w:pPr>
        <w:ind w:left="2160" w:hanging="720"/>
      </w:pPr>
      <w:r w:rsidRPr="00735AAE">
        <w:t>6)</w:t>
      </w:r>
      <w:r w:rsidR="00735AAE">
        <w:tab/>
      </w:r>
      <w:r w:rsidR="00121EE6" w:rsidRPr="00735AAE">
        <w:t xml:space="preserve">obtain from </w:t>
      </w:r>
      <w:r w:rsidR="00631072">
        <w:t xml:space="preserve">the </w:t>
      </w:r>
      <w:r w:rsidR="006634D2">
        <w:t>outside entity</w:t>
      </w:r>
      <w:r w:rsidR="00631072">
        <w:t xml:space="preserve"> the names and contact information</w:t>
      </w:r>
      <w:r w:rsidR="006634D2">
        <w:t xml:space="preserve"> for </w:t>
      </w:r>
      <w:r w:rsidR="00121EE6" w:rsidRPr="00735AAE">
        <w:t>those persons who will have authority to approve written purchase orders or other authorizations that will be required to spend or invest funds.</w:t>
      </w:r>
    </w:p>
    <w:p w14:paraId="608C87AD" w14:textId="77777777" w:rsidR="00121EE6" w:rsidRPr="00735AAE" w:rsidRDefault="00121EE6" w:rsidP="00735AAE"/>
    <w:p w14:paraId="0A3DE253" w14:textId="77777777" w:rsidR="00121EE6" w:rsidRPr="00735AAE" w:rsidRDefault="002A663D" w:rsidP="00735AAE">
      <w:pPr>
        <w:ind w:left="1440" w:hanging="720"/>
      </w:pPr>
      <w:r w:rsidRPr="00735AAE">
        <w:t>c)</w:t>
      </w:r>
      <w:r w:rsidR="00735AAE">
        <w:tab/>
      </w:r>
      <w:r w:rsidR="00121EE6" w:rsidRPr="00735AAE">
        <w:t>Each fiduciary fund must deposit any funds received from any source with the fund</w:t>
      </w:r>
      <w:r w:rsidRPr="00735AAE">
        <w:t>'</w:t>
      </w:r>
      <w:r w:rsidR="00121EE6" w:rsidRPr="00735AAE">
        <w:t>s treasurer and obtain a signed receipt identifying the activity fund and the amount.</w:t>
      </w:r>
    </w:p>
    <w:p w14:paraId="032041E7" w14:textId="77777777" w:rsidR="00121EE6" w:rsidRPr="00735AAE" w:rsidRDefault="00121EE6" w:rsidP="00735AAE"/>
    <w:p w14:paraId="078CF3CB" w14:textId="77777777" w:rsidR="00121EE6" w:rsidRPr="00735AAE" w:rsidRDefault="002A663D" w:rsidP="006634D2">
      <w:pPr>
        <w:ind w:left="1440" w:hanging="720"/>
      </w:pPr>
      <w:r w:rsidRPr="00735AAE">
        <w:t>d)</w:t>
      </w:r>
      <w:r w:rsidR="00735AAE">
        <w:tab/>
      </w:r>
      <w:r w:rsidR="00121EE6" w:rsidRPr="00735AAE">
        <w:t>The treasurer of each fiduciary fund must:</w:t>
      </w:r>
    </w:p>
    <w:p w14:paraId="4571610E" w14:textId="77777777" w:rsidR="00121EE6" w:rsidRPr="00735AAE" w:rsidRDefault="00121EE6" w:rsidP="00735AAE"/>
    <w:p w14:paraId="29A52A4C" w14:textId="77777777" w:rsidR="00121EE6" w:rsidRPr="00735AAE" w:rsidRDefault="002A663D" w:rsidP="006634D2">
      <w:pPr>
        <w:ind w:left="2160" w:hanging="720"/>
      </w:pPr>
      <w:r w:rsidRPr="00735AAE">
        <w:t>1)</w:t>
      </w:r>
      <w:r w:rsidR="00735AAE">
        <w:tab/>
      </w:r>
      <w:r w:rsidR="00121EE6" w:rsidRPr="00735AAE">
        <w:t>be the fund</w:t>
      </w:r>
      <w:r w:rsidRPr="00735AAE">
        <w:t>'</w:t>
      </w:r>
      <w:r w:rsidR="00121EE6" w:rsidRPr="00735AAE">
        <w:t>s sole custodian;</w:t>
      </w:r>
    </w:p>
    <w:p w14:paraId="40547675" w14:textId="77777777" w:rsidR="00121EE6" w:rsidRPr="00735AAE" w:rsidRDefault="00121EE6" w:rsidP="00B71E3E"/>
    <w:p w14:paraId="03513FF9" w14:textId="77777777" w:rsidR="00121EE6" w:rsidRPr="00735AAE" w:rsidRDefault="002A663D" w:rsidP="006634D2">
      <w:pPr>
        <w:ind w:left="2160" w:hanging="720"/>
      </w:pPr>
      <w:r w:rsidRPr="00735AAE">
        <w:t>2)</w:t>
      </w:r>
      <w:r w:rsidR="00735AAE">
        <w:tab/>
      </w:r>
      <w:r w:rsidR="00121EE6" w:rsidRPr="00735AAE">
        <w:t xml:space="preserve">keep all monies in a depository designated in accordance with Section 8-7 of the Code or invest them in conformance with the Public Funds Investment Act [30 </w:t>
      </w:r>
      <w:proofErr w:type="spellStart"/>
      <w:r w:rsidR="00121EE6" w:rsidRPr="00735AAE">
        <w:t>ILCS</w:t>
      </w:r>
      <w:proofErr w:type="spellEnd"/>
      <w:r w:rsidR="00121EE6" w:rsidRPr="00735AAE">
        <w:t xml:space="preserve"> 235] and maintain liability accounts to show the ownership of all assets;</w:t>
      </w:r>
    </w:p>
    <w:p w14:paraId="5F0FE249" w14:textId="77777777" w:rsidR="00121EE6" w:rsidRPr="00735AAE" w:rsidRDefault="00121EE6" w:rsidP="00B71E3E"/>
    <w:p w14:paraId="7F68F883" w14:textId="77777777" w:rsidR="00121EE6" w:rsidRPr="00735AAE" w:rsidRDefault="00735AAE" w:rsidP="006634D2">
      <w:pPr>
        <w:ind w:left="2160" w:hanging="720"/>
      </w:pPr>
      <w:r w:rsidRPr="00735AAE">
        <w:t>3)</w:t>
      </w:r>
      <w:r>
        <w:tab/>
      </w:r>
      <w:r w:rsidR="00121EE6" w:rsidRPr="00735AAE">
        <w:t>make all disbursements from the fund by a treasurer</w:t>
      </w:r>
      <w:r w:rsidR="002A663D" w:rsidRPr="00735AAE">
        <w:t>'</w:t>
      </w:r>
      <w:r w:rsidR="00121EE6" w:rsidRPr="00735AAE">
        <w:t>s check drawn upon the fund;</w:t>
      </w:r>
    </w:p>
    <w:p w14:paraId="7912C34E" w14:textId="77777777" w:rsidR="00121EE6" w:rsidRPr="00735AAE" w:rsidRDefault="00121EE6" w:rsidP="00B71E3E"/>
    <w:p w14:paraId="5FDB8224" w14:textId="77777777" w:rsidR="00121EE6" w:rsidRPr="00735AAE" w:rsidRDefault="00735AAE" w:rsidP="006634D2">
      <w:pPr>
        <w:ind w:left="2160" w:hanging="720"/>
      </w:pPr>
      <w:r w:rsidRPr="00735AAE">
        <w:t>4)</w:t>
      </w:r>
      <w:r>
        <w:tab/>
      </w:r>
      <w:r w:rsidR="00121EE6" w:rsidRPr="00735AAE">
        <w:t>write checks only when sufficient funds are available on hand to cover them;</w:t>
      </w:r>
    </w:p>
    <w:p w14:paraId="031C9432" w14:textId="77777777" w:rsidR="00121EE6" w:rsidRPr="00735AAE" w:rsidRDefault="00121EE6" w:rsidP="00B71E3E"/>
    <w:p w14:paraId="7A6DF1F7" w14:textId="77777777" w:rsidR="00121EE6" w:rsidRPr="00735AAE" w:rsidRDefault="00735AAE" w:rsidP="006634D2">
      <w:pPr>
        <w:ind w:left="2160" w:hanging="720"/>
      </w:pPr>
      <w:r w:rsidRPr="00735AAE">
        <w:t>5)</w:t>
      </w:r>
      <w:r>
        <w:tab/>
      </w:r>
      <w:r w:rsidR="00121EE6" w:rsidRPr="00735AAE">
        <w:t xml:space="preserve">reconcile </w:t>
      </w:r>
      <w:r w:rsidR="006634D2">
        <w:t>monthly the</w:t>
      </w:r>
      <w:r w:rsidR="00121EE6" w:rsidRPr="00735AAE">
        <w:t xml:space="preserve"> bank and investment balances with the fund</w:t>
      </w:r>
      <w:r w:rsidR="002A663D" w:rsidRPr="00735AAE">
        <w:t>'</w:t>
      </w:r>
      <w:r w:rsidR="00121EE6" w:rsidRPr="00735AAE">
        <w:t>s liabilities;</w:t>
      </w:r>
    </w:p>
    <w:p w14:paraId="66E88C96" w14:textId="77777777" w:rsidR="00121EE6" w:rsidRPr="00735AAE" w:rsidRDefault="00121EE6" w:rsidP="00B71E3E"/>
    <w:p w14:paraId="02665101" w14:textId="77777777" w:rsidR="00121EE6" w:rsidRPr="00735AAE" w:rsidRDefault="00735AAE" w:rsidP="006634D2">
      <w:pPr>
        <w:ind w:left="2160" w:hanging="720"/>
      </w:pPr>
      <w:r w:rsidRPr="00735AAE">
        <w:t>6)</w:t>
      </w:r>
      <w:r>
        <w:tab/>
      </w:r>
      <w:r w:rsidR="00121EE6" w:rsidRPr="00735AAE">
        <w:t>provide to group members and the school board a monthly report that includes a statement of receipts, disbursements, and current balances; and</w:t>
      </w:r>
    </w:p>
    <w:p w14:paraId="2A3E462B" w14:textId="77777777" w:rsidR="00121EE6" w:rsidRPr="00735AAE" w:rsidRDefault="00121EE6" w:rsidP="00B71E3E"/>
    <w:p w14:paraId="321698F2" w14:textId="77777777" w:rsidR="00121EE6" w:rsidRPr="00735AAE" w:rsidRDefault="00735AAE" w:rsidP="006634D2">
      <w:pPr>
        <w:ind w:left="2160" w:hanging="720"/>
      </w:pPr>
      <w:r w:rsidRPr="00735AAE">
        <w:t>7)</w:t>
      </w:r>
      <w:r>
        <w:tab/>
      </w:r>
      <w:r w:rsidR="00121EE6" w:rsidRPr="00735AAE">
        <w:t>carry the fund</w:t>
      </w:r>
      <w:r w:rsidR="002A663D" w:rsidRPr="00735AAE">
        <w:t>'</w:t>
      </w:r>
      <w:r w:rsidR="00121EE6" w:rsidRPr="00735AAE">
        <w:t>s balance over to the next fiscal year.</w:t>
      </w:r>
    </w:p>
    <w:p w14:paraId="27F644AC" w14:textId="77777777" w:rsidR="00735AAE" w:rsidRPr="00735AAE" w:rsidRDefault="00735AAE" w:rsidP="00735AAE"/>
    <w:p w14:paraId="2DB53C46" w14:textId="77777777" w:rsidR="000174EB" w:rsidRPr="00735AAE" w:rsidRDefault="00735AAE" w:rsidP="006634D2">
      <w:pPr>
        <w:ind w:firstLine="720"/>
      </w:pPr>
      <w:r w:rsidRPr="00735AAE">
        <w:t xml:space="preserve">(Source:  Added at 44 Ill. Reg. </w:t>
      </w:r>
      <w:r w:rsidR="00F01141">
        <w:t>9150</w:t>
      </w:r>
      <w:r w:rsidRPr="00735AAE">
        <w:t xml:space="preserve">, effective </w:t>
      </w:r>
      <w:r w:rsidR="00F01141">
        <w:t>May 12, 2020</w:t>
      </w:r>
      <w:r w:rsidRPr="00735AAE">
        <w:t>)</w:t>
      </w:r>
    </w:p>
    <w:sectPr w:rsidR="000174EB" w:rsidRPr="00735A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814E0" w14:textId="77777777" w:rsidR="00E9033A" w:rsidRDefault="00E9033A">
      <w:r>
        <w:separator/>
      </w:r>
    </w:p>
  </w:endnote>
  <w:endnote w:type="continuationSeparator" w:id="0">
    <w:p w14:paraId="64ADE0E5" w14:textId="77777777" w:rsidR="00E9033A" w:rsidRDefault="00E9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0F57" w14:textId="77777777" w:rsidR="00E9033A" w:rsidRDefault="00E9033A">
      <w:r>
        <w:separator/>
      </w:r>
    </w:p>
  </w:footnote>
  <w:footnote w:type="continuationSeparator" w:id="0">
    <w:p w14:paraId="26512823" w14:textId="77777777" w:rsidR="00E9033A" w:rsidRDefault="00E90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77839"/>
    <w:multiLevelType w:val="hybridMultilevel"/>
    <w:tmpl w:val="E6E45F5C"/>
    <w:lvl w:ilvl="0" w:tplc="AB22AC6A">
      <w:start w:val="3"/>
      <w:numFmt w:val="lowerLetter"/>
      <w:lvlText w:val="%1)"/>
      <w:lvlJc w:val="left"/>
      <w:pPr>
        <w:ind w:left="1580" w:hanging="720"/>
      </w:pPr>
      <w:rPr>
        <w:rFonts w:ascii="Times New Roman" w:hAnsi="Times New Roman" w:cs="Times New Roman" w:hint="default"/>
        <w:spacing w:val="-3"/>
        <w:w w:val="99"/>
        <w:sz w:val="24"/>
        <w:szCs w:val="24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2F12"/>
    <w:multiLevelType w:val="hybridMultilevel"/>
    <w:tmpl w:val="3EBC2AD6"/>
    <w:lvl w:ilvl="0" w:tplc="C1C89234">
      <w:start w:val="1"/>
      <w:numFmt w:val="lowerLetter"/>
      <w:lvlText w:val="%1)"/>
      <w:lvlJc w:val="left"/>
      <w:pPr>
        <w:ind w:left="1580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u w:val="none"/>
        <w:lang w:val="en-US" w:eastAsia="en-US" w:bidi="en-US"/>
      </w:rPr>
    </w:lvl>
    <w:lvl w:ilvl="1" w:tplc="F63042A0">
      <w:start w:val="2"/>
      <w:numFmt w:val="decimal"/>
      <w:lvlText w:val="%2)"/>
      <w:lvlJc w:val="left"/>
      <w:pPr>
        <w:ind w:left="2250" w:hanging="720"/>
      </w:pPr>
      <w:rPr>
        <w:rFonts w:ascii="Times New Roman" w:hAnsi="Times New Roman" w:cs="Times New Roman" w:hint="default"/>
        <w:spacing w:val="-2"/>
        <w:w w:val="99"/>
        <w:sz w:val="24"/>
        <w:szCs w:val="24"/>
        <w:u w:val="single"/>
        <w:lang w:val="en-US" w:eastAsia="en-US" w:bidi="en-US"/>
      </w:rPr>
    </w:lvl>
    <w:lvl w:ilvl="2" w:tplc="6494D650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en-US"/>
      </w:rPr>
    </w:lvl>
    <w:lvl w:ilvl="3" w:tplc="491401D2">
      <w:numFmt w:val="bullet"/>
      <w:lvlText w:val="•"/>
      <w:lvlJc w:val="left"/>
      <w:pPr>
        <w:ind w:left="3980" w:hanging="720"/>
      </w:pPr>
      <w:rPr>
        <w:rFonts w:hint="default"/>
        <w:lang w:val="en-US" w:eastAsia="en-US" w:bidi="en-US"/>
      </w:rPr>
    </w:lvl>
    <w:lvl w:ilvl="4" w:tplc="3230CDE6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en-US"/>
      </w:rPr>
    </w:lvl>
    <w:lvl w:ilvl="5" w:tplc="A06CB592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en-US"/>
      </w:rPr>
    </w:lvl>
    <w:lvl w:ilvl="6" w:tplc="198210EA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en-US"/>
      </w:rPr>
    </w:lvl>
    <w:lvl w:ilvl="7" w:tplc="531CE0A6">
      <w:numFmt w:val="bullet"/>
      <w:lvlText w:val="•"/>
      <w:lvlJc w:val="left"/>
      <w:pPr>
        <w:ind w:left="7340" w:hanging="720"/>
      </w:pPr>
      <w:rPr>
        <w:rFonts w:hint="default"/>
        <w:lang w:val="en-US" w:eastAsia="en-US" w:bidi="en-US"/>
      </w:rPr>
    </w:lvl>
    <w:lvl w:ilvl="8" w:tplc="CDB8A62A">
      <w:numFmt w:val="bullet"/>
      <w:lvlText w:val="•"/>
      <w:lvlJc w:val="left"/>
      <w:pPr>
        <w:ind w:left="8180" w:hanging="720"/>
      </w:pPr>
      <w:rPr>
        <w:rFonts w:hint="default"/>
        <w:lang w:val="en-US" w:eastAsia="en-US" w:bidi="en-US"/>
      </w:rPr>
    </w:lvl>
  </w:abstractNum>
  <w:abstractNum w:abstractNumId="2" w15:restartNumberingAfterBreak="0">
    <w:nsid w:val="1B8042E8"/>
    <w:multiLevelType w:val="hybridMultilevel"/>
    <w:tmpl w:val="FB9C53A8"/>
    <w:lvl w:ilvl="0" w:tplc="455ADF4C">
      <w:start w:val="1"/>
      <w:numFmt w:val="decimal"/>
      <w:lvlText w:val="%1)"/>
      <w:lvlJc w:val="left"/>
      <w:pPr>
        <w:ind w:left="2300" w:hanging="360"/>
      </w:pPr>
      <w:rPr>
        <w:rFonts w:ascii="Times New Roman" w:hAnsi="Times New Roman" w:cs="Times New Roman" w:hint="default"/>
        <w:u w:val="single"/>
      </w:rPr>
    </w:lvl>
    <w:lvl w:ilvl="1" w:tplc="0FAC91C0">
      <w:start w:val="1"/>
      <w:numFmt w:val="upperLetter"/>
      <w:lvlText w:val="%2)"/>
      <w:lvlJc w:val="left"/>
      <w:pPr>
        <w:ind w:left="3020" w:hanging="360"/>
      </w:pPr>
      <w:rPr>
        <w:rFonts w:ascii="Times New Roman" w:hAnsi="Times New Roman" w:cs="Times New Roman" w:hint="default"/>
        <w:spacing w:val="-3"/>
        <w:w w:val="99"/>
        <w:sz w:val="24"/>
        <w:szCs w:val="24"/>
        <w:u w:val="single"/>
        <w:lang w:val="en-US" w:eastAsia="en-US" w:bidi="en-US"/>
      </w:rPr>
    </w:lvl>
    <w:lvl w:ilvl="2" w:tplc="0409001B">
      <w:start w:val="1"/>
      <w:numFmt w:val="lowerRoman"/>
      <w:lvlText w:val="%3."/>
      <w:lvlJc w:val="right"/>
      <w:pPr>
        <w:ind w:left="3740" w:hanging="180"/>
      </w:pPr>
    </w:lvl>
    <w:lvl w:ilvl="3" w:tplc="0409000F">
      <w:start w:val="1"/>
      <w:numFmt w:val="decimal"/>
      <w:lvlText w:val="%4."/>
      <w:lvlJc w:val="left"/>
      <w:pPr>
        <w:ind w:left="4460" w:hanging="360"/>
      </w:pPr>
    </w:lvl>
    <w:lvl w:ilvl="4" w:tplc="04090019">
      <w:start w:val="1"/>
      <w:numFmt w:val="lowerLetter"/>
      <w:lvlText w:val="%5."/>
      <w:lvlJc w:val="left"/>
      <w:pPr>
        <w:ind w:left="5180" w:hanging="360"/>
      </w:pPr>
    </w:lvl>
    <w:lvl w:ilvl="5" w:tplc="0409001B">
      <w:start w:val="1"/>
      <w:numFmt w:val="lowerRoman"/>
      <w:lvlText w:val="%6."/>
      <w:lvlJc w:val="right"/>
      <w:pPr>
        <w:ind w:left="5900" w:hanging="180"/>
      </w:pPr>
    </w:lvl>
    <w:lvl w:ilvl="6" w:tplc="0409000F">
      <w:start w:val="1"/>
      <w:numFmt w:val="decimal"/>
      <w:lvlText w:val="%7."/>
      <w:lvlJc w:val="left"/>
      <w:pPr>
        <w:ind w:left="6620" w:hanging="360"/>
      </w:pPr>
    </w:lvl>
    <w:lvl w:ilvl="7" w:tplc="04090019">
      <w:start w:val="1"/>
      <w:numFmt w:val="lowerLetter"/>
      <w:lvlText w:val="%8."/>
      <w:lvlJc w:val="left"/>
      <w:pPr>
        <w:ind w:left="7340" w:hanging="360"/>
      </w:pPr>
    </w:lvl>
    <w:lvl w:ilvl="8" w:tplc="0409001B">
      <w:start w:val="1"/>
      <w:numFmt w:val="lowerRoman"/>
      <w:lvlText w:val="%9."/>
      <w:lvlJc w:val="right"/>
      <w:pPr>
        <w:ind w:left="8060" w:hanging="180"/>
      </w:pPr>
    </w:lvl>
  </w:abstractNum>
  <w:abstractNum w:abstractNumId="3" w15:restartNumberingAfterBreak="0">
    <w:nsid w:val="21EA51D6"/>
    <w:multiLevelType w:val="hybridMultilevel"/>
    <w:tmpl w:val="09D20472"/>
    <w:lvl w:ilvl="0" w:tplc="C1C89234">
      <w:start w:val="1"/>
      <w:numFmt w:val="lowerLetter"/>
      <w:lvlText w:val="%1)"/>
      <w:lvlJc w:val="left"/>
      <w:pPr>
        <w:ind w:left="1580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u w:val="none"/>
        <w:lang w:val="en-US" w:eastAsia="en-US" w:bidi="en-US"/>
      </w:rPr>
    </w:lvl>
    <w:lvl w:ilvl="1" w:tplc="84703F70">
      <w:start w:val="1"/>
      <w:numFmt w:val="decimal"/>
      <w:lvlText w:val="%2)"/>
      <w:lvlJc w:val="left"/>
      <w:pPr>
        <w:ind w:left="2250" w:hanging="720"/>
      </w:pPr>
      <w:rPr>
        <w:rFonts w:ascii="Times New Roman" w:hAnsi="Times New Roman" w:cs="Times New Roman" w:hint="default"/>
        <w:spacing w:val="-2"/>
        <w:w w:val="99"/>
        <w:sz w:val="24"/>
        <w:szCs w:val="24"/>
        <w:u w:val="single"/>
        <w:lang w:val="en-US" w:eastAsia="en-US" w:bidi="en-US"/>
      </w:rPr>
    </w:lvl>
    <w:lvl w:ilvl="2" w:tplc="6494D650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en-US"/>
      </w:rPr>
    </w:lvl>
    <w:lvl w:ilvl="3" w:tplc="491401D2">
      <w:numFmt w:val="bullet"/>
      <w:lvlText w:val="•"/>
      <w:lvlJc w:val="left"/>
      <w:pPr>
        <w:ind w:left="3980" w:hanging="720"/>
      </w:pPr>
      <w:rPr>
        <w:rFonts w:hint="default"/>
        <w:lang w:val="en-US" w:eastAsia="en-US" w:bidi="en-US"/>
      </w:rPr>
    </w:lvl>
    <w:lvl w:ilvl="4" w:tplc="3230CDE6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en-US"/>
      </w:rPr>
    </w:lvl>
    <w:lvl w:ilvl="5" w:tplc="A06CB592">
      <w:numFmt w:val="bullet"/>
      <w:lvlText w:val="•"/>
      <w:lvlJc w:val="left"/>
      <w:pPr>
        <w:ind w:left="5660" w:hanging="720"/>
      </w:pPr>
      <w:rPr>
        <w:rFonts w:hint="default"/>
        <w:lang w:val="en-US" w:eastAsia="en-US" w:bidi="en-US"/>
      </w:rPr>
    </w:lvl>
    <w:lvl w:ilvl="6" w:tplc="198210EA">
      <w:numFmt w:val="bullet"/>
      <w:lvlText w:val="•"/>
      <w:lvlJc w:val="left"/>
      <w:pPr>
        <w:ind w:left="6500" w:hanging="720"/>
      </w:pPr>
      <w:rPr>
        <w:rFonts w:hint="default"/>
        <w:lang w:val="en-US" w:eastAsia="en-US" w:bidi="en-US"/>
      </w:rPr>
    </w:lvl>
    <w:lvl w:ilvl="7" w:tplc="531CE0A6">
      <w:numFmt w:val="bullet"/>
      <w:lvlText w:val="•"/>
      <w:lvlJc w:val="left"/>
      <w:pPr>
        <w:ind w:left="7340" w:hanging="720"/>
      </w:pPr>
      <w:rPr>
        <w:rFonts w:hint="default"/>
        <w:lang w:val="en-US" w:eastAsia="en-US" w:bidi="en-US"/>
      </w:rPr>
    </w:lvl>
    <w:lvl w:ilvl="8" w:tplc="CDB8A62A">
      <w:numFmt w:val="bullet"/>
      <w:lvlText w:val="•"/>
      <w:lvlJc w:val="left"/>
      <w:pPr>
        <w:ind w:left="8180" w:hanging="720"/>
      </w:pPr>
      <w:rPr>
        <w:rFonts w:hint="default"/>
        <w:lang w:val="en-US" w:eastAsia="en-US" w:bidi="en-US"/>
      </w:rPr>
    </w:lvl>
  </w:abstractNum>
  <w:abstractNum w:abstractNumId="4" w15:restartNumberingAfterBreak="0">
    <w:nsid w:val="3DC32224"/>
    <w:multiLevelType w:val="hybridMultilevel"/>
    <w:tmpl w:val="E1FC32C2"/>
    <w:lvl w:ilvl="0" w:tplc="A816D0B0">
      <w:start w:val="4"/>
      <w:numFmt w:val="decimal"/>
      <w:lvlText w:val="%1)"/>
      <w:lvlJc w:val="left"/>
      <w:pPr>
        <w:ind w:left="2250" w:hanging="720"/>
      </w:pPr>
      <w:rPr>
        <w:rFonts w:ascii="Times New Roman" w:hAnsi="Times New Roman" w:cs="Times New Roman" w:hint="default"/>
        <w:spacing w:val="-2"/>
        <w:w w:val="99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D2936"/>
    <w:multiLevelType w:val="hybridMultilevel"/>
    <w:tmpl w:val="C9D0DD44"/>
    <w:lvl w:ilvl="0" w:tplc="252EA98A">
      <w:start w:val="1"/>
      <w:numFmt w:val="decimal"/>
      <w:lvlText w:val="%1)"/>
      <w:lvlJc w:val="left"/>
      <w:pPr>
        <w:ind w:left="720" w:hanging="360"/>
      </w:pPr>
      <w:rPr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EE6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63D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26B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6426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072"/>
    <w:rsid w:val="00631875"/>
    <w:rsid w:val="006348DE"/>
    <w:rsid w:val="00634D17"/>
    <w:rsid w:val="006361A4"/>
    <w:rsid w:val="00641AEA"/>
    <w:rsid w:val="0064660E"/>
    <w:rsid w:val="00647E1C"/>
    <w:rsid w:val="00651FF5"/>
    <w:rsid w:val="006634D2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5AA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E3E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078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675"/>
    <w:rsid w:val="00E73826"/>
    <w:rsid w:val="00E7596C"/>
    <w:rsid w:val="00E82718"/>
    <w:rsid w:val="00E840DC"/>
    <w:rsid w:val="00E8439B"/>
    <w:rsid w:val="00E9033A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141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2A55F"/>
  <w15:chartTrackingRefBased/>
  <w15:docId w15:val="{C99041C8-07A8-4F96-8329-AFE19E08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2020-04-17T18:26:00Z</dcterms:created>
  <dcterms:modified xsi:type="dcterms:W3CDTF">2025-11-17T13:54:00Z</dcterms:modified>
</cp:coreProperties>
</file>