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7A" w:rsidRPr="00E8597A" w:rsidRDefault="00E8597A" w:rsidP="00E8597A">
      <w:bookmarkStart w:id="0" w:name="_GoBack"/>
      <w:bookmarkEnd w:id="0"/>
    </w:p>
    <w:p w:rsidR="00E8597A" w:rsidRPr="00E8597A" w:rsidRDefault="00E8597A" w:rsidP="00E8597A">
      <w:pPr>
        <w:rPr>
          <w:b/>
        </w:rPr>
      </w:pPr>
      <w:r w:rsidRPr="00E8597A">
        <w:rPr>
          <w:b/>
        </w:rPr>
        <w:t>Section 75.330  Determination of Individual Grant Allocations</w:t>
      </w:r>
    </w:p>
    <w:p w:rsidR="00E8597A" w:rsidRPr="00E8597A" w:rsidRDefault="00E8597A" w:rsidP="00E8597A"/>
    <w:p w:rsidR="001C71C2" w:rsidRDefault="00E8597A" w:rsidP="00E8597A">
      <w:r w:rsidRPr="00E8597A">
        <w:t>Individual grant allocations shall be determined as set forth in Section 75.240(a) of this Part.</w:t>
      </w:r>
    </w:p>
    <w:p w:rsidR="00E8597A" w:rsidRDefault="00E8597A" w:rsidP="00E8597A"/>
    <w:p w:rsidR="00E8597A" w:rsidRPr="00D55B37" w:rsidRDefault="00E8597A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BE1B76">
        <w:t>16839</w:t>
      </w:r>
      <w:r w:rsidRPr="00D55B37">
        <w:t xml:space="preserve">, effective </w:t>
      </w:r>
      <w:r w:rsidR="00BE1B76">
        <w:t>September 29, 2011</w:t>
      </w:r>
      <w:r w:rsidRPr="00D55B37">
        <w:t>)</w:t>
      </w:r>
    </w:p>
    <w:sectPr w:rsidR="00E8597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6E" w:rsidRDefault="00E20A6E">
      <w:r>
        <w:separator/>
      </w:r>
    </w:p>
  </w:endnote>
  <w:endnote w:type="continuationSeparator" w:id="0">
    <w:p w:rsidR="00E20A6E" w:rsidRDefault="00E2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6E" w:rsidRDefault="00E20A6E">
      <w:r>
        <w:separator/>
      </w:r>
    </w:p>
  </w:footnote>
  <w:footnote w:type="continuationSeparator" w:id="0">
    <w:p w:rsidR="00E20A6E" w:rsidRDefault="00E2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F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F0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F4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61F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32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B7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A6E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97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46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9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9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