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5D" w:rsidRPr="005E4358" w:rsidRDefault="0037565D" w:rsidP="005E4358">
      <w:pPr>
        <w:jc w:val="center"/>
      </w:pPr>
    </w:p>
    <w:p w:rsidR="001C71C2" w:rsidRPr="005E4358" w:rsidRDefault="0037565D" w:rsidP="005E4358">
      <w:pPr>
        <w:jc w:val="center"/>
      </w:pPr>
      <w:r w:rsidRPr="005E4358">
        <w:t xml:space="preserve">SUBPART </w:t>
      </w:r>
      <w:r w:rsidR="002031C6" w:rsidRPr="005E4358">
        <w:t>C</w:t>
      </w:r>
      <w:r w:rsidRPr="005E4358">
        <w:t>:  INCENTIVE GRANTS FOR SECONDARY</w:t>
      </w:r>
      <w:r w:rsidR="006A0F4A">
        <w:t xml:space="preserve"> </w:t>
      </w:r>
      <w:bookmarkStart w:id="0" w:name="_GoBack"/>
      <w:bookmarkEnd w:id="0"/>
      <w:r w:rsidRPr="005E4358">
        <w:t>AGRICULTURAL EDUCATION</w:t>
      </w:r>
    </w:p>
    <w:sectPr w:rsidR="001C71C2" w:rsidRPr="005E435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A0" w:rsidRDefault="000F23A0">
      <w:r>
        <w:separator/>
      </w:r>
    </w:p>
  </w:endnote>
  <w:endnote w:type="continuationSeparator" w:id="0">
    <w:p w:rsidR="000F23A0" w:rsidRDefault="000F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A0" w:rsidRDefault="000F23A0">
      <w:r>
        <w:separator/>
      </w:r>
    </w:p>
  </w:footnote>
  <w:footnote w:type="continuationSeparator" w:id="0">
    <w:p w:rsidR="000F23A0" w:rsidRDefault="000F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B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3A0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31C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6277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4D8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65D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BB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CD8"/>
    <w:rsid w:val="005E03A7"/>
    <w:rsid w:val="005E3D55"/>
    <w:rsid w:val="005E435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F4A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17B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DC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23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8F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8DA4B3-25CF-4DFE-B331-3B3CE4E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</cp:revision>
  <dcterms:created xsi:type="dcterms:W3CDTF">2012-06-22T00:32:00Z</dcterms:created>
  <dcterms:modified xsi:type="dcterms:W3CDTF">2021-05-21T16:14:00Z</dcterms:modified>
</cp:coreProperties>
</file>