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6B2" w:rsidRDefault="00E376B2" w:rsidP="00CE43D5">
      <w:pPr>
        <w:rPr>
          <w:b/>
        </w:rPr>
      </w:pPr>
      <w:bookmarkStart w:id="0" w:name="_GoBack"/>
      <w:bookmarkEnd w:id="0"/>
    </w:p>
    <w:p w:rsidR="00CE43D5" w:rsidRPr="00CE43D5" w:rsidRDefault="00CE43D5" w:rsidP="00CE43D5">
      <w:pPr>
        <w:rPr>
          <w:b/>
        </w:rPr>
      </w:pPr>
      <w:r w:rsidRPr="00CE43D5">
        <w:rPr>
          <w:b/>
        </w:rPr>
        <w:t xml:space="preserve">Section 60.30  Eligible </w:t>
      </w:r>
      <w:r w:rsidR="0013659B">
        <w:rPr>
          <w:b/>
        </w:rPr>
        <w:t>Applicants</w:t>
      </w:r>
    </w:p>
    <w:p w:rsidR="00CE43D5" w:rsidRPr="00CE43D5" w:rsidRDefault="00CE43D5" w:rsidP="00CE43D5"/>
    <w:p w:rsidR="00CE43D5" w:rsidRPr="00CE43D5" w:rsidRDefault="00CE43D5" w:rsidP="00CE43D5">
      <w:pPr>
        <w:ind w:left="1440" w:hanging="720"/>
      </w:pPr>
      <w:r w:rsidRPr="00CE43D5">
        <w:t>a)</w:t>
      </w:r>
      <w:r w:rsidRPr="00CE43D5">
        <w:tab/>
        <w:t>Only consortia whose membership meets the requirements of Section 20(1) and (2) of the Act shall be eligible to apply for implementation grants to cover expenditures discussed in Section 25 of the Act.</w:t>
      </w:r>
    </w:p>
    <w:p w:rsidR="00CE43D5" w:rsidRPr="00CE43D5" w:rsidRDefault="00CE43D5" w:rsidP="00CE43D5">
      <w:pPr>
        <w:ind w:left="1440" w:hanging="720"/>
      </w:pPr>
    </w:p>
    <w:p w:rsidR="00CE43D5" w:rsidRPr="00CE43D5" w:rsidRDefault="00CE43D5" w:rsidP="00CE43D5">
      <w:pPr>
        <w:ind w:left="1440" w:hanging="720"/>
      </w:pPr>
      <w:r w:rsidRPr="00CE43D5">
        <w:t>b)</w:t>
      </w:r>
      <w:r w:rsidRPr="00CE43D5">
        <w:tab/>
        <w:t xml:space="preserve">Pursuant to Section 30 of the Act, potential consortia shall be eligible for grant funds </w:t>
      </w:r>
      <w:r w:rsidR="007F56A6">
        <w:t xml:space="preserve">for planning purposes </w:t>
      </w:r>
      <w:r w:rsidRPr="00CE43D5">
        <w:t>under the Act.  A</w:t>
      </w:r>
      <w:r w:rsidR="0007141B">
        <w:t xml:space="preserve"> "potential consortium" will be considered eligible to submit </w:t>
      </w:r>
      <w:r w:rsidR="00EE04D2">
        <w:t>a proposal</w:t>
      </w:r>
      <w:r w:rsidR="0007141B">
        <w:t xml:space="preserve"> if it includes a</w:t>
      </w:r>
      <w:r w:rsidRPr="00CE43D5">
        <w:t xml:space="preserve"> four-year institution of higher education </w:t>
      </w:r>
      <w:r w:rsidR="0007141B">
        <w:t>and at least one community organization and</w:t>
      </w:r>
      <w:r w:rsidRPr="00CE43D5">
        <w:t xml:space="preserve"> if</w:t>
      </w:r>
      <w:r w:rsidR="0007141B">
        <w:t xml:space="preserve"> its </w:t>
      </w:r>
      <w:r w:rsidR="00EE04D2">
        <w:t>proposal</w:t>
      </w:r>
      <w:r w:rsidRPr="00CE43D5">
        <w:t>:</w:t>
      </w:r>
    </w:p>
    <w:p w:rsidR="00CE43D5" w:rsidRPr="00CE43D5" w:rsidRDefault="00CE43D5" w:rsidP="00CE43D5">
      <w:pPr>
        <w:ind w:left="1440" w:hanging="720"/>
      </w:pPr>
    </w:p>
    <w:p w:rsidR="00CE43D5" w:rsidRPr="00CE43D5" w:rsidRDefault="00CE43D5" w:rsidP="00CE43D5">
      <w:pPr>
        <w:ind w:left="2160" w:hanging="720"/>
        <w:rPr>
          <w:b/>
        </w:rPr>
      </w:pPr>
      <w:r w:rsidRPr="00CE43D5">
        <w:t>1)</w:t>
      </w:r>
      <w:r w:rsidRPr="00CE43D5">
        <w:tab/>
        <w:t>provides evidence that at least a subset of the teachers typically prepared by the institution seek</w:t>
      </w:r>
      <w:r w:rsidR="007758E7">
        <w:t>s</w:t>
      </w:r>
      <w:r w:rsidRPr="00CE43D5">
        <w:t xml:space="preserve"> employment in communities where hard-to-staff schools are located; and</w:t>
      </w:r>
    </w:p>
    <w:p w:rsidR="00CE43D5" w:rsidRPr="00CE43D5" w:rsidRDefault="00CE43D5" w:rsidP="00CE43D5">
      <w:pPr>
        <w:ind w:left="2160" w:hanging="720"/>
      </w:pPr>
    </w:p>
    <w:p w:rsidR="00CE43D5" w:rsidRPr="00CE43D5" w:rsidRDefault="00CE43D5" w:rsidP="00CE43D5">
      <w:pPr>
        <w:ind w:left="2160" w:hanging="720"/>
      </w:pPr>
      <w:r w:rsidRPr="00CE43D5">
        <w:t>2)</w:t>
      </w:r>
      <w:r w:rsidRPr="00CE43D5">
        <w:tab/>
        <w:t xml:space="preserve">demonstrates that the institution is not </w:t>
      </w:r>
      <w:r w:rsidR="0007141B">
        <w:t xml:space="preserve">applying for funding on behalf of an existing consortium that is </w:t>
      </w:r>
      <w:r w:rsidRPr="00CE43D5">
        <w:t xml:space="preserve">currently serving a group of </w:t>
      </w:r>
      <w:r w:rsidR="00EE04D2">
        <w:t>candidates</w:t>
      </w:r>
      <w:r w:rsidRPr="00CE43D5">
        <w:t xml:space="preserve"> under a model substantially similar to that described in the Act and that further information is needed about the specific barriers that exist with respect to enabling individuals with a long-term commitment to those communities to complete teacher preparation; and</w:t>
      </w:r>
    </w:p>
    <w:p w:rsidR="00CE43D5" w:rsidRPr="00CE43D5" w:rsidRDefault="00CE43D5" w:rsidP="00CE43D5">
      <w:pPr>
        <w:ind w:left="2160" w:hanging="720"/>
      </w:pPr>
    </w:p>
    <w:p w:rsidR="00CE43D5" w:rsidRPr="00CE43D5" w:rsidRDefault="00CE43D5" w:rsidP="00CE43D5">
      <w:pPr>
        <w:ind w:left="2160" w:hanging="720"/>
      </w:pPr>
      <w:r w:rsidRPr="00CE43D5">
        <w:t>3)</w:t>
      </w:r>
      <w:r w:rsidRPr="00CE43D5">
        <w:tab/>
        <w:t>includes:</w:t>
      </w:r>
    </w:p>
    <w:p w:rsidR="00CE43D5" w:rsidRPr="00CE43D5" w:rsidRDefault="00CE43D5" w:rsidP="00CE43D5">
      <w:pPr>
        <w:ind w:left="2160" w:hanging="720"/>
      </w:pPr>
    </w:p>
    <w:p w:rsidR="00CE43D5" w:rsidRPr="00CE43D5" w:rsidRDefault="00CE43D5" w:rsidP="00CE43D5">
      <w:pPr>
        <w:ind w:left="2880" w:hanging="720"/>
      </w:pPr>
      <w:r w:rsidRPr="00CE43D5">
        <w:t>A)</w:t>
      </w:r>
      <w:r w:rsidRPr="00CE43D5">
        <w:tab/>
        <w:t>letters of interest from one or more school districts or schools indicating willingness to collaborate in offering opportunities for candidates in the program to complete pre-student teaching clinical experiences in hard-to-staff schools or positions; and</w:t>
      </w:r>
    </w:p>
    <w:p w:rsidR="00CE43D5" w:rsidRPr="00CE43D5" w:rsidRDefault="00CE43D5" w:rsidP="00CE43D5">
      <w:pPr>
        <w:ind w:left="2880" w:hanging="720"/>
      </w:pPr>
    </w:p>
    <w:p w:rsidR="00CE43D5" w:rsidRPr="00CE43D5" w:rsidRDefault="00CE43D5" w:rsidP="00CE43D5">
      <w:pPr>
        <w:ind w:left="2880" w:hanging="720"/>
      </w:pPr>
      <w:r w:rsidRPr="00CE43D5">
        <w:t>B)</w:t>
      </w:r>
      <w:r w:rsidRPr="00CE43D5">
        <w:tab/>
      </w:r>
      <w:r w:rsidR="0007141B">
        <w:t xml:space="preserve">if </w:t>
      </w:r>
      <w:r w:rsidR="0013659B">
        <w:t xml:space="preserve">additional </w:t>
      </w:r>
      <w:r w:rsidR="0007141B">
        <w:t>communi</w:t>
      </w:r>
      <w:r w:rsidR="00213D1A">
        <w:t xml:space="preserve">ty organizations </w:t>
      </w:r>
      <w:r w:rsidR="0007141B">
        <w:t>are being considered</w:t>
      </w:r>
      <w:r w:rsidR="0013659B">
        <w:t xml:space="preserve"> for membership in the consortium</w:t>
      </w:r>
      <w:r w:rsidR="0007141B">
        <w:t xml:space="preserve">, </w:t>
      </w:r>
      <w:r w:rsidRPr="00CE43D5">
        <w:t xml:space="preserve">letters of invitation that the </w:t>
      </w:r>
      <w:r w:rsidR="0013659B">
        <w:t>applicant</w:t>
      </w:r>
      <w:r w:rsidR="00213D1A">
        <w:t xml:space="preserve"> </w:t>
      </w:r>
      <w:r w:rsidRPr="00CE43D5">
        <w:t xml:space="preserve">has sent to one or more relevant community organizations proposing a role for the organizations in the proposed consortium, along with a rationale provided by the </w:t>
      </w:r>
      <w:r w:rsidR="0013659B">
        <w:t>applicant</w:t>
      </w:r>
      <w:r w:rsidR="00213D1A">
        <w:t xml:space="preserve"> </w:t>
      </w:r>
      <w:r w:rsidRPr="00CE43D5">
        <w:t>for inclusion of these organizations.</w:t>
      </w:r>
    </w:p>
    <w:sectPr w:rsidR="00CE43D5" w:rsidRPr="00CE43D5"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7365F">
      <w:r>
        <w:separator/>
      </w:r>
    </w:p>
  </w:endnote>
  <w:endnote w:type="continuationSeparator" w:id="0">
    <w:p w:rsidR="00000000" w:rsidRDefault="0027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7365F">
      <w:r>
        <w:separator/>
      </w:r>
    </w:p>
  </w:footnote>
  <w:footnote w:type="continuationSeparator" w:id="0">
    <w:p w:rsidR="00000000" w:rsidRDefault="00273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7141B"/>
    <w:rsid w:val="000C2E37"/>
    <w:rsid w:val="000D225F"/>
    <w:rsid w:val="0010517C"/>
    <w:rsid w:val="001327E2"/>
    <w:rsid w:val="0013659B"/>
    <w:rsid w:val="00195E31"/>
    <w:rsid w:val="001C7D95"/>
    <w:rsid w:val="001E3074"/>
    <w:rsid w:val="00213D1A"/>
    <w:rsid w:val="00225354"/>
    <w:rsid w:val="002462D9"/>
    <w:rsid w:val="002524EC"/>
    <w:rsid w:val="002568D2"/>
    <w:rsid w:val="0027365F"/>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A6761"/>
    <w:rsid w:val="006E0D09"/>
    <w:rsid w:val="006F062A"/>
    <w:rsid w:val="006F7D24"/>
    <w:rsid w:val="0074655F"/>
    <w:rsid w:val="00761F01"/>
    <w:rsid w:val="007758E7"/>
    <w:rsid w:val="00780733"/>
    <w:rsid w:val="007958FC"/>
    <w:rsid w:val="007A2D58"/>
    <w:rsid w:val="007A559E"/>
    <w:rsid w:val="007F56A6"/>
    <w:rsid w:val="008271B1"/>
    <w:rsid w:val="00837F88"/>
    <w:rsid w:val="0084781C"/>
    <w:rsid w:val="00917024"/>
    <w:rsid w:val="00935A8C"/>
    <w:rsid w:val="00952912"/>
    <w:rsid w:val="00973973"/>
    <w:rsid w:val="009820CB"/>
    <w:rsid w:val="0098276C"/>
    <w:rsid w:val="009A1449"/>
    <w:rsid w:val="00A2265D"/>
    <w:rsid w:val="00A600AA"/>
    <w:rsid w:val="00AE5547"/>
    <w:rsid w:val="00B35D67"/>
    <w:rsid w:val="00B516F7"/>
    <w:rsid w:val="00B71177"/>
    <w:rsid w:val="00C4537A"/>
    <w:rsid w:val="00CC13F9"/>
    <w:rsid w:val="00CD3723"/>
    <w:rsid w:val="00CE43D5"/>
    <w:rsid w:val="00D35F4F"/>
    <w:rsid w:val="00D55B37"/>
    <w:rsid w:val="00D709DF"/>
    <w:rsid w:val="00D91A64"/>
    <w:rsid w:val="00D93C67"/>
    <w:rsid w:val="00DC56B8"/>
    <w:rsid w:val="00DE13C1"/>
    <w:rsid w:val="00E376B2"/>
    <w:rsid w:val="00E7288E"/>
    <w:rsid w:val="00EB424E"/>
    <w:rsid w:val="00EE04D2"/>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5299820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2012-06-22T00:31:00Z</dcterms:created>
  <dcterms:modified xsi:type="dcterms:W3CDTF">2012-06-22T00:31:00Z</dcterms:modified>
</cp:coreProperties>
</file>