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28" w:rsidRPr="00734D28" w:rsidRDefault="00734D28" w:rsidP="00734D28">
      <w:bookmarkStart w:id="0" w:name="_GoBack"/>
      <w:bookmarkEnd w:id="0"/>
    </w:p>
    <w:p w:rsidR="00A846A0" w:rsidRDefault="00734D28" w:rsidP="00734D28">
      <w:pPr>
        <w:jc w:val="center"/>
      </w:pPr>
      <w:r w:rsidRPr="00734D28">
        <w:t xml:space="preserve">SUBPART D:  PERFORMANCE EVALUATION PLANS:  </w:t>
      </w:r>
    </w:p>
    <w:p w:rsidR="00734D28" w:rsidRPr="00734D28" w:rsidRDefault="00734D28" w:rsidP="00734D28">
      <w:pPr>
        <w:jc w:val="center"/>
      </w:pPr>
      <w:r w:rsidRPr="00734D28">
        <w:t>PRINCIPALS</w:t>
      </w:r>
      <w:r w:rsidR="00A846A0">
        <w:t xml:space="preserve"> </w:t>
      </w:r>
      <w:r w:rsidRPr="00734D28">
        <w:t>AND ASSISTANT PRINCIPALS</w:t>
      </w:r>
    </w:p>
    <w:sectPr w:rsidR="00734D28" w:rsidRPr="00734D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61" w:rsidRDefault="005C5061">
      <w:r>
        <w:separator/>
      </w:r>
    </w:p>
  </w:endnote>
  <w:endnote w:type="continuationSeparator" w:id="0">
    <w:p w:rsidR="005C5061" w:rsidRDefault="005C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61" w:rsidRDefault="005C5061">
      <w:r>
        <w:separator/>
      </w:r>
    </w:p>
  </w:footnote>
  <w:footnote w:type="continuationSeparator" w:id="0">
    <w:p w:rsidR="005C5061" w:rsidRDefault="005C5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D2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36C0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451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06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F75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4D28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46A0"/>
    <w:rsid w:val="00A86FF6"/>
    <w:rsid w:val="00A87EC5"/>
    <w:rsid w:val="00A9100E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CF4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