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AC68" w14:textId="77777777" w:rsidR="009E4AC7" w:rsidRDefault="009E4AC7" w:rsidP="002B6A69">
      <w:pPr>
        <w:rPr>
          <w:b/>
        </w:rPr>
      </w:pPr>
    </w:p>
    <w:p w14:paraId="31210ED6" w14:textId="77777777" w:rsidR="002B6A69" w:rsidRPr="002B6A69" w:rsidRDefault="002B6A69" w:rsidP="002B6A69">
      <w:pPr>
        <w:rPr>
          <w:b/>
          <w:szCs w:val="20"/>
        </w:rPr>
      </w:pPr>
      <w:r w:rsidRPr="002B6A69">
        <w:rPr>
          <w:b/>
        </w:rPr>
        <w:t>Section 33.10  Definitions</w:t>
      </w:r>
    </w:p>
    <w:p w14:paraId="5C4307B9" w14:textId="77777777" w:rsidR="002B6A69" w:rsidRPr="002B6A69" w:rsidRDefault="002B6A69" w:rsidP="002B6A69"/>
    <w:p w14:paraId="128C3833" w14:textId="77777777" w:rsidR="002B6A69" w:rsidRPr="002B6A69" w:rsidRDefault="002B6A69" w:rsidP="002B6A69">
      <w:r w:rsidRPr="002B6A69">
        <w:t xml:space="preserve">As used in this Part:  </w:t>
      </w:r>
    </w:p>
    <w:p w14:paraId="2854B6E6" w14:textId="77777777" w:rsidR="002B6A69" w:rsidRPr="002B6A69" w:rsidRDefault="002B6A69" w:rsidP="002B6A69"/>
    <w:p w14:paraId="54F95C23" w14:textId="77777777" w:rsidR="002B6A69" w:rsidRPr="002B6A69" w:rsidRDefault="006F1201" w:rsidP="00B36802">
      <w:pPr>
        <w:ind w:left="1440"/>
      </w:pPr>
      <w:r>
        <w:t>"</w:t>
      </w:r>
      <w:r w:rsidR="002B6A69" w:rsidRPr="002B6A69">
        <w:t>Educational unit</w:t>
      </w:r>
      <w:r>
        <w:t>"</w:t>
      </w:r>
      <w:r w:rsidR="002B6A69" w:rsidRPr="002B6A69">
        <w:t xml:space="preserve"> means the college, school, department or division of an institution or not-for-profit entity that is primarily responsible for the initial and continuing preparation of educators.</w:t>
      </w:r>
    </w:p>
    <w:p w14:paraId="7D508899" w14:textId="77777777" w:rsidR="002B6A69" w:rsidRPr="002B6A69" w:rsidRDefault="002B6A69" w:rsidP="001778E3"/>
    <w:p w14:paraId="15954647" w14:textId="77777777" w:rsidR="002B6A69" w:rsidRPr="002B6A69" w:rsidRDefault="006F1201" w:rsidP="00B36802">
      <w:pPr>
        <w:ind w:left="1440"/>
      </w:pPr>
      <w:r>
        <w:t>"</w:t>
      </w:r>
      <w:r w:rsidR="002B6A69" w:rsidRPr="002B6A69">
        <w:t>Field-based experiences</w:t>
      </w:r>
      <w:r>
        <w:t>"</w:t>
      </w:r>
      <w:r w:rsidR="002B6A69" w:rsidRPr="002B6A69">
        <w:t xml:space="preserve"> means multiple experiences that occur within a school setting that relate directly to core subject matter of the course and enable candidates to apply theory to practice.</w:t>
      </w:r>
    </w:p>
    <w:p w14:paraId="1AB5CC77" w14:textId="77777777" w:rsidR="002B6A69" w:rsidRPr="002B6A69" w:rsidRDefault="002B6A69" w:rsidP="001778E3"/>
    <w:p w14:paraId="4B71AD53" w14:textId="77777777" w:rsidR="002B6A69" w:rsidRPr="002B6A69" w:rsidRDefault="006F1201" w:rsidP="00B36802">
      <w:pPr>
        <w:ind w:left="1440"/>
      </w:pPr>
      <w:r>
        <w:t>"</w:t>
      </w:r>
      <w:r w:rsidR="002B6A69" w:rsidRPr="002B6A69">
        <w:t>Internship</w:t>
      </w:r>
      <w:r>
        <w:t>"</w:t>
      </w:r>
      <w:r w:rsidR="002B6A69" w:rsidRPr="002B6A69">
        <w:t xml:space="preserve"> means a sustained, continuous, structured and supervised experience lasting a minimum of 12 months, with defined objectives and activities designed to enable candidates to acquire the skills and knowledge necessary to demonstrate mastery of certain competencies expected of superintendents.  (Also see Appendix A.)</w:t>
      </w:r>
    </w:p>
    <w:p w14:paraId="6313168D" w14:textId="77777777" w:rsidR="002B6A69" w:rsidRPr="002B6A69" w:rsidRDefault="002B6A69" w:rsidP="001778E3">
      <w:pPr>
        <w:rPr>
          <w:szCs w:val="20"/>
        </w:rPr>
      </w:pPr>
    </w:p>
    <w:p w14:paraId="6E551169" w14:textId="77777777" w:rsidR="002B6A69" w:rsidRPr="002B6A69" w:rsidRDefault="006F1201" w:rsidP="00B36802">
      <w:pPr>
        <w:ind w:left="1440"/>
      </w:pPr>
      <w:r>
        <w:t>"</w:t>
      </w:r>
      <w:r w:rsidR="002B6A69" w:rsidRPr="002B6A69">
        <w:t>Internship Supervisor</w:t>
      </w:r>
      <w:r>
        <w:t>"</w:t>
      </w:r>
      <w:r w:rsidR="002B6A69" w:rsidRPr="002B6A69">
        <w:t xml:space="preserve"> means a superintendent of the school district </w:t>
      </w:r>
      <w:r w:rsidR="00E769A9">
        <w:t>(</w:t>
      </w:r>
      <w:r w:rsidR="00F6346D">
        <w:t xml:space="preserve">or the chief executive officer of a school district authorized under Article 34 of the School Code [105 ILCS 5/Art. 34]) </w:t>
      </w:r>
      <w:r w:rsidR="002B6A69" w:rsidRPr="002B6A69">
        <w:t>where a candidate</w:t>
      </w:r>
      <w:r w:rsidR="0062766B">
        <w:t>'</w:t>
      </w:r>
      <w:r w:rsidR="002B6A69" w:rsidRPr="002B6A69">
        <w:t xml:space="preserve">s internship is conducted and who supervises candidates during the internship period.  </w:t>
      </w:r>
    </w:p>
    <w:p w14:paraId="5089E274" w14:textId="77777777" w:rsidR="002B6A69" w:rsidRPr="002B6A69" w:rsidRDefault="002B6A69" w:rsidP="001778E3"/>
    <w:p w14:paraId="54C158FA" w14:textId="77777777" w:rsidR="002B6A69" w:rsidRPr="002B6A69" w:rsidRDefault="006F1201" w:rsidP="00B36802">
      <w:pPr>
        <w:ind w:left="1440"/>
      </w:pPr>
      <w:r>
        <w:t>"</w:t>
      </w:r>
      <w:r w:rsidR="002B6A69" w:rsidRPr="002B6A69">
        <w:t>Institution</w:t>
      </w:r>
      <w:r>
        <w:t>"</w:t>
      </w:r>
      <w:r w:rsidR="002B6A69" w:rsidRPr="002B6A69">
        <w:t xml:space="preserve"> means a regionally accredited institution of higher learning as specified in Section 21B-105 of the School Code [105 ILCS 5/21B-105].  (Also see 23 Ill. Adm. Code 25.10 (Accredited Institution).)  </w:t>
      </w:r>
    </w:p>
    <w:p w14:paraId="187F4AAF" w14:textId="77777777" w:rsidR="002B6A69" w:rsidRPr="002B6A69" w:rsidRDefault="002B6A69" w:rsidP="001778E3"/>
    <w:p w14:paraId="6660E993" w14:textId="77777777" w:rsidR="002B6A69" w:rsidRPr="002B6A69" w:rsidRDefault="006F1201" w:rsidP="00B36802">
      <w:pPr>
        <w:ind w:left="1440"/>
      </w:pPr>
      <w:r>
        <w:t>"</w:t>
      </w:r>
      <w:r w:rsidR="002B6A69" w:rsidRPr="002B6A69">
        <w:t>Not-for-profit entity</w:t>
      </w:r>
      <w:r>
        <w:t>"</w:t>
      </w:r>
      <w:r w:rsidR="002B6A69" w:rsidRPr="002B6A69">
        <w:t xml:space="preserve"> means an entity that is subject to the General Not For Profit Corporation Act of 1986 [805 ILCS 105] or incorporated as a not-for-profit entity in another state but registered to do business in the State of Illinois pursuant to the Business Corporation Act of 1983 [805 ILCS 5] and that is recognized to provide an educator preparation program in the State of Illinois pursuant to 23 Ill. Adm. Code 25.Subpart C (Approving Programs that Prepare Professional Educators in the State of Illinois). </w:t>
      </w:r>
    </w:p>
    <w:p w14:paraId="2EED899D" w14:textId="77777777" w:rsidR="002B6A69" w:rsidRPr="002B6A69" w:rsidRDefault="002B6A69" w:rsidP="001778E3"/>
    <w:p w14:paraId="69C52460" w14:textId="77777777" w:rsidR="002B6A69" w:rsidRPr="002B6A69" w:rsidRDefault="006F1201" w:rsidP="00B36802">
      <w:pPr>
        <w:ind w:left="1440"/>
      </w:pPr>
      <w:r>
        <w:t>"</w:t>
      </w:r>
      <w:r w:rsidR="002B6A69" w:rsidRPr="002B6A69">
        <w:t>Partner</w:t>
      </w:r>
      <w:r>
        <w:t>"</w:t>
      </w:r>
      <w:r w:rsidR="002B6A69" w:rsidRPr="002B6A69">
        <w:t xml:space="preserve"> means one or more institutions, not-for-profit entities or school districts that jointly design, implement and administer the </w:t>
      </w:r>
      <w:r w:rsidR="00424AA5">
        <w:t>superintendent</w:t>
      </w:r>
      <w:r w:rsidR="002B6A69" w:rsidRPr="002B6A69">
        <w:t xml:space="preserve"> preparation program.  For the purposes of this Part, </w:t>
      </w:r>
      <w:r>
        <w:t>"</w:t>
      </w:r>
      <w:r w:rsidR="002B6A69" w:rsidRPr="002B6A69">
        <w:t>partners</w:t>
      </w:r>
      <w:r>
        <w:t>"</w:t>
      </w:r>
      <w:r w:rsidR="002B6A69" w:rsidRPr="002B6A69">
        <w:t xml:space="preserve"> do not include school districts and their schools that serve only as sites for candidates to complete internship requirements or field experiences. </w:t>
      </w:r>
    </w:p>
    <w:p w14:paraId="4B1156A2" w14:textId="77777777" w:rsidR="002B6A69" w:rsidRPr="002B6A69" w:rsidRDefault="002B6A69" w:rsidP="001778E3"/>
    <w:p w14:paraId="733563EF" w14:textId="77777777" w:rsidR="002B6A69" w:rsidRDefault="006F1201" w:rsidP="00B36802">
      <w:pPr>
        <w:ind w:left="1440"/>
      </w:pPr>
      <w:r>
        <w:t>"</w:t>
      </w:r>
      <w:r w:rsidR="002B6A69" w:rsidRPr="002B6A69">
        <w:t>Program completers</w:t>
      </w:r>
      <w:r>
        <w:t>"</w:t>
      </w:r>
      <w:r w:rsidR="002B6A69" w:rsidRPr="002B6A69">
        <w:t xml:space="preserve"> means persons who have met all the requirements of a State-approved superintendent preparation program established pursuant to this Part and who have fulfilled the requirements for receipt of a superintendent </w:t>
      </w:r>
      <w:r w:rsidR="002B6A69" w:rsidRPr="002B6A69">
        <w:lastRenderedPageBreak/>
        <w:t xml:space="preserve">endorsement set forth in Section 21B-25 of the School Code [105 ILCS 5/21B-25] and 23 Ill. Adm. Code 25.355 (Endorsement for Superintendent (2019)).  </w:t>
      </w:r>
    </w:p>
    <w:p w14:paraId="6247B4EB" w14:textId="77777777" w:rsidR="00D15B6F" w:rsidRDefault="00D15B6F" w:rsidP="001778E3"/>
    <w:p w14:paraId="73F48731" w14:textId="77777777" w:rsidR="00D15B6F" w:rsidRDefault="00D15B6F" w:rsidP="00B36802">
      <w:pPr>
        <w:ind w:left="1440"/>
      </w:pPr>
      <w:r>
        <w:t>"School Code" or "Code" means 105 ILCS 5.</w:t>
      </w:r>
    </w:p>
    <w:p w14:paraId="06F34B41" w14:textId="77777777" w:rsidR="00D15B6F" w:rsidRDefault="00D15B6F" w:rsidP="001778E3"/>
    <w:p w14:paraId="3E9AB82F" w14:textId="01C3EF31" w:rsidR="00D15B6F" w:rsidRPr="002B6A69" w:rsidRDefault="00D15B6F" w:rsidP="009262B8">
      <w:pPr>
        <w:ind w:firstLine="720"/>
      </w:pPr>
      <w:r>
        <w:t xml:space="preserve">(Source:  Amended at 46 Ill. Reg. </w:t>
      </w:r>
      <w:r w:rsidR="0069418C">
        <w:t>13152</w:t>
      </w:r>
      <w:r>
        <w:t xml:space="preserve">, effective </w:t>
      </w:r>
      <w:r w:rsidR="0069418C">
        <w:t>July 13, 2022</w:t>
      </w:r>
      <w:r>
        <w:t>)</w:t>
      </w:r>
    </w:p>
    <w:sectPr w:rsidR="00D15B6F" w:rsidRPr="002B6A6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1831" w14:textId="77777777" w:rsidR="002B6A69" w:rsidRDefault="002B6A69">
      <w:r>
        <w:separator/>
      </w:r>
    </w:p>
  </w:endnote>
  <w:endnote w:type="continuationSeparator" w:id="0">
    <w:p w14:paraId="1E1A6BCE" w14:textId="77777777" w:rsidR="002B6A69" w:rsidRDefault="002B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A60F" w14:textId="77777777" w:rsidR="002B6A69" w:rsidRDefault="002B6A69">
      <w:r>
        <w:separator/>
      </w:r>
    </w:p>
  </w:footnote>
  <w:footnote w:type="continuationSeparator" w:id="0">
    <w:p w14:paraId="03EB79F4" w14:textId="77777777" w:rsidR="002B6A69" w:rsidRDefault="002B6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8E3"/>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A69"/>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AA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66B"/>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18C"/>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7BA"/>
    <w:rsid w:val="006E1AE0"/>
    <w:rsid w:val="006E1F95"/>
    <w:rsid w:val="006E6D53"/>
    <w:rsid w:val="006F1201"/>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2B8"/>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C7"/>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802"/>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B6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9A9"/>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46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E1711"/>
  <w15:chartTrackingRefBased/>
  <w15:docId w15:val="{2C0FCC0D-7248-43D5-B858-57456AB4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25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2279</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2022-06-16T13:42:00Z</dcterms:created>
  <dcterms:modified xsi:type="dcterms:W3CDTF">2022-07-28T20:15:00Z</dcterms:modified>
</cp:coreProperties>
</file>