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11CB1" w14:textId="77777777" w:rsidR="00ED5AB9" w:rsidRPr="004258C6" w:rsidRDefault="00AB6E18" w:rsidP="00ED5AB9">
      <w:pPr>
        <w:rPr>
          <w:b/>
        </w:rPr>
      </w:pPr>
      <w:r>
        <w:rPr>
          <w:b/>
          <w:bCs/>
        </w:rPr>
        <w:br w:type="page"/>
      </w:r>
      <w:r w:rsidR="00ED5AB9" w:rsidRPr="004258C6">
        <w:rPr>
          <w:b/>
          <w:bCs/>
        </w:rPr>
        <w:lastRenderedPageBreak/>
        <w:t xml:space="preserve">Section </w:t>
      </w:r>
      <w:proofErr w:type="spellStart"/>
      <w:proofErr w:type="gramStart"/>
      <w:r w:rsidR="00ED5AB9" w:rsidRPr="004258C6">
        <w:rPr>
          <w:b/>
          <w:bCs/>
        </w:rPr>
        <w:t>25.APPENDIX</w:t>
      </w:r>
      <w:proofErr w:type="spellEnd"/>
      <w:proofErr w:type="gramEnd"/>
      <w:r w:rsidR="00ED5AB9" w:rsidRPr="004258C6">
        <w:rPr>
          <w:b/>
          <w:bCs/>
        </w:rPr>
        <w:t xml:space="preserve"> A   </w:t>
      </w:r>
      <w:r w:rsidR="00ED5AB9" w:rsidRPr="004258C6">
        <w:rPr>
          <w:b/>
        </w:rPr>
        <w:t xml:space="preserve">Statistical Test Equating – </w:t>
      </w:r>
      <w:r w:rsidR="00EA3C92">
        <w:rPr>
          <w:b/>
        </w:rPr>
        <w:t xml:space="preserve">Licensure </w:t>
      </w:r>
      <w:r w:rsidR="00ED5AB9" w:rsidRPr="004258C6">
        <w:rPr>
          <w:b/>
        </w:rPr>
        <w:t>Testing System</w:t>
      </w:r>
    </w:p>
    <w:p w14:paraId="4ED68FE3" w14:textId="77777777" w:rsidR="00ED5AB9" w:rsidRDefault="00ED5AB9" w:rsidP="00ED5AB9"/>
    <w:p w14:paraId="185ACC49" w14:textId="77777777" w:rsidR="00ED5AB9" w:rsidRDefault="00ED5AB9" w:rsidP="00ED5AB9">
      <w:r w:rsidRPr="003151DA">
        <w:t>The Z-score formula set forth below will be used in all cases except where none of the scorable items on a test form has appeared on any previous test form.  In such cases, the linear equating formula will be used.</w:t>
      </w:r>
    </w:p>
    <w:p w14:paraId="6E5BD7AC" w14:textId="77777777" w:rsidR="00ED5AB9" w:rsidRDefault="00ED5AB9" w:rsidP="00ED5AB9"/>
    <w:p w14:paraId="546DC271" w14:textId="77777777" w:rsidR="006D6B0B" w:rsidRDefault="006D6B0B" w:rsidP="006D6B0B">
      <w:pPr>
        <w:jc w:val="center"/>
      </w:pPr>
      <w:r w:rsidRPr="003151DA">
        <w:t>Z-Score Formula</w:t>
      </w:r>
    </w:p>
    <w:p w14:paraId="11C944B1" w14:textId="77777777" w:rsidR="006D6B0B" w:rsidRDefault="006D6B0B" w:rsidP="00ED5AB9"/>
    <w:p w14:paraId="715CF365" w14:textId="77777777" w:rsidR="002A0FE7" w:rsidRPr="00770253" w:rsidRDefault="002A0FE7" w:rsidP="002A0FE7">
      <w:r w:rsidRPr="00770253">
        <w:t>The following formula is used for z-score equating.</w:t>
      </w:r>
    </w:p>
    <w:p w14:paraId="15F25345" w14:textId="77777777" w:rsidR="002A0FE7" w:rsidRPr="00770253" w:rsidRDefault="002A0FE7" w:rsidP="0028144A"/>
    <w:p w14:paraId="0C712F00" w14:textId="77777777" w:rsidR="002A0FE7" w:rsidRPr="002A0FE7" w:rsidRDefault="002A0FE7" w:rsidP="002A0FE7">
      <w:pPr>
        <w:ind w:left="720"/>
      </w:pPr>
      <w:r w:rsidRPr="002A0FE7">
        <w:t>1.</w:t>
      </w:r>
      <w:r w:rsidRPr="002A0FE7">
        <w:tab/>
        <w:t>Define:</w:t>
      </w:r>
    </w:p>
    <w:p w14:paraId="6D24B790" w14:textId="77777777" w:rsidR="002A0FE7" w:rsidRPr="00770253" w:rsidRDefault="002A0FE7" w:rsidP="0028144A"/>
    <w:tbl>
      <w:tblPr>
        <w:tblW w:w="0" w:type="auto"/>
        <w:tblInd w:w="1395" w:type="dxa"/>
        <w:tblLook w:val="0000" w:firstRow="0" w:lastRow="0" w:firstColumn="0" w:lastColumn="0" w:noHBand="0" w:noVBand="0"/>
      </w:tblPr>
      <w:tblGrid>
        <w:gridCol w:w="504"/>
        <w:gridCol w:w="306"/>
        <w:gridCol w:w="7371"/>
      </w:tblGrid>
      <w:tr w:rsidR="002A0FE7" w:rsidRPr="00EE3EA8" w14:paraId="4AB46DE9" w14:textId="77777777" w:rsidTr="002A0FE7">
        <w:trPr>
          <w:trHeight w:val="450"/>
        </w:trPr>
        <w:tc>
          <w:tcPr>
            <w:tcW w:w="495" w:type="dxa"/>
          </w:tcPr>
          <w:p w14:paraId="34A301BB" w14:textId="77777777" w:rsidR="002A0FE7" w:rsidRPr="00EE3EA8" w:rsidRDefault="002A0FE7" w:rsidP="002A0FE7">
            <w:r w:rsidRPr="00EE3EA8">
              <w:rPr>
                <w:position w:val="-4"/>
              </w:rPr>
              <w:object w:dxaOrig="279" w:dyaOrig="320" w14:anchorId="03E9D9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.4pt;height:15.6pt" o:ole="">
                  <v:imagedata r:id="rId4" o:title=""/>
                </v:shape>
                <o:OLEObject Type="Embed" ProgID="Equation.3" ShapeID="_x0000_i1025" DrawAspect="Content" ObjectID="_1779171525" r:id="rId5"/>
              </w:object>
            </w:r>
          </w:p>
        </w:tc>
        <w:tc>
          <w:tcPr>
            <w:tcW w:w="306" w:type="dxa"/>
          </w:tcPr>
          <w:p w14:paraId="6C86247E" w14:textId="77777777" w:rsidR="002A0FE7" w:rsidRPr="00EE3EA8" w:rsidRDefault="002A0FE7" w:rsidP="002A0FE7">
            <w:pPr>
              <w:ind w:left="-90" w:right="-108"/>
            </w:pPr>
            <w:r w:rsidRPr="00EE3EA8">
              <w:t>=</w:t>
            </w:r>
          </w:p>
        </w:tc>
        <w:tc>
          <w:tcPr>
            <w:tcW w:w="7380" w:type="dxa"/>
          </w:tcPr>
          <w:p w14:paraId="7132F380" w14:textId="77777777" w:rsidR="002A0FE7" w:rsidRPr="00EE3EA8" w:rsidRDefault="002A0FE7" w:rsidP="002A0FE7">
            <w:r w:rsidRPr="00EE3EA8">
              <w:t>the mean raw score achieved on the new test form's scorable items</w:t>
            </w:r>
          </w:p>
        </w:tc>
      </w:tr>
      <w:tr w:rsidR="002A0FE7" w:rsidRPr="00EE3EA8" w14:paraId="7B78A47A" w14:textId="77777777" w:rsidTr="002A0FE7">
        <w:trPr>
          <w:trHeight w:val="468"/>
        </w:trPr>
        <w:tc>
          <w:tcPr>
            <w:tcW w:w="495" w:type="dxa"/>
          </w:tcPr>
          <w:p w14:paraId="06E95997" w14:textId="77777777" w:rsidR="002A0FE7" w:rsidRPr="00EE3EA8" w:rsidRDefault="002A0FE7" w:rsidP="002A0FE7">
            <w:r w:rsidRPr="00EE3EA8">
              <w:t>s</w:t>
            </w:r>
            <w:r w:rsidRPr="00EE3EA8">
              <w:rPr>
                <w:vertAlign w:val="subscript"/>
              </w:rPr>
              <w:t>x</w:t>
            </w:r>
          </w:p>
        </w:tc>
        <w:tc>
          <w:tcPr>
            <w:tcW w:w="306" w:type="dxa"/>
          </w:tcPr>
          <w:p w14:paraId="411EB672" w14:textId="77777777" w:rsidR="002A0FE7" w:rsidRPr="00EE3EA8" w:rsidRDefault="002A0FE7" w:rsidP="002A0FE7">
            <w:pPr>
              <w:ind w:left="-90" w:right="-108"/>
            </w:pPr>
            <w:r w:rsidRPr="00EE3EA8">
              <w:t>=</w:t>
            </w:r>
          </w:p>
        </w:tc>
        <w:tc>
          <w:tcPr>
            <w:tcW w:w="7380" w:type="dxa"/>
          </w:tcPr>
          <w:p w14:paraId="5249FCEB" w14:textId="77777777" w:rsidR="002A0FE7" w:rsidRPr="00EE3EA8" w:rsidRDefault="002A0FE7" w:rsidP="002A0FE7">
            <w:r w:rsidRPr="00EE3EA8">
              <w:t>the standard deviation of X</w:t>
            </w:r>
          </w:p>
        </w:tc>
      </w:tr>
      <w:tr w:rsidR="002A0FE7" w:rsidRPr="00EE3EA8" w14:paraId="3805669E" w14:textId="77777777" w:rsidTr="002A0FE7">
        <w:trPr>
          <w:trHeight w:val="432"/>
        </w:trPr>
        <w:tc>
          <w:tcPr>
            <w:tcW w:w="495" w:type="dxa"/>
          </w:tcPr>
          <w:p w14:paraId="5E4AC5BE" w14:textId="77777777" w:rsidR="002A0FE7" w:rsidRPr="00EE3EA8" w:rsidRDefault="002A0FE7" w:rsidP="002A0FE7">
            <w:r w:rsidRPr="00EE3EA8">
              <w:rPr>
                <w:position w:val="-4"/>
              </w:rPr>
              <w:object w:dxaOrig="220" w:dyaOrig="320" w14:anchorId="3D3AAB83">
                <v:shape id="_x0000_i1026" type="#_x0000_t75" style="width:11.4pt;height:15.6pt" o:ole="">
                  <v:imagedata r:id="rId6" o:title=""/>
                </v:shape>
                <o:OLEObject Type="Embed" ProgID="Equation.3" ShapeID="_x0000_i1026" DrawAspect="Content" ObjectID="_1779171526" r:id="rId7"/>
              </w:object>
            </w:r>
          </w:p>
        </w:tc>
        <w:tc>
          <w:tcPr>
            <w:tcW w:w="306" w:type="dxa"/>
          </w:tcPr>
          <w:p w14:paraId="7590F9BD" w14:textId="77777777" w:rsidR="002A0FE7" w:rsidRPr="00EE3EA8" w:rsidRDefault="002A0FE7" w:rsidP="002A0FE7">
            <w:pPr>
              <w:ind w:left="-90" w:right="-108"/>
            </w:pPr>
            <w:r w:rsidRPr="00EE3EA8">
              <w:t>=</w:t>
            </w:r>
          </w:p>
        </w:tc>
        <w:tc>
          <w:tcPr>
            <w:tcW w:w="7380" w:type="dxa"/>
          </w:tcPr>
          <w:p w14:paraId="55C9C131" w14:textId="77777777" w:rsidR="002A0FE7" w:rsidRPr="00EE3EA8" w:rsidRDefault="002A0FE7" w:rsidP="002A0FE7">
            <w:r w:rsidRPr="00EE3EA8">
              <w:t>the mean raw score achieved on the previous test form's scorable items</w:t>
            </w:r>
          </w:p>
        </w:tc>
      </w:tr>
      <w:tr w:rsidR="002A0FE7" w:rsidRPr="00EE3EA8" w14:paraId="4EDAB4AB" w14:textId="77777777" w:rsidTr="002A0FE7">
        <w:trPr>
          <w:trHeight w:val="468"/>
        </w:trPr>
        <w:tc>
          <w:tcPr>
            <w:tcW w:w="495" w:type="dxa"/>
          </w:tcPr>
          <w:p w14:paraId="423E91DE" w14:textId="77777777" w:rsidR="002A0FE7" w:rsidRPr="00EE3EA8" w:rsidRDefault="002A0FE7" w:rsidP="002A0FE7">
            <w:r w:rsidRPr="00EE3EA8">
              <w:t>s</w:t>
            </w:r>
            <w:r w:rsidRPr="00EE3EA8">
              <w:rPr>
                <w:vertAlign w:val="subscript"/>
              </w:rPr>
              <w:t>y</w:t>
            </w:r>
          </w:p>
        </w:tc>
        <w:tc>
          <w:tcPr>
            <w:tcW w:w="306" w:type="dxa"/>
          </w:tcPr>
          <w:p w14:paraId="756EBCA6" w14:textId="77777777" w:rsidR="002A0FE7" w:rsidRPr="00EE3EA8" w:rsidRDefault="002A0FE7" w:rsidP="002A0FE7">
            <w:pPr>
              <w:ind w:left="-90" w:right="-108"/>
            </w:pPr>
            <w:r w:rsidRPr="00EE3EA8">
              <w:t>=</w:t>
            </w:r>
          </w:p>
        </w:tc>
        <w:tc>
          <w:tcPr>
            <w:tcW w:w="7380" w:type="dxa"/>
          </w:tcPr>
          <w:p w14:paraId="344825B1" w14:textId="77777777" w:rsidR="002A0FE7" w:rsidRPr="00EE3EA8" w:rsidRDefault="002A0FE7" w:rsidP="002A0FE7">
            <w:r w:rsidRPr="00EE3EA8">
              <w:t>the standard deviation of Y</w:t>
            </w:r>
          </w:p>
        </w:tc>
      </w:tr>
      <w:tr w:rsidR="002A0FE7" w:rsidRPr="00EE3EA8" w14:paraId="4ADED8DF" w14:textId="77777777" w:rsidTr="002A0FE7">
        <w:trPr>
          <w:trHeight w:val="468"/>
        </w:trPr>
        <w:tc>
          <w:tcPr>
            <w:tcW w:w="495" w:type="dxa"/>
          </w:tcPr>
          <w:p w14:paraId="3751D4E5" w14:textId="77777777" w:rsidR="002A0FE7" w:rsidRPr="00EE3EA8" w:rsidRDefault="002A0FE7" w:rsidP="002A0FE7">
            <w:r w:rsidRPr="00EE3EA8">
              <w:t>X</w:t>
            </w:r>
            <w:r w:rsidRPr="00EE3EA8">
              <w:rPr>
                <w:vertAlign w:val="subscript"/>
              </w:rPr>
              <w:fldChar w:fldCharType="begin"/>
            </w:r>
            <w:r w:rsidRPr="00EE3EA8">
              <w:rPr>
                <w:vertAlign w:val="subscript"/>
              </w:rPr>
              <w:instrText xml:space="preserve"> eq \d\fo1()</w:instrText>
            </w:r>
            <w:r w:rsidRPr="00EE3EA8">
              <w:rPr>
                <w:vertAlign w:val="subscript"/>
              </w:rPr>
              <w:fldChar w:fldCharType="end"/>
            </w:r>
            <w:r w:rsidRPr="00EE3EA8">
              <w:rPr>
                <w:vertAlign w:val="subscript"/>
              </w:rPr>
              <w:t>i</w:t>
            </w:r>
          </w:p>
        </w:tc>
        <w:tc>
          <w:tcPr>
            <w:tcW w:w="306" w:type="dxa"/>
          </w:tcPr>
          <w:p w14:paraId="596127B0" w14:textId="77777777" w:rsidR="002A0FE7" w:rsidRPr="00EE3EA8" w:rsidRDefault="002A0FE7" w:rsidP="002A0FE7">
            <w:pPr>
              <w:ind w:left="-90" w:right="-108"/>
            </w:pPr>
            <w:r w:rsidRPr="00EE3EA8">
              <w:t>=</w:t>
            </w:r>
          </w:p>
        </w:tc>
        <w:tc>
          <w:tcPr>
            <w:tcW w:w="7380" w:type="dxa"/>
          </w:tcPr>
          <w:p w14:paraId="7F3C6440" w14:textId="77777777" w:rsidR="002A0FE7" w:rsidRPr="00EE3EA8" w:rsidRDefault="002A0FE7" w:rsidP="002A0FE7">
            <w:r w:rsidRPr="00EE3EA8">
              <w:t>a given raw score on the new test form</w:t>
            </w:r>
          </w:p>
        </w:tc>
      </w:tr>
      <w:tr w:rsidR="002A0FE7" w:rsidRPr="00EE3EA8" w14:paraId="1109E119" w14:textId="77777777" w:rsidTr="002A0FE7">
        <w:tc>
          <w:tcPr>
            <w:tcW w:w="495" w:type="dxa"/>
          </w:tcPr>
          <w:p w14:paraId="6232B2F5" w14:textId="77777777" w:rsidR="002A0FE7" w:rsidRPr="00EE3EA8" w:rsidRDefault="002A0FE7" w:rsidP="002A0FE7">
            <w:r w:rsidRPr="00EE3EA8">
              <w:t>Y</w:t>
            </w:r>
            <w:r w:rsidRPr="00EE3EA8">
              <w:rPr>
                <w:vertAlign w:val="subscript"/>
              </w:rPr>
              <w:t>i</w:t>
            </w:r>
          </w:p>
        </w:tc>
        <w:tc>
          <w:tcPr>
            <w:tcW w:w="306" w:type="dxa"/>
          </w:tcPr>
          <w:p w14:paraId="4E0859F0" w14:textId="77777777" w:rsidR="002A0FE7" w:rsidRPr="00EE3EA8" w:rsidRDefault="002A0FE7" w:rsidP="002A0FE7">
            <w:pPr>
              <w:ind w:left="-90" w:right="-108"/>
            </w:pPr>
            <w:r w:rsidRPr="00EE3EA8">
              <w:t>=</w:t>
            </w:r>
          </w:p>
        </w:tc>
        <w:tc>
          <w:tcPr>
            <w:tcW w:w="7380" w:type="dxa"/>
          </w:tcPr>
          <w:p w14:paraId="316F2C79" w14:textId="77777777" w:rsidR="002A0FE7" w:rsidRPr="00EE3EA8" w:rsidRDefault="002A0FE7" w:rsidP="002A0FE7">
            <w:r w:rsidRPr="00EE3EA8">
              <w:t>the raw score equivalent to X</w:t>
            </w:r>
            <w:r w:rsidRPr="00EE3EA8">
              <w:rPr>
                <w:vertAlign w:val="subscript"/>
              </w:rPr>
              <w:fldChar w:fldCharType="begin"/>
            </w:r>
            <w:r w:rsidRPr="00EE3EA8">
              <w:rPr>
                <w:vertAlign w:val="subscript"/>
              </w:rPr>
              <w:instrText xml:space="preserve"> eq \d\fo1()</w:instrText>
            </w:r>
            <w:r w:rsidRPr="00EE3EA8">
              <w:rPr>
                <w:vertAlign w:val="subscript"/>
              </w:rPr>
              <w:fldChar w:fldCharType="end"/>
            </w:r>
            <w:r w:rsidRPr="00EE3EA8">
              <w:rPr>
                <w:vertAlign w:val="subscript"/>
              </w:rPr>
              <w:t>i</w:t>
            </w:r>
            <w:r w:rsidRPr="00EE3EA8">
              <w:t xml:space="preserve"> expressed in the raw score metric of form Y</w:t>
            </w:r>
          </w:p>
        </w:tc>
      </w:tr>
    </w:tbl>
    <w:p w14:paraId="430D25F8" w14:textId="77777777" w:rsidR="002A0FE7" w:rsidRPr="00770253" w:rsidRDefault="002A0FE7" w:rsidP="002A0FE7"/>
    <w:p w14:paraId="6A76632C" w14:textId="77777777" w:rsidR="002A0FE7" w:rsidRPr="002A0FE7" w:rsidRDefault="002A0FE7" w:rsidP="002A0FE7">
      <w:pPr>
        <w:ind w:left="720"/>
      </w:pPr>
      <w:r w:rsidRPr="002A0FE7">
        <w:t>2.</w:t>
      </w:r>
      <w:r>
        <w:tab/>
      </w:r>
      <w:r w:rsidRPr="002A0FE7">
        <w:t>Set z</w:t>
      </w:r>
      <w:r w:rsidRPr="002A0FE7">
        <w:rPr>
          <w:vertAlign w:val="subscript"/>
        </w:rPr>
        <w:t>x</w:t>
      </w:r>
      <w:r w:rsidRPr="002A0FE7">
        <w:t xml:space="preserve"> = z</w:t>
      </w:r>
      <w:r w:rsidRPr="002A0FE7">
        <w:rPr>
          <w:vertAlign w:val="subscript"/>
        </w:rPr>
        <w:t>y</w:t>
      </w:r>
    </w:p>
    <w:p w14:paraId="5AC78525" w14:textId="77777777" w:rsidR="002A0FE7" w:rsidRPr="00770253" w:rsidRDefault="002A0FE7" w:rsidP="0028144A"/>
    <w:p w14:paraId="334BC771" w14:textId="77777777" w:rsidR="002A0FE7" w:rsidRPr="00EE3EA8" w:rsidRDefault="004258C6" w:rsidP="002A0FE7">
      <w:pPr>
        <w:ind w:left="1440" w:firstLine="18"/>
      </w:pPr>
      <w:r w:rsidRPr="00EE3EA8">
        <w:rPr>
          <w:position w:val="-32"/>
        </w:rPr>
        <w:object w:dxaOrig="1660" w:dyaOrig="760" w14:anchorId="0ED29E1B">
          <v:shape id="_x0000_i1027" type="#_x0000_t75" style="width:83.4pt;height:38.4pt" o:ole="">
            <v:imagedata r:id="rId8" o:title=""/>
          </v:shape>
          <o:OLEObject Type="Embed" ProgID="Equation.3" ShapeID="_x0000_i1027" DrawAspect="Content" ObjectID="_1779171527" r:id="rId9"/>
        </w:object>
      </w:r>
    </w:p>
    <w:p w14:paraId="7D2EFC36" w14:textId="77777777" w:rsidR="002A0FE7" w:rsidRPr="00770253" w:rsidRDefault="002A0FE7" w:rsidP="002A0FE7">
      <w:pPr>
        <w:ind w:firstLine="18"/>
      </w:pPr>
    </w:p>
    <w:p w14:paraId="0E8E8C5F" w14:textId="77777777" w:rsidR="002A0FE7" w:rsidRPr="00EE3EA8" w:rsidRDefault="002A0FE7" w:rsidP="002A0FE7">
      <w:pPr>
        <w:ind w:left="1440" w:hanging="720"/>
      </w:pPr>
      <w:r w:rsidRPr="002A0FE7">
        <w:t>3.</w:t>
      </w:r>
      <w:r w:rsidRPr="002A0FE7">
        <w:tab/>
      </w:r>
      <w:r w:rsidRPr="00EE3EA8">
        <w:t>In order to find the equivalent passing score on the new form, solve for X</w:t>
      </w:r>
      <w:r w:rsidRPr="00EE3EA8">
        <w:fldChar w:fldCharType="begin"/>
      </w:r>
      <w:r w:rsidRPr="00EE3EA8">
        <w:instrText xml:space="preserve"> eq \d\fo1()</w:instrText>
      </w:r>
      <w:r w:rsidRPr="00EE3EA8">
        <w:fldChar w:fldCharType="end"/>
      </w:r>
      <w:r w:rsidRPr="00EE3EA8">
        <w:rPr>
          <w:vertAlign w:val="subscript"/>
        </w:rPr>
        <w:t>i</w:t>
      </w:r>
      <w:r w:rsidRPr="00EE3EA8">
        <w:t>, where Y</w:t>
      </w:r>
      <w:r w:rsidRPr="00EE3EA8">
        <w:rPr>
          <w:vertAlign w:val="subscript"/>
        </w:rPr>
        <w:t>i</w:t>
      </w:r>
      <w:r w:rsidRPr="00EE3EA8">
        <w:t xml:space="preserve"> = the passing score on the previous form rounded to one decimal place.</w:t>
      </w:r>
    </w:p>
    <w:p w14:paraId="0DABC998" w14:textId="77777777" w:rsidR="002A0FE7" w:rsidRPr="00770253" w:rsidRDefault="002A0FE7" w:rsidP="002A0FE7"/>
    <w:p w14:paraId="12617EB9" w14:textId="77777777" w:rsidR="002A0FE7" w:rsidRPr="00770253" w:rsidRDefault="002A0FE7" w:rsidP="002A0FE7">
      <w:pPr>
        <w:ind w:left="1440"/>
      </w:pPr>
      <w:r w:rsidRPr="00EE3EA8">
        <w:rPr>
          <w:position w:val="-14"/>
        </w:rPr>
        <w:object w:dxaOrig="2420" w:dyaOrig="420" w14:anchorId="4108194C">
          <v:shape id="_x0000_i1028" type="#_x0000_t75" style="width:120.6pt;height:21pt" o:ole="">
            <v:imagedata r:id="rId10" o:title=""/>
          </v:shape>
          <o:OLEObject Type="Embed" ProgID="Equation.3" ShapeID="_x0000_i1028" DrawAspect="Content" ObjectID="_1779171528" r:id="rId11"/>
        </w:object>
      </w:r>
    </w:p>
    <w:p w14:paraId="41474304" w14:textId="77777777" w:rsidR="002A0FE7" w:rsidRPr="00770253" w:rsidRDefault="002A0FE7" w:rsidP="002A0FE7"/>
    <w:p w14:paraId="65E2D90D" w14:textId="77777777" w:rsidR="002A0FE7" w:rsidRPr="002A0FE7" w:rsidRDefault="002A0FE7" w:rsidP="002A0FE7">
      <w:r w:rsidRPr="002A0FE7">
        <w:t>The linear equating formula is as follows.</w:t>
      </w:r>
    </w:p>
    <w:p w14:paraId="4AADB771" w14:textId="77777777" w:rsidR="002A0FE7" w:rsidRPr="00770253" w:rsidRDefault="002A0FE7" w:rsidP="002A0FE7"/>
    <w:p w14:paraId="05633D3A" w14:textId="77777777" w:rsidR="002A0FE7" w:rsidRPr="002A0FE7" w:rsidRDefault="002A0FE7" w:rsidP="002A0FE7">
      <w:pPr>
        <w:ind w:left="720"/>
      </w:pPr>
      <w:r w:rsidRPr="002A0FE7">
        <w:t>1.</w:t>
      </w:r>
      <w:r>
        <w:tab/>
      </w:r>
      <w:r w:rsidRPr="002A0FE7">
        <w:t>Define:</w:t>
      </w:r>
    </w:p>
    <w:p w14:paraId="4B307F02" w14:textId="77777777" w:rsidR="002A0FE7" w:rsidRPr="00770253" w:rsidRDefault="002A0FE7" w:rsidP="0028144A"/>
    <w:tbl>
      <w:tblPr>
        <w:tblW w:w="0" w:type="auto"/>
        <w:tblInd w:w="1431" w:type="dxa"/>
        <w:tblLook w:val="0000" w:firstRow="0" w:lastRow="0" w:firstColumn="0" w:lastColumn="0" w:noHBand="0" w:noVBand="0"/>
      </w:tblPr>
      <w:tblGrid>
        <w:gridCol w:w="585"/>
        <w:gridCol w:w="236"/>
        <w:gridCol w:w="6604"/>
      </w:tblGrid>
      <w:tr w:rsidR="002A0FE7" w:rsidRPr="00EE3EA8" w14:paraId="1D87FC90" w14:textId="77777777" w:rsidTr="002A0FE7">
        <w:trPr>
          <w:trHeight w:val="468"/>
        </w:trPr>
        <w:tc>
          <w:tcPr>
            <w:tcW w:w="585" w:type="dxa"/>
          </w:tcPr>
          <w:p w14:paraId="1E855E9F" w14:textId="77777777" w:rsidR="002A0FE7" w:rsidRPr="00EE3EA8" w:rsidRDefault="002A0FE7" w:rsidP="002A0FE7">
            <w:r w:rsidRPr="00EE3EA8">
              <w:rPr>
                <w:position w:val="-4"/>
              </w:rPr>
              <w:object w:dxaOrig="279" w:dyaOrig="320" w14:anchorId="6EBF47E2">
                <v:shape id="_x0000_i1029" type="#_x0000_t75" style="width:14.4pt;height:15.6pt" o:ole="">
                  <v:imagedata r:id="rId12" o:title=""/>
                </v:shape>
                <o:OLEObject Type="Embed" ProgID="Equation.3" ShapeID="_x0000_i1029" DrawAspect="Content" ObjectID="_1779171529" r:id="rId13"/>
              </w:object>
            </w:r>
          </w:p>
        </w:tc>
        <w:tc>
          <w:tcPr>
            <w:tcW w:w="236" w:type="dxa"/>
          </w:tcPr>
          <w:p w14:paraId="7D8BCD01" w14:textId="77777777" w:rsidR="002A0FE7" w:rsidRPr="00EE3EA8" w:rsidRDefault="002A0FE7" w:rsidP="002A0FE7">
            <w:pPr>
              <w:ind w:left="-114" w:right="-86"/>
            </w:pPr>
            <w:r w:rsidRPr="00EE3EA8">
              <w:t>=</w:t>
            </w:r>
          </w:p>
        </w:tc>
        <w:tc>
          <w:tcPr>
            <w:tcW w:w="6604" w:type="dxa"/>
          </w:tcPr>
          <w:p w14:paraId="774497FF" w14:textId="77777777" w:rsidR="002A0FE7" w:rsidRPr="00EE3EA8" w:rsidRDefault="002A0FE7" w:rsidP="002A0FE7">
            <w:r w:rsidRPr="00EE3EA8">
              <w:t>mean total test score on a new test form</w:t>
            </w:r>
          </w:p>
        </w:tc>
      </w:tr>
      <w:tr w:rsidR="002A0FE7" w:rsidRPr="00EE3EA8" w14:paraId="72D5C3A1" w14:textId="77777777" w:rsidTr="002A0FE7">
        <w:trPr>
          <w:trHeight w:val="495"/>
        </w:trPr>
        <w:tc>
          <w:tcPr>
            <w:tcW w:w="585" w:type="dxa"/>
          </w:tcPr>
          <w:p w14:paraId="04F0DB96" w14:textId="77777777" w:rsidR="002A0FE7" w:rsidRPr="00EE3EA8" w:rsidRDefault="002A0FE7" w:rsidP="002A0FE7">
            <w:r w:rsidRPr="00EE3EA8">
              <w:t>s</w:t>
            </w:r>
            <w:r w:rsidRPr="00EE3EA8">
              <w:rPr>
                <w:position w:val="-12"/>
              </w:rPr>
              <w:object w:dxaOrig="160" w:dyaOrig="380" w14:anchorId="3B3589AF">
                <v:shape id="_x0000_i1030" type="#_x0000_t75" style="width:8.4pt;height:18.6pt" o:ole="">
                  <v:imagedata r:id="rId14" o:title=""/>
                </v:shape>
                <o:OLEObject Type="Embed" ProgID="Equation.3" ShapeID="_x0000_i1030" DrawAspect="Content" ObjectID="_1779171530" r:id="rId15"/>
              </w:object>
            </w:r>
          </w:p>
        </w:tc>
        <w:tc>
          <w:tcPr>
            <w:tcW w:w="236" w:type="dxa"/>
          </w:tcPr>
          <w:p w14:paraId="2724B09B" w14:textId="77777777" w:rsidR="002A0FE7" w:rsidRPr="00EE3EA8" w:rsidRDefault="002A0FE7" w:rsidP="002A0FE7">
            <w:pPr>
              <w:ind w:left="-114" w:right="-86"/>
            </w:pPr>
            <w:r w:rsidRPr="00EE3EA8">
              <w:t>=</w:t>
            </w:r>
          </w:p>
        </w:tc>
        <w:tc>
          <w:tcPr>
            <w:tcW w:w="6604" w:type="dxa"/>
          </w:tcPr>
          <w:p w14:paraId="4597FD1B" w14:textId="77777777" w:rsidR="002A0FE7" w:rsidRPr="00EE3EA8" w:rsidRDefault="002A0FE7" w:rsidP="002A0FE7">
            <w:r w:rsidRPr="00EE3EA8">
              <w:t>variance of total test scores on the new form</w:t>
            </w:r>
          </w:p>
        </w:tc>
      </w:tr>
      <w:tr w:rsidR="002A0FE7" w:rsidRPr="00EE3EA8" w14:paraId="3EB18D05" w14:textId="77777777" w:rsidTr="002A0FE7">
        <w:tc>
          <w:tcPr>
            <w:tcW w:w="585" w:type="dxa"/>
          </w:tcPr>
          <w:p w14:paraId="0DBEFAFE" w14:textId="77777777" w:rsidR="002A0FE7" w:rsidRPr="00EE3EA8" w:rsidRDefault="002A0FE7" w:rsidP="002A0FE7">
            <w:r w:rsidRPr="00EE3EA8">
              <w:rPr>
                <w:position w:val="-6"/>
              </w:rPr>
              <w:object w:dxaOrig="360" w:dyaOrig="340" w14:anchorId="0FEFDDA9">
                <v:shape id="_x0000_i1031" type="#_x0000_t75" style="width:18pt;height:17.4pt" o:ole="">
                  <v:imagedata r:id="rId16" o:title=""/>
                </v:shape>
                <o:OLEObject Type="Embed" ProgID="Equation.3" ShapeID="_x0000_i1031" DrawAspect="Content" ObjectID="_1779171531" r:id="rId17"/>
              </w:object>
            </w:r>
          </w:p>
        </w:tc>
        <w:tc>
          <w:tcPr>
            <w:tcW w:w="236" w:type="dxa"/>
          </w:tcPr>
          <w:p w14:paraId="72AF8D5B" w14:textId="77777777" w:rsidR="002A0FE7" w:rsidRPr="00EE3EA8" w:rsidRDefault="002A0FE7" w:rsidP="002A0FE7">
            <w:pPr>
              <w:ind w:left="-114" w:right="-86"/>
            </w:pPr>
            <w:r w:rsidRPr="00EE3EA8">
              <w:t>=</w:t>
            </w:r>
          </w:p>
        </w:tc>
        <w:tc>
          <w:tcPr>
            <w:tcW w:w="6604" w:type="dxa"/>
          </w:tcPr>
          <w:p w14:paraId="53CEC6E8" w14:textId="77777777" w:rsidR="002A0FE7" w:rsidRPr="00EE3EA8" w:rsidRDefault="002A0FE7" w:rsidP="002A0FE7">
            <w:r w:rsidRPr="00EE3EA8">
              <w:t>mean of common items on the new form</w:t>
            </w:r>
          </w:p>
        </w:tc>
      </w:tr>
      <w:tr w:rsidR="002A0FE7" w:rsidRPr="00EE3EA8" w14:paraId="09924570" w14:textId="77777777" w:rsidTr="002A0FE7">
        <w:trPr>
          <w:trHeight w:val="531"/>
        </w:trPr>
        <w:tc>
          <w:tcPr>
            <w:tcW w:w="585" w:type="dxa"/>
          </w:tcPr>
          <w:p w14:paraId="3C7BD162" w14:textId="77777777" w:rsidR="002A0FE7" w:rsidRPr="00EE3EA8" w:rsidRDefault="002A0FE7" w:rsidP="002A0FE7">
            <w:r w:rsidRPr="00EE3EA8">
              <w:rPr>
                <w:position w:val="-14"/>
              </w:rPr>
              <w:object w:dxaOrig="320" w:dyaOrig="400" w14:anchorId="00176322">
                <v:shape id="_x0000_i1032" type="#_x0000_t75" style="width:15.6pt;height:20.4pt" o:ole="">
                  <v:imagedata r:id="rId18" o:title=""/>
                </v:shape>
                <o:OLEObject Type="Embed" ProgID="Equation.3" ShapeID="_x0000_i1032" DrawAspect="Content" ObjectID="_1779171532" r:id="rId19"/>
              </w:object>
            </w:r>
          </w:p>
        </w:tc>
        <w:tc>
          <w:tcPr>
            <w:tcW w:w="236" w:type="dxa"/>
          </w:tcPr>
          <w:p w14:paraId="751C6AE6" w14:textId="77777777" w:rsidR="002A0FE7" w:rsidRPr="00EE3EA8" w:rsidRDefault="002A0FE7" w:rsidP="002A0FE7">
            <w:pPr>
              <w:ind w:left="-114" w:right="-86"/>
            </w:pPr>
            <w:r w:rsidRPr="00EE3EA8">
              <w:t>=</w:t>
            </w:r>
          </w:p>
        </w:tc>
        <w:tc>
          <w:tcPr>
            <w:tcW w:w="6604" w:type="dxa"/>
          </w:tcPr>
          <w:p w14:paraId="5E3DF2A3" w14:textId="77777777" w:rsidR="002A0FE7" w:rsidRPr="00EE3EA8" w:rsidRDefault="002A0FE7" w:rsidP="002A0FE7">
            <w:r w:rsidRPr="00EE3EA8">
              <w:t>variance of common item scores on the new form</w:t>
            </w:r>
          </w:p>
        </w:tc>
      </w:tr>
      <w:tr w:rsidR="002A0FE7" w:rsidRPr="00EE3EA8" w14:paraId="460FD17F" w14:textId="77777777" w:rsidTr="002A0FE7">
        <w:trPr>
          <w:trHeight w:val="495"/>
        </w:trPr>
        <w:tc>
          <w:tcPr>
            <w:tcW w:w="585" w:type="dxa"/>
          </w:tcPr>
          <w:p w14:paraId="4B7E9495" w14:textId="77777777" w:rsidR="002A0FE7" w:rsidRPr="00EE3EA8" w:rsidRDefault="002A0FE7" w:rsidP="002A0FE7">
            <w:r w:rsidRPr="00EE3EA8">
              <w:rPr>
                <w:position w:val="-12"/>
              </w:rPr>
              <w:object w:dxaOrig="340" w:dyaOrig="360" w14:anchorId="1C42AE73">
                <v:shape id="_x0000_i1033" type="#_x0000_t75" style="width:17.4pt;height:18pt" o:ole="">
                  <v:imagedata r:id="rId20" o:title=""/>
                </v:shape>
                <o:OLEObject Type="Embed" ProgID="Equation.3" ShapeID="_x0000_i1033" DrawAspect="Content" ObjectID="_1779171533" r:id="rId21"/>
              </w:object>
            </w:r>
          </w:p>
        </w:tc>
        <w:tc>
          <w:tcPr>
            <w:tcW w:w="236" w:type="dxa"/>
          </w:tcPr>
          <w:p w14:paraId="5216E920" w14:textId="77777777" w:rsidR="002A0FE7" w:rsidRPr="00EE3EA8" w:rsidRDefault="002A0FE7" w:rsidP="002A0FE7">
            <w:pPr>
              <w:ind w:left="-114" w:right="-86"/>
            </w:pPr>
            <w:r w:rsidRPr="00EE3EA8">
              <w:t>=</w:t>
            </w:r>
          </w:p>
        </w:tc>
        <w:tc>
          <w:tcPr>
            <w:tcW w:w="6604" w:type="dxa"/>
          </w:tcPr>
          <w:p w14:paraId="53FA5806" w14:textId="77777777" w:rsidR="002A0FE7" w:rsidRPr="00EE3EA8" w:rsidRDefault="002A0FE7" w:rsidP="002A0FE7">
            <w:r w:rsidRPr="00EE3EA8">
              <w:t>covariance of total test and common item set for the new form</w:t>
            </w:r>
          </w:p>
        </w:tc>
      </w:tr>
      <w:tr w:rsidR="002A0FE7" w:rsidRPr="00EE3EA8" w14:paraId="6EF1973C" w14:textId="77777777" w:rsidTr="002A0FE7">
        <w:tc>
          <w:tcPr>
            <w:tcW w:w="585" w:type="dxa"/>
          </w:tcPr>
          <w:p w14:paraId="67E4BD84" w14:textId="77777777" w:rsidR="002A0FE7" w:rsidRPr="00EE3EA8" w:rsidRDefault="002A0FE7" w:rsidP="002A0FE7">
            <w:r w:rsidRPr="00EE3EA8">
              <w:rPr>
                <w:position w:val="-12"/>
              </w:rPr>
              <w:object w:dxaOrig="279" w:dyaOrig="360" w14:anchorId="452B33DE">
                <v:shape id="_x0000_i1034" type="#_x0000_t75" style="width:14.4pt;height:18pt" o:ole="">
                  <v:imagedata r:id="rId22" o:title=""/>
                </v:shape>
                <o:OLEObject Type="Embed" ProgID="Equation.3" ShapeID="_x0000_i1034" DrawAspect="Content" ObjectID="_1779171534" r:id="rId23"/>
              </w:object>
            </w:r>
          </w:p>
        </w:tc>
        <w:tc>
          <w:tcPr>
            <w:tcW w:w="236" w:type="dxa"/>
          </w:tcPr>
          <w:p w14:paraId="4D475CA0" w14:textId="77777777" w:rsidR="002A0FE7" w:rsidRPr="00EE3EA8" w:rsidRDefault="002A0FE7" w:rsidP="002A0FE7">
            <w:pPr>
              <w:ind w:left="-114" w:right="-86"/>
            </w:pPr>
            <w:r w:rsidRPr="00EE3EA8">
              <w:t>=</w:t>
            </w:r>
          </w:p>
        </w:tc>
        <w:tc>
          <w:tcPr>
            <w:tcW w:w="6604" w:type="dxa"/>
          </w:tcPr>
          <w:p w14:paraId="45B940A3" w14:textId="77777777" w:rsidR="002A0FE7" w:rsidRPr="00EE3EA8" w:rsidRDefault="002A0FE7" w:rsidP="002A0FE7">
            <w:r w:rsidRPr="00EE3EA8">
              <w:t>number of candidates taking the new form</w:t>
            </w:r>
          </w:p>
        </w:tc>
      </w:tr>
    </w:tbl>
    <w:p w14:paraId="4543D9D3" w14:textId="77777777" w:rsidR="002A0FE7" w:rsidRPr="00770253" w:rsidRDefault="002A0FE7" w:rsidP="0028144A"/>
    <w:p w14:paraId="57084566" w14:textId="77777777" w:rsidR="002A0FE7" w:rsidRPr="00EE3EA8" w:rsidRDefault="002A0FE7" w:rsidP="002A0FE7">
      <w:pPr>
        <w:ind w:left="1440"/>
      </w:pPr>
      <w:r w:rsidRPr="00EE3EA8">
        <w:rPr>
          <w:position w:val="-4"/>
        </w:rPr>
        <w:object w:dxaOrig="220" w:dyaOrig="320" w14:anchorId="257194B5">
          <v:shape id="_x0000_i1035" type="#_x0000_t75" style="width:11.4pt;height:15.6pt" o:ole="">
            <v:imagedata r:id="rId6" o:title=""/>
          </v:shape>
          <o:OLEObject Type="Embed" ProgID="Equation.3" ShapeID="_x0000_i1035" DrawAspect="Content" ObjectID="_1779171535" r:id="rId24"/>
        </w:object>
      </w:r>
      <w:r w:rsidRPr="00EE3EA8">
        <w:t xml:space="preserve">, </w:t>
      </w:r>
      <w:r w:rsidRPr="00EE3EA8">
        <w:rPr>
          <w:position w:val="-14"/>
        </w:rPr>
        <w:object w:dxaOrig="279" w:dyaOrig="400" w14:anchorId="11629B0E">
          <v:shape id="_x0000_i1036" type="#_x0000_t75" style="width:14.4pt;height:20.4pt" o:ole="">
            <v:imagedata r:id="rId25" o:title=""/>
          </v:shape>
          <o:OLEObject Type="Embed" ProgID="Equation.3" ShapeID="_x0000_i1036" DrawAspect="Content" ObjectID="_1779171536" r:id="rId26"/>
        </w:object>
      </w:r>
      <w:r w:rsidRPr="00EE3EA8">
        <w:t xml:space="preserve">, </w:t>
      </w:r>
      <w:r w:rsidRPr="00EE3EA8">
        <w:rPr>
          <w:position w:val="-10"/>
        </w:rPr>
        <w:object w:dxaOrig="360" w:dyaOrig="380" w14:anchorId="0EE31D83">
          <v:shape id="_x0000_i1037" type="#_x0000_t75" style="width:18pt;height:18.6pt" o:ole="">
            <v:imagedata r:id="rId27" o:title=""/>
          </v:shape>
          <o:OLEObject Type="Embed" ProgID="Equation.3" ShapeID="_x0000_i1037" DrawAspect="Content" ObjectID="_1779171537" r:id="rId28"/>
        </w:object>
      </w:r>
      <w:r w:rsidRPr="00EE3EA8">
        <w:t xml:space="preserve">, </w:t>
      </w:r>
      <w:r w:rsidRPr="00EE3EA8">
        <w:rPr>
          <w:position w:val="-16"/>
        </w:rPr>
        <w:object w:dxaOrig="340" w:dyaOrig="420" w14:anchorId="39EFF19F">
          <v:shape id="_x0000_i1038" type="#_x0000_t75" style="width:17.4pt;height:21pt" o:ole="">
            <v:imagedata r:id="rId29" o:title=""/>
          </v:shape>
          <o:OLEObject Type="Embed" ProgID="Equation.3" ShapeID="_x0000_i1038" DrawAspect="Content" ObjectID="_1779171538" r:id="rId30"/>
        </w:object>
      </w:r>
      <w:r w:rsidRPr="00EE3EA8">
        <w:t xml:space="preserve">, </w:t>
      </w:r>
      <w:r w:rsidRPr="00EE3EA8">
        <w:rPr>
          <w:position w:val="-14"/>
        </w:rPr>
        <w:object w:dxaOrig="340" w:dyaOrig="380" w14:anchorId="45154218">
          <v:shape id="_x0000_i1039" type="#_x0000_t75" style="width:17.4pt;height:18.6pt" o:ole="">
            <v:imagedata r:id="rId31" o:title=""/>
          </v:shape>
          <o:OLEObject Type="Embed" ProgID="Equation.3" ShapeID="_x0000_i1039" DrawAspect="Content" ObjectID="_1779171539" r:id="rId32"/>
        </w:object>
      </w:r>
      <w:r w:rsidRPr="00EE3EA8">
        <w:t xml:space="preserve">, and </w:t>
      </w:r>
      <w:r w:rsidRPr="00EE3EA8">
        <w:rPr>
          <w:position w:val="-14"/>
        </w:rPr>
        <w:object w:dxaOrig="279" w:dyaOrig="380" w14:anchorId="5B956AAF">
          <v:shape id="_x0000_i1040" type="#_x0000_t75" style="width:14.4pt;height:18.6pt" o:ole="">
            <v:imagedata r:id="rId33" o:title=""/>
          </v:shape>
          <o:OLEObject Type="Embed" ProgID="Equation.3" ShapeID="_x0000_i1040" DrawAspect="Content" ObjectID="_1779171540" r:id="rId34"/>
        </w:object>
      </w:r>
      <w:r w:rsidRPr="00EE3EA8">
        <w:t xml:space="preserve"> are corresponding statistics for the previous test form</w:t>
      </w:r>
    </w:p>
    <w:p w14:paraId="735B3A69" w14:textId="77777777" w:rsidR="002A0FE7" w:rsidRPr="00EE3EA8" w:rsidRDefault="002A0FE7" w:rsidP="0028144A"/>
    <w:p w14:paraId="0DDCBE9E" w14:textId="77777777" w:rsidR="002A0FE7" w:rsidRPr="00EE3EA8" w:rsidRDefault="002A0FE7" w:rsidP="002A0FE7">
      <w:pPr>
        <w:ind w:left="1425" w:hanging="705"/>
      </w:pPr>
      <w:r w:rsidRPr="002A0FE7">
        <w:t>2.</w:t>
      </w:r>
      <w:r>
        <w:tab/>
      </w:r>
      <w:r w:rsidRPr="00EE3EA8">
        <w:t>Compute estimated descriptive statistics for the total group (i.e., candidates from new and previous test form administrations).</w:t>
      </w:r>
    </w:p>
    <w:p w14:paraId="6889593C" w14:textId="77777777" w:rsidR="002A0FE7" w:rsidRPr="00EE3EA8" w:rsidRDefault="002A0FE7" w:rsidP="002A0FE7">
      <w:pPr>
        <w:ind w:left="2160" w:hanging="720"/>
      </w:pPr>
    </w:p>
    <w:tbl>
      <w:tblPr>
        <w:tblW w:w="0" w:type="auto"/>
        <w:tblInd w:w="1548" w:type="dxa"/>
        <w:tblLook w:val="0000" w:firstRow="0" w:lastRow="0" w:firstColumn="0" w:lastColumn="0" w:noHBand="0" w:noVBand="0"/>
      </w:tblPr>
      <w:tblGrid>
        <w:gridCol w:w="601"/>
        <w:gridCol w:w="236"/>
        <w:gridCol w:w="6471"/>
      </w:tblGrid>
      <w:tr w:rsidR="002A0FE7" w:rsidRPr="00EE3EA8" w14:paraId="568F2E49" w14:textId="77777777" w:rsidTr="002A0FE7">
        <w:trPr>
          <w:trHeight w:val="630"/>
        </w:trPr>
        <w:tc>
          <w:tcPr>
            <w:tcW w:w="601" w:type="dxa"/>
          </w:tcPr>
          <w:p w14:paraId="78314895" w14:textId="77777777" w:rsidR="002A0FE7" w:rsidRPr="00EE3EA8" w:rsidRDefault="002A0FE7" w:rsidP="002A0FE7">
            <w:r w:rsidRPr="00EE3EA8">
              <w:rPr>
                <w:position w:val="-6"/>
              </w:rPr>
              <w:object w:dxaOrig="320" w:dyaOrig="340" w14:anchorId="0E2A9EDC">
                <v:shape id="_x0000_i1041" type="#_x0000_t75" style="width:15.6pt;height:17.4pt" o:ole="">
                  <v:imagedata r:id="rId35" o:title=""/>
                </v:shape>
                <o:OLEObject Type="Embed" ProgID="Equation.3" ShapeID="_x0000_i1041" DrawAspect="Content" ObjectID="_1779171541" r:id="rId36"/>
              </w:object>
            </w:r>
          </w:p>
        </w:tc>
        <w:tc>
          <w:tcPr>
            <w:tcW w:w="236" w:type="dxa"/>
          </w:tcPr>
          <w:p w14:paraId="15BA6AA7" w14:textId="77777777" w:rsidR="002A0FE7" w:rsidRPr="00EE3EA8" w:rsidRDefault="002A0FE7" w:rsidP="002A0FE7">
            <w:pPr>
              <w:ind w:left="-94" w:right="-104"/>
            </w:pPr>
            <w:r w:rsidRPr="00EE3EA8">
              <w:t>=</w:t>
            </w:r>
          </w:p>
        </w:tc>
        <w:tc>
          <w:tcPr>
            <w:tcW w:w="6471" w:type="dxa"/>
          </w:tcPr>
          <w:p w14:paraId="2B9A3926" w14:textId="77777777" w:rsidR="002A0FE7" w:rsidRPr="00EE3EA8" w:rsidRDefault="002A0FE7" w:rsidP="002A0FE7">
            <w:r w:rsidRPr="00EE3EA8">
              <w:rPr>
                <w:position w:val="-10"/>
              </w:rPr>
              <w:object w:dxaOrig="1300" w:dyaOrig="380" w14:anchorId="141D04E3">
                <v:shape id="_x0000_i1042" type="#_x0000_t75" style="width:65.4pt;height:18.6pt" o:ole="">
                  <v:imagedata r:id="rId37" o:title=""/>
                </v:shape>
                <o:OLEObject Type="Embed" ProgID="Equation.3" ShapeID="_x0000_i1042" DrawAspect="Content" ObjectID="_1779171542" r:id="rId38"/>
              </w:object>
            </w:r>
          </w:p>
        </w:tc>
      </w:tr>
      <w:tr w:rsidR="002A0FE7" w:rsidRPr="00EE3EA8" w14:paraId="757C5B13" w14:textId="77777777" w:rsidTr="002A0FE7">
        <w:tc>
          <w:tcPr>
            <w:tcW w:w="601" w:type="dxa"/>
          </w:tcPr>
          <w:p w14:paraId="4DEF8B4C" w14:textId="77777777" w:rsidR="002A0FE7" w:rsidRPr="00EE3EA8" w:rsidRDefault="002A0FE7" w:rsidP="002A0FE7">
            <w:r w:rsidRPr="00EE3EA8">
              <w:rPr>
                <w:position w:val="-14"/>
              </w:rPr>
              <w:object w:dxaOrig="300" w:dyaOrig="400" w14:anchorId="38513D53">
                <v:shape id="_x0000_i1043" type="#_x0000_t75" style="width:15pt;height:20.4pt" o:ole="">
                  <v:imagedata r:id="rId39" o:title=""/>
                </v:shape>
                <o:OLEObject Type="Embed" ProgID="Equation.3" ShapeID="_x0000_i1043" DrawAspect="Content" ObjectID="_1779171543" r:id="rId40"/>
              </w:object>
            </w:r>
          </w:p>
        </w:tc>
        <w:tc>
          <w:tcPr>
            <w:tcW w:w="236" w:type="dxa"/>
          </w:tcPr>
          <w:p w14:paraId="79BFC835" w14:textId="77777777" w:rsidR="002A0FE7" w:rsidRPr="00EE3EA8" w:rsidRDefault="002A0FE7" w:rsidP="002A0FE7">
            <w:pPr>
              <w:ind w:left="-94" w:right="-104"/>
            </w:pPr>
            <w:r w:rsidRPr="00EE3EA8">
              <w:t>=</w:t>
            </w:r>
          </w:p>
        </w:tc>
        <w:tc>
          <w:tcPr>
            <w:tcW w:w="6471" w:type="dxa"/>
          </w:tcPr>
          <w:p w14:paraId="4D70A525" w14:textId="77777777" w:rsidR="002A0FE7" w:rsidRPr="00EE3EA8" w:rsidRDefault="002A0FE7" w:rsidP="002A0FE7">
            <w:r w:rsidRPr="00EE3EA8">
              <w:rPr>
                <w:position w:val="-16"/>
              </w:rPr>
              <w:object w:dxaOrig="3460" w:dyaOrig="480" w14:anchorId="1FAA7039">
                <v:shape id="_x0000_i1044" type="#_x0000_t75" style="width:173.4pt;height:24pt" o:ole="">
                  <v:imagedata r:id="rId41" o:title=""/>
                </v:shape>
                <o:OLEObject Type="Embed" ProgID="Equation.3" ShapeID="_x0000_i1044" DrawAspect="Content" ObjectID="_1779171544" r:id="rId42"/>
              </w:object>
            </w:r>
          </w:p>
        </w:tc>
      </w:tr>
      <w:tr w:rsidR="002A0FE7" w:rsidRPr="00EE3EA8" w14:paraId="435062E0" w14:textId="77777777" w:rsidTr="002A0FE7">
        <w:trPr>
          <w:trHeight w:val="360"/>
        </w:trPr>
        <w:tc>
          <w:tcPr>
            <w:tcW w:w="601" w:type="dxa"/>
          </w:tcPr>
          <w:p w14:paraId="3EBED18D" w14:textId="77777777" w:rsidR="002A0FE7" w:rsidRPr="00EE3EA8" w:rsidRDefault="002A0FE7" w:rsidP="002A0FE7"/>
        </w:tc>
        <w:tc>
          <w:tcPr>
            <w:tcW w:w="236" w:type="dxa"/>
          </w:tcPr>
          <w:p w14:paraId="3979EC8F" w14:textId="77777777" w:rsidR="002A0FE7" w:rsidRPr="00EE3EA8" w:rsidRDefault="002A0FE7" w:rsidP="002A0FE7">
            <w:pPr>
              <w:ind w:left="-94" w:right="-104"/>
            </w:pPr>
          </w:p>
        </w:tc>
        <w:tc>
          <w:tcPr>
            <w:tcW w:w="6471" w:type="dxa"/>
          </w:tcPr>
          <w:p w14:paraId="1574F7BA" w14:textId="77777777" w:rsidR="002A0FE7" w:rsidRPr="00EE3EA8" w:rsidRDefault="002A0FE7" w:rsidP="002A0FE7">
            <w:pPr>
              <w:ind w:left="1380"/>
            </w:pPr>
            <w:r w:rsidRPr="00EE3EA8">
              <w:rPr>
                <w:position w:val="-6"/>
              </w:rPr>
              <w:object w:dxaOrig="620" w:dyaOrig="279" w14:anchorId="689FF0BA">
                <v:shape id="_x0000_i1045" type="#_x0000_t75" style="width:30.6pt;height:14.4pt" o:ole="">
                  <v:imagedata r:id="rId43" o:title=""/>
                </v:shape>
                <o:OLEObject Type="Embed" ProgID="Equation.3" ShapeID="_x0000_i1045" DrawAspect="Content" ObjectID="_1779171545" r:id="rId44"/>
              </w:object>
            </w:r>
          </w:p>
        </w:tc>
      </w:tr>
    </w:tbl>
    <w:p w14:paraId="7DEE1013" w14:textId="77777777" w:rsidR="002A0FE7" w:rsidRPr="00770253" w:rsidRDefault="002A0FE7" w:rsidP="002A0FE7"/>
    <w:tbl>
      <w:tblPr>
        <w:tblW w:w="0" w:type="auto"/>
        <w:tblInd w:w="2716" w:type="dxa"/>
        <w:tblLook w:val="0000" w:firstRow="0" w:lastRow="0" w:firstColumn="0" w:lastColumn="0" w:noHBand="0" w:noVBand="0"/>
      </w:tblPr>
      <w:tblGrid>
        <w:gridCol w:w="983"/>
        <w:gridCol w:w="285"/>
        <w:gridCol w:w="4872"/>
      </w:tblGrid>
      <w:tr w:rsidR="002A0FE7" w:rsidRPr="00EE3EA8" w14:paraId="4D8017FF" w14:textId="77777777" w:rsidTr="002A0FE7">
        <w:tc>
          <w:tcPr>
            <w:tcW w:w="983" w:type="dxa"/>
          </w:tcPr>
          <w:p w14:paraId="30EBADE7" w14:textId="77777777" w:rsidR="002A0FE7" w:rsidRPr="00EE3EA8" w:rsidRDefault="002A0FE7" w:rsidP="002A0FE7">
            <w:r w:rsidRPr="00EE3EA8">
              <w:t>where n</w:t>
            </w:r>
          </w:p>
        </w:tc>
        <w:tc>
          <w:tcPr>
            <w:tcW w:w="285" w:type="dxa"/>
          </w:tcPr>
          <w:p w14:paraId="5C7B3A47" w14:textId="77777777" w:rsidR="002A0FE7" w:rsidRPr="00EE3EA8" w:rsidRDefault="002A0FE7" w:rsidP="002A0FE7">
            <w:pPr>
              <w:ind w:left="-108" w:right="-98"/>
              <w:jc w:val="both"/>
            </w:pPr>
            <w:r w:rsidRPr="00EE3EA8">
              <w:t>=</w:t>
            </w:r>
          </w:p>
        </w:tc>
        <w:tc>
          <w:tcPr>
            <w:tcW w:w="4872" w:type="dxa"/>
          </w:tcPr>
          <w:p w14:paraId="7E779AF1" w14:textId="77777777" w:rsidR="002A0FE7" w:rsidRPr="00EE3EA8" w:rsidRDefault="002A0FE7" w:rsidP="002A0FE7">
            <w:r w:rsidRPr="00EE3EA8">
              <w:t>the smaller of n</w:t>
            </w:r>
            <w:r w:rsidRPr="00EE3EA8">
              <w:rPr>
                <w:vertAlign w:val="subscript"/>
              </w:rPr>
              <w:t>x</w:t>
            </w:r>
            <w:r w:rsidRPr="00EE3EA8">
              <w:t xml:space="preserve"> or n</w:t>
            </w:r>
            <w:r w:rsidRPr="00EE3EA8">
              <w:rPr>
                <w:vertAlign w:val="subscript"/>
              </w:rPr>
              <w:t>y</w:t>
            </w:r>
          </w:p>
        </w:tc>
      </w:tr>
    </w:tbl>
    <w:p w14:paraId="462562A2" w14:textId="77777777" w:rsidR="002A0FE7" w:rsidRPr="00770253" w:rsidRDefault="002A0FE7" w:rsidP="002A0FE7"/>
    <w:tbl>
      <w:tblPr>
        <w:tblW w:w="0" w:type="auto"/>
        <w:tblInd w:w="1548" w:type="dxa"/>
        <w:tblLook w:val="0000" w:firstRow="0" w:lastRow="0" w:firstColumn="0" w:lastColumn="0" w:noHBand="0" w:noVBand="0"/>
      </w:tblPr>
      <w:tblGrid>
        <w:gridCol w:w="630"/>
        <w:gridCol w:w="243"/>
        <w:gridCol w:w="6435"/>
      </w:tblGrid>
      <w:tr w:rsidR="002A0FE7" w:rsidRPr="00EE3EA8" w14:paraId="013BDDC3" w14:textId="77777777" w:rsidTr="002A0FE7">
        <w:trPr>
          <w:trHeight w:val="630"/>
        </w:trPr>
        <w:tc>
          <w:tcPr>
            <w:tcW w:w="630" w:type="dxa"/>
          </w:tcPr>
          <w:p w14:paraId="2345C841" w14:textId="77777777" w:rsidR="002A0FE7" w:rsidRPr="00EE3EA8" w:rsidRDefault="002A0FE7" w:rsidP="002A0FE7">
            <w:r w:rsidRPr="00EE3EA8">
              <w:rPr>
                <w:position w:val="-12"/>
              </w:rPr>
              <w:object w:dxaOrig="340" w:dyaOrig="360" w14:anchorId="5AE30E59">
                <v:shape id="_x0000_i1046" type="#_x0000_t75" style="width:17.4pt;height:18pt" o:ole="">
                  <v:imagedata r:id="rId45" o:title=""/>
                </v:shape>
                <o:OLEObject Type="Embed" ProgID="Equation.3" ShapeID="_x0000_i1046" DrawAspect="Content" ObjectID="_1779171546" r:id="rId46"/>
              </w:object>
            </w:r>
          </w:p>
        </w:tc>
        <w:tc>
          <w:tcPr>
            <w:tcW w:w="243" w:type="dxa"/>
          </w:tcPr>
          <w:p w14:paraId="47203291" w14:textId="77777777" w:rsidR="002A0FE7" w:rsidRPr="00EE3EA8" w:rsidRDefault="002A0FE7" w:rsidP="002A0FE7">
            <w:pPr>
              <w:ind w:left="-114" w:right="-84"/>
            </w:pPr>
            <w:r w:rsidRPr="00EE3EA8">
              <w:t>=</w:t>
            </w:r>
          </w:p>
        </w:tc>
        <w:tc>
          <w:tcPr>
            <w:tcW w:w="6435" w:type="dxa"/>
          </w:tcPr>
          <w:p w14:paraId="3940AD0F" w14:textId="77777777" w:rsidR="002A0FE7" w:rsidRPr="00EE3EA8" w:rsidRDefault="002A0FE7" w:rsidP="002A0FE7">
            <w:r w:rsidRPr="00EE3EA8">
              <w:rPr>
                <w:position w:val="-14"/>
              </w:rPr>
              <w:object w:dxaOrig="760" w:dyaOrig="400" w14:anchorId="53AA530F">
                <v:shape id="_x0000_i1047" type="#_x0000_t75" style="width:38.4pt;height:20.4pt" o:ole="">
                  <v:imagedata r:id="rId47" o:title=""/>
                </v:shape>
                <o:OLEObject Type="Embed" ProgID="Equation.3" ShapeID="_x0000_i1047" DrawAspect="Content" ObjectID="_1779171547" r:id="rId48"/>
              </w:object>
            </w:r>
          </w:p>
        </w:tc>
      </w:tr>
      <w:tr w:rsidR="002A0FE7" w:rsidRPr="00EE3EA8" w14:paraId="0897EBF7" w14:textId="77777777" w:rsidTr="002A0FE7">
        <w:trPr>
          <w:trHeight w:val="648"/>
        </w:trPr>
        <w:tc>
          <w:tcPr>
            <w:tcW w:w="630" w:type="dxa"/>
          </w:tcPr>
          <w:p w14:paraId="70B735FD" w14:textId="77777777" w:rsidR="002A0FE7" w:rsidRPr="00EE3EA8" w:rsidRDefault="002A0FE7" w:rsidP="002A0FE7">
            <w:r w:rsidRPr="00EE3EA8">
              <w:rPr>
                <w:position w:val="-14"/>
              </w:rPr>
              <w:object w:dxaOrig="340" w:dyaOrig="380" w14:anchorId="48414169">
                <v:shape id="_x0000_i1048" type="#_x0000_t75" style="width:17.4pt;height:18.6pt" o:ole="">
                  <v:imagedata r:id="rId49" o:title=""/>
                </v:shape>
                <o:OLEObject Type="Embed" ProgID="Equation.3" ShapeID="_x0000_i1048" DrawAspect="Content" ObjectID="_1779171548" r:id="rId50"/>
              </w:object>
            </w:r>
          </w:p>
        </w:tc>
        <w:tc>
          <w:tcPr>
            <w:tcW w:w="243" w:type="dxa"/>
          </w:tcPr>
          <w:p w14:paraId="3F9F14EF" w14:textId="77777777" w:rsidR="002A0FE7" w:rsidRPr="00EE3EA8" w:rsidRDefault="002A0FE7" w:rsidP="002A0FE7">
            <w:pPr>
              <w:ind w:left="-114" w:right="-84"/>
            </w:pPr>
            <w:r w:rsidRPr="00EE3EA8">
              <w:t>=</w:t>
            </w:r>
          </w:p>
        </w:tc>
        <w:tc>
          <w:tcPr>
            <w:tcW w:w="6435" w:type="dxa"/>
          </w:tcPr>
          <w:p w14:paraId="54F2FB1A" w14:textId="77777777" w:rsidR="002A0FE7" w:rsidRPr="00EE3EA8" w:rsidRDefault="002A0FE7" w:rsidP="002A0FE7">
            <w:r w:rsidRPr="00EE3EA8">
              <w:rPr>
                <w:position w:val="-16"/>
              </w:rPr>
              <w:object w:dxaOrig="760" w:dyaOrig="420" w14:anchorId="0A77469E">
                <v:shape id="_x0000_i1049" type="#_x0000_t75" style="width:38.4pt;height:21pt" o:ole="">
                  <v:imagedata r:id="rId51" o:title=""/>
                </v:shape>
                <o:OLEObject Type="Embed" ProgID="Equation.3" ShapeID="_x0000_i1049" DrawAspect="Content" ObjectID="_1779171549" r:id="rId52"/>
              </w:object>
            </w:r>
          </w:p>
        </w:tc>
      </w:tr>
      <w:tr w:rsidR="002A0FE7" w:rsidRPr="00EE3EA8" w14:paraId="3D6322DB" w14:textId="77777777" w:rsidTr="002A0FE7">
        <w:trPr>
          <w:trHeight w:val="648"/>
        </w:trPr>
        <w:tc>
          <w:tcPr>
            <w:tcW w:w="630" w:type="dxa"/>
          </w:tcPr>
          <w:p w14:paraId="47441C33" w14:textId="77777777" w:rsidR="002A0FE7" w:rsidRPr="00EE3EA8" w:rsidRDefault="002A0FE7" w:rsidP="002A0FE7">
            <w:r w:rsidRPr="00EE3EA8">
              <w:rPr>
                <w:position w:val="-6"/>
              </w:rPr>
              <w:object w:dxaOrig="340" w:dyaOrig="340" w14:anchorId="1CDCDD56">
                <v:shape id="_x0000_i1050" type="#_x0000_t75" style="width:17.4pt;height:17.4pt" o:ole="">
                  <v:imagedata r:id="rId53" o:title=""/>
                </v:shape>
                <o:OLEObject Type="Embed" ProgID="Equation.3" ShapeID="_x0000_i1050" DrawAspect="Content" ObjectID="_1779171550" r:id="rId54"/>
              </w:object>
            </w:r>
          </w:p>
        </w:tc>
        <w:tc>
          <w:tcPr>
            <w:tcW w:w="243" w:type="dxa"/>
          </w:tcPr>
          <w:p w14:paraId="1AFAB695" w14:textId="77777777" w:rsidR="002A0FE7" w:rsidRPr="00EE3EA8" w:rsidRDefault="002A0FE7" w:rsidP="002A0FE7">
            <w:pPr>
              <w:ind w:left="-114" w:right="-84"/>
            </w:pPr>
            <w:r w:rsidRPr="00EE3EA8">
              <w:t>=</w:t>
            </w:r>
          </w:p>
        </w:tc>
        <w:tc>
          <w:tcPr>
            <w:tcW w:w="6435" w:type="dxa"/>
          </w:tcPr>
          <w:p w14:paraId="1F3B34BE" w14:textId="77777777" w:rsidR="002A0FE7" w:rsidRPr="00EE3EA8" w:rsidRDefault="002A0FE7" w:rsidP="002A0FE7">
            <w:r w:rsidRPr="00EE3EA8">
              <w:rPr>
                <w:position w:val="-12"/>
              </w:rPr>
              <w:object w:dxaOrig="1780" w:dyaOrig="400" w14:anchorId="60240016">
                <v:shape id="_x0000_i1051" type="#_x0000_t75" style="width:89.4pt;height:20.4pt" o:ole="">
                  <v:imagedata r:id="rId55" o:title=""/>
                </v:shape>
                <o:OLEObject Type="Embed" ProgID="Equation.3" ShapeID="_x0000_i1051" DrawAspect="Content" ObjectID="_1779171551" r:id="rId56"/>
              </w:object>
            </w:r>
          </w:p>
        </w:tc>
      </w:tr>
      <w:tr w:rsidR="002A0FE7" w:rsidRPr="00EE3EA8" w14:paraId="41C6649A" w14:textId="77777777" w:rsidTr="002A0FE7">
        <w:trPr>
          <w:trHeight w:val="612"/>
        </w:trPr>
        <w:tc>
          <w:tcPr>
            <w:tcW w:w="630" w:type="dxa"/>
          </w:tcPr>
          <w:p w14:paraId="1F3D107D" w14:textId="77777777" w:rsidR="002A0FE7" w:rsidRPr="00EE3EA8" w:rsidRDefault="002A0FE7" w:rsidP="002A0FE7">
            <w:r w:rsidRPr="00EE3EA8">
              <w:rPr>
                <w:position w:val="-14"/>
              </w:rPr>
              <w:object w:dxaOrig="300" w:dyaOrig="400" w14:anchorId="60242FA5">
                <v:shape id="_x0000_i1052" type="#_x0000_t75" style="width:15pt;height:20.4pt" o:ole="">
                  <v:imagedata r:id="rId57" o:title=""/>
                </v:shape>
                <o:OLEObject Type="Embed" ProgID="Equation.3" ShapeID="_x0000_i1052" DrawAspect="Content" ObjectID="_1779171552" r:id="rId58"/>
              </w:object>
            </w:r>
          </w:p>
        </w:tc>
        <w:tc>
          <w:tcPr>
            <w:tcW w:w="243" w:type="dxa"/>
          </w:tcPr>
          <w:p w14:paraId="04AE5897" w14:textId="77777777" w:rsidR="002A0FE7" w:rsidRPr="00EE3EA8" w:rsidRDefault="002A0FE7" w:rsidP="002A0FE7">
            <w:pPr>
              <w:ind w:left="-114" w:right="-84"/>
            </w:pPr>
            <w:r w:rsidRPr="00EE3EA8">
              <w:t>=</w:t>
            </w:r>
          </w:p>
        </w:tc>
        <w:tc>
          <w:tcPr>
            <w:tcW w:w="6435" w:type="dxa"/>
          </w:tcPr>
          <w:p w14:paraId="2F894FC7" w14:textId="77777777" w:rsidR="002A0FE7" w:rsidRPr="00EE3EA8" w:rsidRDefault="002A0FE7" w:rsidP="002A0FE7">
            <w:r w:rsidRPr="00EE3EA8">
              <w:rPr>
                <w:position w:val="-14"/>
              </w:rPr>
              <w:object w:dxaOrig="1719" w:dyaOrig="400" w14:anchorId="6744BD1B">
                <v:shape id="_x0000_i1053" type="#_x0000_t75" style="width:86.4pt;height:20.4pt" o:ole="">
                  <v:imagedata r:id="rId59" o:title=""/>
                </v:shape>
                <o:OLEObject Type="Embed" ProgID="Equation.3" ShapeID="_x0000_i1053" DrawAspect="Content" ObjectID="_1779171553" r:id="rId60"/>
              </w:object>
            </w:r>
          </w:p>
        </w:tc>
      </w:tr>
      <w:tr w:rsidR="002A0FE7" w:rsidRPr="00EE3EA8" w14:paraId="2CB1D123" w14:textId="77777777" w:rsidTr="002A0FE7">
        <w:trPr>
          <w:trHeight w:val="630"/>
        </w:trPr>
        <w:tc>
          <w:tcPr>
            <w:tcW w:w="630" w:type="dxa"/>
          </w:tcPr>
          <w:p w14:paraId="730E4394" w14:textId="77777777" w:rsidR="002A0FE7" w:rsidRPr="00EE3EA8" w:rsidRDefault="002A0FE7" w:rsidP="002A0FE7">
            <w:r w:rsidRPr="00EE3EA8">
              <w:rPr>
                <w:position w:val="-6"/>
              </w:rPr>
              <w:object w:dxaOrig="279" w:dyaOrig="340" w14:anchorId="5317B1CA">
                <v:shape id="_x0000_i1054" type="#_x0000_t75" style="width:14.4pt;height:17.4pt" o:ole="">
                  <v:imagedata r:id="rId61" o:title=""/>
                </v:shape>
                <o:OLEObject Type="Embed" ProgID="Equation.3" ShapeID="_x0000_i1054" DrawAspect="Content" ObjectID="_1779171554" r:id="rId62"/>
              </w:object>
            </w:r>
          </w:p>
        </w:tc>
        <w:tc>
          <w:tcPr>
            <w:tcW w:w="243" w:type="dxa"/>
          </w:tcPr>
          <w:p w14:paraId="05438A97" w14:textId="77777777" w:rsidR="002A0FE7" w:rsidRPr="00EE3EA8" w:rsidRDefault="002A0FE7" w:rsidP="002A0FE7">
            <w:pPr>
              <w:ind w:left="-114" w:right="-84"/>
            </w:pPr>
            <w:r w:rsidRPr="00EE3EA8">
              <w:t>=</w:t>
            </w:r>
          </w:p>
        </w:tc>
        <w:tc>
          <w:tcPr>
            <w:tcW w:w="6435" w:type="dxa"/>
          </w:tcPr>
          <w:p w14:paraId="0B288638" w14:textId="77777777" w:rsidR="002A0FE7" w:rsidRPr="00EE3EA8" w:rsidRDefault="002A0FE7" w:rsidP="002A0FE7">
            <w:r w:rsidRPr="00EE3EA8">
              <w:rPr>
                <w:position w:val="-14"/>
              </w:rPr>
              <w:object w:dxaOrig="1680" w:dyaOrig="420" w14:anchorId="4F0C6B52">
                <v:shape id="_x0000_i1055" type="#_x0000_t75" style="width:84pt;height:21pt" o:ole="">
                  <v:imagedata r:id="rId63" o:title=""/>
                </v:shape>
                <o:OLEObject Type="Embed" ProgID="Equation.3" ShapeID="_x0000_i1055" DrawAspect="Content" ObjectID="_1779171555" r:id="rId64"/>
              </w:object>
            </w:r>
          </w:p>
        </w:tc>
      </w:tr>
      <w:tr w:rsidR="002A0FE7" w:rsidRPr="00EE3EA8" w14:paraId="602D55DC" w14:textId="77777777" w:rsidTr="002A0FE7">
        <w:tc>
          <w:tcPr>
            <w:tcW w:w="630" w:type="dxa"/>
          </w:tcPr>
          <w:p w14:paraId="3CB0E76F" w14:textId="77777777" w:rsidR="002A0FE7" w:rsidRPr="00EE3EA8" w:rsidRDefault="002A0FE7" w:rsidP="002A0FE7">
            <w:r w:rsidRPr="00EE3EA8">
              <w:rPr>
                <w:position w:val="-14"/>
              </w:rPr>
              <w:object w:dxaOrig="320" w:dyaOrig="400" w14:anchorId="2A7E19EF">
                <v:shape id="_x0000_i1056" type="#_x0000_t75" style="width:15.6pt;height:20.4pt" o:ole="">
                  <v:imagedata r:id="rId65" o:title=""/>
                </v:shape>
                <o:OLEObject Type="Embed" ProgID="Equation.3" ShapeID="_x0000_i1056" DrawAspect="Content" ObjectID="_1779171556" r:id="rId66"/>
              </w:object>
            </w:r>
          </w:p>
        </w:tc>
        <w:tc>
          <w:tcPr>
            <w:tcW w:w="243" w:type="dxa"/>
          </w:tcPr>
          <w:p w14:paraId="69AB5E3F" w14:textId="77777777" w:rsidR="002A0FE7" w:rsidRPr="00EE3EA8" w:rsidRDefault="002A0FE7" w:rsidP="002A0FE7">
            <w:pPr>
              <w:ind w:left="-114" w:right="-84"/>
            </w:pPr>
            <w:r w:rsidRPr="00EE3EA8">
              <w:t>=</w:t>
            </w:r>
          </w:p>
        </w:tc>
        <w:tc>
          <w:tcPr>
            <w:tcW w:w="6435" w:type="dxa"/>
          </w:tcPr>
          <w:p w14:paraId="6E4B7751" w14:textId="77777777" w:rsidR="002A0FE7" w:rsidRPr="00EE3EA8" w:rsidRDefault="002A0FE7" w:rsidP="002A0FE7">
            <w:r w:rsidRPr="00EE3EA8">
              <w:rPr>
                <w:position w:val="-16"/>
              </w:rPr>
              <w:object w:dxaOrig="1719" w:dyaOrig="420" w14:anchorId="42B5A3F1">
                <v:shape id="_x0000_i1057" type="#_x0000_t75" style="width:86.4pt;height:21pt" o:ole="">
                  <v:imagedata r:id="rId67" o:title=""/>
                </v:shape>
                <o:OLEObject Type="Embed" ProgID="Equation.3" ShapeID="_x0000_i1057" DrawAspect="Content" ObjectID="_1779171557" r:id="rId68"/>
              </w:object>
            </w:r>
          </w:p>
        </w:tc>
      </w:tr>
    </w:tbl>
    <w:p w14:paraId="4643C771" w14:textId="77777777" w:rsidR="002A0FE7" w:rsidRPr="00770253" w:rsidRDefault="002A0FE7" w:rsidP="002A0FE7">
      <w:pPr>
        <w:ind w:left="2160" w:hanging="720"/>
      </w:pPr>
    </w:p>
    <w:p w14:paraId="314710D2" w14:textId="77777777" w:rsidR="002A0FE7" w:rsidRPr="002A0FE7" w:rsidRDefault="002A0FE7" w:rsidP="002A0FE7">
      <w:pPr>
        <w:ind w:left="1440" w:hanging="720"/>
      </w:pPr>
      <w:r w:rsidRPr="002A0FE7">
        <w:t>3.</w:t>
      </w:r>
      <w:r>
        <w:tab/>
      </w:r>
      <w:r w:rsidRPr="002A0FE7">
        <w:t>In order to find the equivalent passing score on the new form, solve for X</w:t>
      </w:r>
      <w:r w:rsidRPr="002A0FE7">
        <w:fldChar w:fldCharType="begin"/>
      </w:r>
      <w:r w:rsidRPr="002A0FE7">
        <w:instrText xml:space="preserve"> eq \d\fo1()</w:instrText>
      </w:r>
      <w:r w:rsidRPr="002A0FE7">
        <w:fldChar w:fldCharType="end"/>
      </w:r>
      <w:r w:rsidRPr="002A0FE7">
        <w:rPr>
          <w:vertAlign w:val="subscript"/>
        </w:rPr>
        <w:t>i</w:t>
      </w:r>
      <w:r w:rsidRPr="002A0FE7">
        <w:t>, where Y</w:t>
      </w:r>
      <w:r w:rsidRPr="002A0FE7">
        <w:rPr>
          <w:vertAlign w:val="subscript"/>
        </w:rPr>
        <w:t>i</w:t>
      </w:r>
      <w:r w:rsidRPr="002A0FE7">
        <w:t xml:space="preserve"> = the passing score on the previous form rounded to one decimal place.</w:t>
      </w:r>
    </w:p>
    <w:p w14:paraId="0E5D08CE" w14:textId="77777777" w:rsidR="002A0FE7" w:rsidRPr="00770253" w:rsidRDefault="002A0FE7" w:rsidP="002A0FE7"/>
    <w:tbl>
      <w:tblPr>
        <w:tblW w:w="0" w:type="auto"/>
        <w:tblInd w:w="1575" w:type="dxa"/>
        <w:tblLook w:val="0000" w:firstRow="0" w:lastRow="0" w:firstColumn="0" w:lastColumn="0" w:noHBand="0" w:noVBand="0"/>
      </w:tblPr>
      <w:tblGrid>
        <w:gridCol w:w="603"/>
        <w:gridCol w:w="243"/>
        <w:gridCol w:w="6435"/>
      </w:tblGrid>
      <w:tr w:rsidR="002A0FE7" w:rsidRPr="00EE3EA8" w14:paraId="7F5C17EA" w14:textId="77777777" w:rsidTr="002A0FE7">
        <w:tc>
          <w:tcPr>
            <w:tcW w:w="603" w:type="dxa"/>
          </w:tcPr>
          <w:p w14:paraId="22278960" w14:textId="77777777" w:rsidR="002A0FE7" w:rsidRPr="00EE3EA8" w:rsidRDefault="002A0FE7" w:rsidP="002A0FE7">
            <w:r w:rsidRPr="00EE3EA8">
              <w:rPr>
                <w:position w:val="-12"/>
              </w:rPr>
              <w:object w:dxaOrig="320" w:dyaOrig="360" w14:anchorId="4D5F1E48">
                <v:shape id="_x0000_i1058" type="#_x0000_t75" style="width:15.6pt;height:18pt" o:ole="">
                  <v:imagedata r:id="rId69" o:title=""/>
                </v:shape>
                <o:OLEObject Type="Embed" ProgID="Equation.3" ShapeID="_x0000_i1058" DrawAspect="Content" ObjectID="_1779171558" r:id="rId70"/>
              </w:object>
            </w:r>
          </w:p>
        </w:tc>
        <w:tc>
          <w:tcPr>
            <w:tcW w:w="243" w:type="dxa"/>
          </w:tcPr>
          <w:p w14:paraId="61CDE6BD" w14:textId="77777777" w:rsidR="002A0FE7" w:rsidRPr="00EE3EA8" w:rsidRDefault="002A0FE7" w:rsidP="002A0FE7">
            <w:pPr>
              <w:ind w:left="-94" w:right="-104"/>
            </w:pPr>
            <w:r w:rsidRPr="00EE3EA8">
              <w:t>=</w:t>
            </w:r>
          </w:p>
        </w:tc>
        <w:tc>
          <w:tcPr>
            <w:tcW w:w="6435" w:type="dxa"/>
          </w:tcPr>
          <w:p w14:paraId="3319C9B6" w14:textId="77777777" w:rsidR="002A0FE7" w:rsidRPr="00EE3EA8" w:rsidRDefault="002A0FE7" w:rsidP="002A0FE7">
            <w:r w:rsidRPr="00EE3EA8">
              <w:rPr>
                <w:position w:val="-14"/>
              </w:rPr>
              <w:object w:dxaOrig="2180" w:dyaOrig="420" w14:anchorId="55197FCE">
                <v:shape id="_x0000_i1059" type="#_x0000_t75" style="width:108.6pt;height:21pt" o:ole="">
                  <v:imagedata r:id="rId71" o:title=""/>
                </v:shape>
                <o:OLEObject Type="Embed" ProgID="Equation.3" ShapeID="_x0000_i1059" DrawAspect="Content" ObjectID="_1779171559" r:id="rId72"/>
              </w:object>
            </w:r>
          </w:p>
        </w:tc>
      </w:tr>
    </w:tbl>
    <w:p w14:paraId="0B0E732F" w14:textId="77777777" w:rsidR="002A0FE7" w:rsidRPr="00770253" w:rsidRDefault="002A0FE7" w:rsidP="002A0FE7"/>
    <w:p w14:paraId="44657943" w14:textId="77777777" w:rsidR="00EA3C92" w:rsidRPr="00D55B37" w:rsidRDefault="00EA3C9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99304B">
        <w:t>8379</w:t>
      </w:r>
      <w:r w:rsidRPr="00D55B37">
        <w:t xml:space="preserve">, effective </w:t>
      </w:r>
      <w:r w:rsidR="0099304B">
        <w:t>June 12, 2013</w:t>
      </w:r>
      <w:r w:rsidRPr="00D55B37">
        <w:t>)</w:t>
      </w:r>
    </w:p>
    <w:sectPr w:rsidR="00EA3C92" w:rsidRPr="00D55B37" w:rsidSect="00A933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330F"/>
    <w:rsid w:val="000101D9"/>
    <w:rsid w:val="00015024"/>
    <w:rsid w:val="00134094"/>
    <w:rsid w:val="00152C06"/>
    <w:rsid w:val="001F4506"/>
    <w:rsid w:val="0028144A"/>
    <w:rsid w:val="002A0FE7"/>
    <w:rsid w:val="003007CA"/>
    <w:rsid w:val="003151DA"/>
    <w:rsid w:val="00367E6C"/>
    <w:rsid w:val="00382529"/>
    <w:rsid w:val="003C03C9"/>
    <w:rsid w:val="003F0E5B"/>
    <w:rsid w:val="003F7571"/>
    <w:rsid w:val="00410D02"/>
    <w:rsid w:val="004258C6"/>
    <w:rsid w:val="004534BD"/>
    <w:rsid w:val="00475B01"/>
    <w:rsid w:val="004B1257"/>
    <w:rsid w:val="004C5B48"/>
    <w:rsid w:val="005C3366"/>
    <w:rsid w:val="005F290F"/>
    <w:rsid w:val="00602039"/>
    <w:rsid w:val="00623804"/>
    <w:rsid w:val="006A458E"/>
    <w:rsid w:val="006D689B"/>
    <w:rsid w:val="006D6B0B"/>
    <w:rsid w:val="00715362"/>
    <w:rsid w:val="00755C73"/>
    <w:rsid w:val="00766EB3"/>
    <w:rsid w:val="00774843"/>
    <w:rsid w:val="009534E0"/>
    <w:rsid w:val="00980AD7"/>
    <w:rsid w:val="0099304B"/>
    <w:rsid w:val="009E41D3"/>
    <w:rsid w:val="00A11F7D"/>
    <w:rsid w:val="00A76366"/>
    <w:rsid w:val="00A9330F"/>
    <w:rsid w:val="00AB4085"/>
    <w:rsid w:val="00AB6E18"/>
    <w:rsid w:val="00B40F6F"/>
    <w:rsid w:val="00B528AA"/>
    <w:rsid w:val="00C17081"/>
    <w:rsid w:val="00C46213"/>
    <w:rsid w:val="00C81799"/>
    <w:rsid w:val="00CA6B52"/>
    <w:rsid w:val="00D0070B"/>
    <w:rsid w:val="00E34DD8"/>
    <w:rsid w:val="00EA3C92"/>
    <w:rsid w:val="00EC3EEB"/>
    <w:rsid w:val="00ED5AB9"/>
    <w:rsid w:val="00ED64D4"/>
    <w:rsid w:val="00EE3EA8"/>
    <w:rsid w:val="00F06958"/>
    <w:rsid w:val="00F7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oNotEmbedSmartTags/>
  <w:decimalSymbol w:val="."/>
  <w:listSeparator w:val=","/>
  <w14:docId w14:val="5C9BE7F5"/>
  <w15:docId w15:val="{85C36EAE-73B7-42BF-84E0-DE7DDF81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5A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5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2A0FE7"/>
    <w:pPr>
      <w:tabs>
        <w:tab w:val="center" w:pos="4320"/>
        <w:tab w:val="right" w:pos="8640"/>
      </w:tabs>
    </w:pPr>
  </w:style>
  <w:style w:type="paragraph" w:customStyle="1" w:styleId="JCARSourceNote">
    <w:name w:val="JCAR Source Note"/>
    <w:basedOn w:val="Normal"/>
    <w:rsid w:val="002A0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2.bin"/><Relationship Id="rId39" Type="http://schemas.openxmlformats.org/officeDocument/2006/relationships/image" Target="media/image18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3.bin"/><Relationship Id="rId7" Type="http://schemas.openxmlformats.org/officeDocument/2006/relationships/oleObject" Target="embeddings/oleObject2.bin"/><Relationship Id="rId71" Type="http://schemas.openxmlformats.org/officeDocument/2006/relationships/image" Target="media/image34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image" Target="media/image13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1.wmf"/><Relationship Id="rId73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3.wmf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image" Target="media/image9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6</cp:revision>
  <cp:lastPrinted>2008-06-25T17:01:00Z</cp:lastPrinted>
  <dcterms:created xsi:type="dcterms:W3CDTF">2013-06-05T21:04:00Z</dcterms:created>
  <dcterms:modified xsi:type="dcterms:W3CDTF">2024-06-06T14:31:00Z</dcterms:modified>
</cp:coreProperties>
</file>