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7D7C" w14:textId="77777777" w:rsidR="00143172" w:rsidRPr="00F431F6" w:rsidRDefault="00143172" w:rsidP="00143172">
      <w:pPr>
        <w:rPr>
          <w:rFonts w:ascii="Times New Roman" w:hAnsi="Times New Roman"/>
          <w:b/>
          <w:szCs w:val="24"/>
        </w:rPr>
      </w:pPr>
    </w:p>
    <w:p w14:paraId="593BD21D" w14:textId="77777777" w:rsidR="00143172" w:rsidRPr="00F431F6" w:rsidRDefault="00143172" w:rsidP="00143172">
      <w:pPr>
        <w:rPr>
          <w:rFonts w:ascii="Times New Roman" w:hAnsi="Times New Roman"/>
          <w:b/>
          <w:szCs w:val="24"/>
        </w:rPr>
      </w:pPr>
      <w:r w:rsidRPr="00F431F6">
        <w:rPr>
          <w:rFonts w:ascii="Times New Roman" w:hAnsi="Times New Roman"/>
          <w:b/>
          <w:szCs w:val="24"/>
        </w:rPr>
        <w:t xml:space="preserve">Section </w:t>
      </w:r>
      <w:proofErr w:type="gramStart"/>
      <w:r w:rsidRPr="00F431F6">
        <w:rPr>
          <w:rFonts w:ascii="Times New Roman" w:hAnsi="Times New Roman"/>
          <w:b/>
          <w:szCs w:val="24"/>
        </w:rPr>
        <w:t>25.550  Approval</w:t>
      </w:r>
      <w:proofErr w:type="gramEnd"/>
      <w:r w:rsidRPr="00F431F6">
        <w:rPr>
          <w:rFonts w:ascii="Times New Roman" w:hAnsi="Times New Roman"/>
          <w:b/>
          <w:szCs w:val="24"/>
        </w:rPr>
        <w:t xml:space="preserve"> of Educational Interpreters</w:t>
      </w:r>
    </w:p>
    <w:p w14:paraId="66F89B18" w14:textId="77777777" w:rsidR="00143172" w:rsidRPr="00F431F6" w:rsidRDefault="00143172" w:rsidP="00143172">
      <w:pPr>
        <w:rPr>
          <w:rFonts w:ascii="Times New Roman" w:hAnsi="Times New Roman"/>
          <w:szCs w:val="24"/>
        </w:rPr>
      </w:pPr>
    </w:p>
    <w:p w14:paraId="6A62CB85" w14:textId="77777777" w:rsidR="00143172" w:rsidRPr="007D56F8" w:rsidRDefault="00143172" w:rsidP="00143172">
      <w:pPr>
        <w:rPr>
          <w:rFonts w:ascii="Times New Roman" w:hAnsi="Times New Roman"/>
          <w:szCs w:val="24"/>
        </w:rPr>
      </w:pPr>
      <w:r w:rsidRPr="00F431F6">
        <w:rPr>
          <w:rFonts w:ascii="Times New Roman" w:hAnsi="Times New Roman"/>
          <w:szCs w:val="24"/>
        </w:rPr>
        <w:t xml:space="preserve">Each educational interpreter </w:t>
      </w:r>
      <w:r w:rsidR="00046650" w:rsidRPr="00F431F6">
        <w:rPr>
          <w:rFonts w:ascii="Times New Roman" w:hAnsi="Times New Roman"/>
          <w:szCs w:val="24"/>
        </w:rPr>
        <w:t xml:space="preserve">who serves students with hearing </w:t>
      </w:r>
      <w:r w:rsidR="00E90BC8" w:rsidRPr="00F431F6">
        <w:rPr>
          <w:rFonts w:ascii="Times New Roman" w:hAnsi="Times New Roman"/>
          <w:szCs w:val="24"/>
        </w:rPr>
        <w:t>loss</w:t>
      </w:r>
      <w:r w:rsidR="00046650" w:rsidRPr="00F431F6">
        <w:rPr>
          <w:rFonts w:ascii="Times New Roman" w:hAnsi="Times New Roman"/>
          <w:szCs w:val="24"/>
        </w:rPr>
        <w:t xml:space="preserve"> </w:t>
      </w:r>
      <w:r w:rsidRPr="00F431F6">
        <w:rPr>
          <w:rFonts w:ascii="Times New Roman" w:hAnsi="Times New Roman"/>
          <w:szCs w:val="24"/>
        </w:rPr>
        <w:t>in the public schools shall be of good character</w:t>
      </w:r>
      <w:r w:rsidR="00E90BC8" w:rsidRPr="00F431F6">
        <w:rPr>
          <w:rFonts w:ascii="Times New Roman" w:hAnsi="Times New Roman"/>
          <w:szCs w:val="24"/>
        </w:rPr>
        <w:t xml:space="preserve">, as defined in Section </w:t>
      </w:r>
      <w:proofErr w:type="spellStart"/>
      <w:r w:rsidR="00E90BC8" w:rsidRPr="00F431F6">
        <w:rPr>
          <w:rFonts w:ascii="Times New Roman" w:hAnsi="Times New Roman"/>
          <w:szCs w:val="24"/>
        </w:rPr>
        <w:t>21B</w:t>
      </w:r>
      <w:proofErr w:type="spellEnd"/>
      <w:r w:rsidR="00E90BC8" w:rsidRPr="00F431F6">
        <w:rPr>
          <w:rFonts w:ascii="Times New Roman" w:hAnsi="Times New Roman"/>
          <w:szCs w:val="24"/>
        </w:rPr>
        <w:t>-15 of the Code</w:t>
      </w:r>
      <w:r w:rsidRPr="00F431F6">
        <w:rPr>
          <w:rFonts w:ascii="Times New Roman" w:hAnsi="Times New Roman"/>
          <w:szCs w:val="24"/>
        </w:rPr>
        <w:t>.  Each educational i</w:t>
      </w:r>
      <w:r w:rsidRPr="007D56F8">
        <w:rPr>
          <w:rFonts w:ascii="Times New Roman" w:hAnsi="Times New Roman"/>
          <w:szCs w:val="24"/>
        </w:rPr>
        <w:t>nterpreter shall be subject to that portion of Section 24-5 of the Code that requires physical fitness and freedom from tuberculosis</w:t>
      </w:r>
      <w:r w:rsidR="007D56F8" w:rsidRPr="007D56F8">
        <w:rPr>
          <w:rFonts w:ascii="Times New Roman" w:hAnsi="Times New Roman"/>
        </w:rPr>
        <w:t xml:space="preserve"> as may be required </w:t>
      </w:r>
      <w:r w:rsidR="00A2081E">
        <w:rPr>
          <w:rFonts w:ascii="Times New Roman" w:hAnsi="Times New Roman"/>
        </w:rPr>
        <w:t>by</w:t>
      </w:r>
      <w:r w:rsidR="007D56F8" w:rsidRPr="007D56F8">
        <w:rPr>
          <w:rFonts w:ascii="Times New Roman" w:hAnsi="Times New Roman"/>
        </w:rPr>
        <w:t xml:space="preserve"> Illinois Department of Public Health </w:t>
      </w:r>
      <w:r w:rsidR="00A2081E">
        <w:rPr>
          <w:rFonts w:ascii="Times New Roman" w:hAnsi="Times New Roman"/>
        </w:rPr>
        <w:t>rules</w:t>
      </w:r>
      <w:r w:rsidR="007D56F8" w:rsidRPr="007D56F8">
        <w:rPr>
          <w:rFonts w:ascii="Times New Roman" w:hAnsi="Times New Roman"/>
        </w:rPr>
        <w:t xml:space="preserve"> </w:t>
      </w:r>
      <w:r w:rsidR="00A2081E">
        <w:rPr>
          <w:rFonts w:ascii="Times New Roman" w:hAnsi="Times New Roman"/>
        </w:rPr>
        <w:t>(</w:t>
      </w:r>
      <w:r w:rsidR="007D56F8" w:rsidRPr="007D56F8">
        <w:rPr>
          <w:rFonts w:ascii="Times New Roman" w:hAnsi="Times New Roman"/>
        </w:rPr>
        <w:t>77 Ill. Adm. Code 696</w:t>
      </w:r>
      <w:r w:rsidR="00A2081E">
        <w:rPr>
          <w:rFonts w:ascii="Times New Roman" w:hAnsi="Times New Roman"/>
        </w:rPr>
        <w:t>;</w:t>
      </w:r>
      <w:r w:rsidR="007D56F8" w:rsidRPr="007D56F8">
        <w:rPr>
          <w:rFonts w:ascii="Times New Roman" w:hAnsi="Times New Roman"/>
        </w:rPr>
        <w:t xml:space="preserve"> Control of Tuberculosis Code)</w:t>
      </w:r>
      <w:r w:rsidRPr="007D56F8">
        <w:rPr>
          <w:rFonts w:ascii="Times New Roman" w:hAnsi="Times New Roman"/>
          <w:szCs w:val="24"/>
        </w:rPr>
        <w:t xml:space="preserve">.  Each educational interpreter shall hold a statement of approval </w:t>
      </w:r>
      <w:r w:rsidR="00DD4E1C">
        <w:rPr>
          <w:rFonts w:ascii="Times New Roman" w:hAnsi="Times New Roman"/>
          <w:szCs w:val="24"/>
        </w:rPr>
        <w:t xml:space="preserve">or endorsement </w:t>
      </w:r>
      <w:r w:rsidRPr="007D56F8">
        <w:rPr>
          <w:rFonts w:ascii="Times New Roman" w:hAnsi="Times New Roman"/>
          <w:szCs w:val="24"/>
        </w:rPr>
        <w:t xml:space="preserve">from the State Superintendent of Education, which shall be identified as valid either for sign language interpreting or </w:t>
      </w:r>
      <w:r w:rsidR="007D56F8" w:rsidRPr="007D56F8">
        <w:rPr>
          <w:rFonts w:ascii="Times New Roman" w:hAnsi="Times New Roman"/>
        </w:rPr>
        <w:t>oral transliteration</w:t>
      </w:r>
      <w:r w:rsidRPr="007D56F8">
        <w:rPr>
          <w:rFonts w:ascii="Times New Roman" w:hAnsi="Times New Roman"/>
          <w:szCs w:val="24"/>
        </w:rPr>
        <w:t xml:space="preserve">.  Each individual who is required to hold a statement of approval </w:t>
      </w:r>
      <w:r w:rsidR="00DD4E1C">
        <w:rPr>
          <w:rFonts w:ascii="Times New Roman" w:hAnsi="Times New Roman"/>
          <w:szCs w:val="24"/>
        </w:rPr>
        <w:t>or endorsement</w:t>
      </w:r>
      <w:r w:rsidR="00DD4E1C" w:rsidRPr="007D56F8">
        <w:rPr>
          <w:rFonts w:ascii="Times New Roman" w:hAnsi="Times New Roman"/>
          <w:szCs w:val="24"/>
        </w:rPr>
        <w:t xml:space="preserve"> </w:t>
      </w:r>
      <w:r w:rsidRPr="007D56F8">
        <w:rPr>
          <w:rFonts w:ascii="Times New Roman" w:hAnsi="Times New Roman"/>
          <w:szCs w:val="24"/>
        </w:rPr>
        <w:t>shall submit an application to the State Superintendent,</w:t>
      </w:r>
      <w:r w:rsidR="00985EE2" w:rsidRPr="007D56F8">
        <w:rPr>
          <w:rFonts w:ascii="Times New Roman" w:hAnsi="Times New Roman"/>
          <w:szCs w:val="24"/>
        </w:rPr>
        <w:t xml:space="preserve"> along with</w:t>
      </w:r>
      <w:r w:rsidRPr="007D56F8">
        <w:rPr>
          <w:rFonts w:ascii="Times New Roman" w:hAnsi="Times New Roman"/>
          <w:szCs w:val="24"/>
        </w:rPr>
        <w:t xml:space="preserve"> the fee required under Section </w:t>
      </w:r>
      <w:proofErr w:type="spellStart"/>
      <w:r w:rsidR="00E90BC8" w:rsidRPr="007D56F8">
        <w:rPr>
          <w:rFonts w:ascii="Times New Roman" w:hAnsi="Times New Roman"/>
          <w:szCs w:val="24"/>
        </w:rPr>
        <w:t>21B</w:t>
      </w:r>
      <w:proofErr w:type="spellEnd"/>
      <w:r w:rsidR="00E90BC8" w:rsidRPr="007D56F8">
        <w:rPr>
          <w:rFonts w:ascii="Times New Roman" w:hAnsi="Times New Roman"/>
          <w:szCs w:val="24"/>
        </w:rPr>
        <w:t>-40</w:t>
      </w:r>
      <w:r w:rsidRPr="007D56F8">
        <w:rPr>
          <w:rFonts w:ascii="Times New Roman" w:hAnsi="Times New Roman"/>
          <w:szCs w:val="24"/>
        </w:rPr>
        <w:t xml:space="preserve"> of the Code</w:t>
      </w:r>
      <w:r w:rsidR="00985EE2" w:rsidRPr="007D56F8">
        <w:rPr>
          <w:rFonts w:ascii="Times New Roman" w:hAnsi="Times New Roman"/>
        </w:rPr>
        <w:t xml:space="preserve"> for those applicants who hold a </w:t>
      </w:r>
      <w:r w:rsidR="00A2081E">
        <w:rPr>
          <w:rFonts w:ascii="Times New Roman" w:hAnsi="Times New Roman"/>
        </w:rPr>
        <w:t>PEL</w:t>
      </w:r>
      <w:r w:rsidRPr="007D56F8">
        <w:rPr>
          <w:rFonts w:ascii="Times New Roman" w:hAnsi="Times New Roman"/>
          <w:szCs w:val="24"/>
        </w:rPr>
        <w:t xml:space="preserve"> and evidence that </w:t>
      </w:r>
      <w:r w:rsidR="00110BB1">
        <w:rPr>
          <w:rFonts w:ascii="Times New Roman" w:hAnsi="Times New Roman"/>
          <w:szCs w:val="24"/>
        </w:rPr>
        <w:t>the individual</w:t>
      </w:r>
      <w:r w:rsidRPr="007D56F8">
        <w:rPr>
          <w:rFonts w:ascii="Times New Roman" w:hAnsi="Times New Roman"/>
          <w:szCs w:val="24"/>
        </w:rPr>
        <w:t xml:space="preserve"> meets the requirements applicable to the type of approval sought.</w:t>
      </w:r>
    </w:p>
    <w:p w14:paraId="6B26AB6B" w14:textId="77777777" w:rsidR="00143172" w:rsidRPr="00F431F6" w:rsidRDefault="00143172" w:rsidP="00143172">
      <w:pPr>
        <w:rPr>
          <w:rFonts w:ascii="Times New Roman" w:hAnsi="Times New Roman"/>
          <w:szCs w:val="24"/>
        </w:rPr>
      </w:pPr>
    </w:p>
    <w:p w14:paraId="458B1C9C" w14:textId="77777777" w:rsidR="00143172" w:rsidRPr="00F431F6" w:rsidRDefault="00E90BC8" w:rsidP="00143172">
      <w:pPr>
        <w:ind w:firstLine="720"/>
        <w:rPr>
          <w:rFonts w:ascii="Times New Roman" w:hAnsi="Times New Roman"/>
          <w:szCs w:val="24"/>
        </w:rPr>
      </w:pPr>
      <w:r w:rsidRPr="00F431F6">
        <w:rPr>
          <w:rFonts w:ascii="Times New Roman" w:hAnsi="Times New Roman"/>
          <w:szCs w:val="24"/>
        </w:rPr>
        <w:t>a</w:t>
      </w:r>
      <w:r w:rsidR="00143172" w:rsidRPr="00F431F6">
        <w:rPr>
          <w:rFonts w:ascii="Times New Roman" w:hAnsi="Times New Roman"/>
          <w:szCs w:val="24"/>
        </w:rPr>
        <w:t>)</w:t>
      </w:r>
      <w:r w:rsidR="00143172" w:rsidRPr="00F431F6">
        <w:rPr>
          <w:rFonts w:ascii="Times New Roman" w:hAnsi="Times New Roman"/>
          <w:szCs w:val="24"/>
        </w:rPr>
        <w:tab/>
        <w:t>Approval</w:t>
      </w:r>
      <w:r w:rsidRPr="00F431F6">
        <w:rPr>
          <w:rFonts w:ascii="Times New Roman" w:hAnsi="Times New Roman"/>
          <w:szCs w:val="24"/>
        </w:rPr>
        <w:t xml:space="preserve"> Criteria</w:t>
      </w:r>
    </w:p>
    <w:p w14:paraId="04D56684" w14:textId="77777777" w:rsidR="00143172" w:rsidRPr="00F431F6" w:rsidRDefault="00143172" w:rsidP="00143172">
      <w:pPr>
        <w:rPr>
          <w:rFonts w:ascii="Times New Roman" w:hAnsi="Times New Roman"/>
          <w:szCs w:val="24"/>
        </w:rPr>
      </w:pPr>
    </w:p>
    <w:p w14:paraId="09CA8144" w14:textId="3F0F8E36" w:rsidR="00143172" w:rsidRPr="007D56F8" w:rsidRDefault="00143172" w:rsidP="00E90BC8">
      <w:pPr>
        <w:ind w:left="2160" w:hanging="720"/>
        <w:rPr>
          <w:rFonts w:ascii="Times New Roman" w:hAnsi="Times New Roman"/>
          <w:szCs w:val="24"/>
        </w:rPr>
      </w:pPr>
      <w:r w:rsidRPr="00F431F6">
        <w:rPr>
          <w:rFonts w:ascii="Times New Roman" w:hAnsi="Times New Roman"/>
          <w:szCs w:val="24"/>
        </w:rPr>
        <w:t>1)</w:t>
      </w:r>
      <w:r w:rsidRPr="007D56F8">
        <w:rPr>
          <w:rFonts w:ascii="Times New Roman" w:hAnsi="Times New Roman"/>
          <w:szCs w:val="24"/>
        </w:rPr>
        <w:tab/>
        <w:t xml:space="preserve">Each applicant </w:t>
      </w:r>
      <w:r w:rsidR="00E90BC8" w:rsidRPr="007D56F8">
        <w:rPr>
          <w:rFonts w:ascii="Times New Roman" w:hAnsi="Times New Roman"/>
          <w:szCs w:val="24"/>
        </w:rPr>
        <w:t xml:space="preserve">for approval as an educational interpreter either for sign language interpreter or </w:t>
      </w:r>
      <w:r w:rsidR="007D56F8" w:rsidRPr="007D56F8">
        <w:rPr>
          <w:rFonts w:ascii="Times New Roman" w:hAnsi="Times New Roman"/>
        </w:rPr>
        <w:t>oral transliteration</w:t>
      </w:r>
      <w:r w:rsidR="00E90BC8" w:rsidRPr="007D56F8">
        <w:rPr>
          <w:rFonts w:ascii="Times New Roman" w:hAnsi="Times New Roman"/>
          <w:szCs w:val="24"/>
        </w:rPr>
        <w:t xml:space="preserve"> </w:t>
      </w:r>
      <w:r w:rsidRPr="007D56F8">
        <w:rPr>
          <w:rFonts w:ascii="Times New Roman" w:hAnsi="Times New Roman"/>
          <w:szCs w:val="24"/>
        </w:rPr>
        <w:t>shall</w:t>
      </w:r>
      <w:r w:rsidR="00427285" w:rsidRPr="00427285">
        <w:rPr>
          <w:rFonts w:ascii="Times New Roman" w:hAnsi="Times New Roman"/>
        </w:rPr>
        <w:t xml:space="preserve"> meet one of the following criteria</w:t>
      </w:r>
      <w:r w:rsidRPr="007D56F8">
        <w:rPr>
          <w:rFonts w:ascii="Times New Roman" w:hAnsi="Times New Roman"/>
          <w:szCs w:val="24"/>
        </w:rPr>
        <w:t>:</w:t>
      </w:r>
    </w:p>
    <w:p w14:paraId="38CDC0BB" w14:textId="77777777" w:rsidR="00143172" w:rsidRPr="007D56F8" w:rsidRDefault="00143172" w:rsidP="00143172">
      <w:pPr>
        <w:rPr>
          <w:rFonts w:ascii="Times New Roman" w:hAnsi="Times New Roman"/>
          <w:szCs w:val="24"/>
        </w:rPr>
      </w:pPr>
    </w:p>
    <w:p w14:paraId="48679429" w14:textId="77777777" w:rsidR="00143172" w:rsidRPr="007D56F8" w:rsidRDefault="00143172" w:rsidP="00143172">
      <w:pPr>
        <w:ind w:left="2880" w:hanging="720"/>
        <w:rPr>
          <w:rFonts w:ascii="Times New Roman" w:hAnsi="Times New Roman"/>
          <w:szCs w:val="24"/>
        </w:rPr>
      </w:pPr>
      <w:r w:rsidRPr="007D56F8">
        <w:rPr>
          <w:rFonts w:ascii="Times New Roman" w:hAnsi="Times New Roman"/>
          <w:szCs w:val="24"/>
        </w:rPr>
        <w:t>A)</w:t>
      </w:r>
      <w:r w:rsidRPr="007D56F8">
        <w:rPr>
          <w:rFonts w:ascii="Times New Roman" w:hAnsi="Times New Roman"/>
          <w:szCs w:val="24"/>
        </w:rPr>
        <w:tab/>
        <w:t xml:space="preserve">have completed 60 semester hours of college credit from one or more regionally accredited institutions of higher education; </w:t>
      </w:r>
    </w:p>
    <w:p w14:paraId="48ABB4A6" w14:textId="77777777" w:rsidR="00143172" w:rsidRPr="007D56F8" w:rsidRDefault="00143172" w:rsidP="00DD4E1C">
      <w:pPr>
        <w:rPr>
          <w:rFonts w:ascii="Times New Roman" w:hAnsi="Times New Roman"/>
          <w:szCs w:val="24"/>
        </w:rPr>
      </w:pPr>
    </w:p>
    <w:p w14:paraId="7E3E1047" w14:textId="77777777" w:rsidR="00143172" w:rsidRPr="007D56F8" w:rsidRDefault="00143172" w:rsidP="00143172">
      <w:pPr>
        <w:ind w:left="2880" w:hanging="720"/>
        <w:rPr>
          <w:rFonts w:ascii="Times New Roman" w:hAnsi="Times New Roman"/>
          <w:szCs w:val="24"/>
        </w:rPr>
      </w:pPr>
      <w:r w:rsidRPr="007D56F8">
        <w:rPr>
          <w:rFonts w:ascii="Times New Roman" w:hAnsi="Times New Roman"/>
          <w:szCs w:val="24"/>
        </w:rPr>
        <w:t>B)</w:t>
      </w:r>
      <w:r w:rsidRPr="007D56F8">
        <w:rPr>
          <w:rFonts w:ascii="Times New Roman" w:hAnsi="Times New Roman"/>
          <w:szCs w:val="24"/>
        </w:rPr>
        <w:tab/>
        <w:t xml:space="preserve">hold an associate's degree issued by a regionally accredited institution of higher education; </w:t>
      </w:r>
    </w:p>
    <w:p w14:paraId="2E037B0A" w14:textId="77777777" w:rsidR="00143172" w:rsidRPr="007D56F8" w:rsidRDefault="00143172" w:rsidP="00DD4E1C">
      <w:pPr>
        <w:rPr>
          <w:rFonts w:ascii="Times New Roman" w:hAnsi="Times New Roman"/>
          <w:szCs w:val="24"/>
        </w:rPr>
      </w:pPr>
    </w:p>
    <w:p w14:paraId="5694033A" w14:textId="0F59E13F" w:rsidR="00143172" w:rsidRPr="007D56F8" w:rsidRDefault="00143172" w:rsidP="00143172">
      <w:pPr>
        <w:ind w:left="2880" w:hanging="720"/>
        <w:rPr>
          <w:rFonts w:ascii="Times New Roman" w:hAnsi="Times New Roman"/>
          <w:szCs w:val="24"/>
        </w:rPr>
      </w:pPr>
      <w:r w:rsidRPr="007D56F8">
        <w:rPr>
          <w:rFonts w:ascii="Times New Roman" w:hAnsi="Times New Roman"/>
          <w:szCs w:val="24"/>
        </w:rPr>
        <w:t>C)</w:t>
      </w:r>
      <w:r w:rsidRPr="007D56F8">
        <w:rPr>
          <w:rFonts w:ascii="Times New Roman" w:hAnsi="Times New Roman"/>
          <w:szCs w:val="24"/>
        </w:rPr>
        <w:tab/>
      </w:r>
      <w:r w:rsidR="00F431F6" w:rsidRPr="007D56F8">
        <w:rPr>
          <w:rFonts w:ascii="Times New Roman" w:hAnsi="Times New Roman"/>
        </w:rPr>
        <w:t>hold a high school diploma</w:t>
      </w:r>
      <w:r w:rsidR="007D56F8" w:rsidRPr="007D56F8">
        <w:rPr>
          <w:rFonts w:ascii="Times New Roman" w:hAnsi="Times New Roman"/>
        </w:rPr>
        <w:t xml:space="preserve"> or its recognized equivalent</w:t>
      </w:r>
      <w:r w:rsidR="00F431F6" w:rsidRPr="007D56F8">
        <w:rPr>
          <w:rFonts w:ascii="Times New Roman" w:hAnsi="Times New Roman"/>
        </w:rPr>
        <w:t xml:space="preserve"> and</w:t>
      </w:r>
      <w:r w:rsidR="00F431F6" w:rsidRPr="007D56F8">
        <w:rPr>
          <w:rFonts w:ascii="Times New Roman" w:hAnsi="Times New Roman"/>
          <w:szCs w:val="24"/>
        </w:rPr>
        <w:t xml:space="preserve"> </w:t>
      </w:r>
      <w:r w:rsidR="00271B4B" w:rsidRPr="007D56F8">
        <w:rPr>
          <w:rFonts w:ascii="Times New Roman" w:hAnsi="Times New Roman"/>
          <w:szCs w:val="24"/>
        </w:rPr>
        <w:t xml:space="preserve">have </w:t>
      </w:r>
      <w:r w:rsidR="00AD17B4" w:rsidRPr="007D56F8">
        <w:rPr>
          <w:rFonts w:ascii="Times New Roman" w:hAnsi="Times New Roman"/>
          <w:szCs w:val="24"/>
        </w:rPr>
        <w:t>achieved the score identified as passing by the State Board on one of the examinations for paraprofessionals discussed in Section 25.510(</w:t>
      </w:r>
      <w:r w:rsidR="00822E0D" w:rsidRPr="007D56F8">
        <w:rPr>
          <w:rFonts w:ascii="Times New Roman" w:hAnsi="Times New Roman"/>
          <w:szCs w:val="24"/>
        </w:rPr>
        <w:t>b</w:t>
      </w:r>
      <w:r w:rsidR="00AD17B4" w:rsidRPr="007D56F8">
        <w:rPr>
          <w:rFonts w:ascii="Times New Roman" w:hAnsi="Times New Roman"/>
          <w:szCs w:val="24"/>
        </w:rPr>
        <w:t xml:space="preserve">); </w:t>
      </w:r>
    </w:p>
    <w:p w14:paraId="074CA4AF" w14:textId="77777777" w:rsidR="00143172" w:rsidRPr="007D56F8" w:rsidRDefault="00143172" w:rsidP="00143172">
      <w:pPr>
        <w:rPr>
          <w:rFonts w:ascii="Times New Roman" w:hAnsi="Times New Roman"/>
          <w:szCs w:val="24"/>
        </w:rPr>
      </w:pPr>
    </w:p>
    <w:p w14:paraId="22569489" w14:textId="0622D4DA" w:rsidR="00AD17B4" w:rsidRPr="007D56F8" w:rsidRDefault="00AD17B4" w:rsidP="00AD17B4">
      <w:pPr>
        <w:ind w:left="2880" w:hanging="720"/>
        <w:rPr>
          <w:rFonts w:ascii="Times New Roman" w:hAnsi="Times New Roman"/>
          <w:szCs w:val="24"/>
        </w:rPr>
      </w:pPr>
      <w:r w:rsidRPr="007D56F8">
        <w:rPr>
          <w:rFonts w:ascii="Times New Roman" w:hAnsi="Times New Roman"/>
          <w:szCs w:val="24"/>
        </w:rPr>
        <w:t>D)</w:t>
      </w:r>
      <w:r w:rsidRPr="007D56F8">
        <w:rPr>
          <w:rFonts w:ascii="Times New Roman" w:hAnsi="Times New Roman"/>
          <w:szCs w:val="24"/>
        </w:rPr>
        <w:tab/>
      </w:r>
      <w:r w:rsidR="00F431F6" w:rsidRPr="007D56F8">
        <w:rPr>
          <w:rFonts w:ascii="Times New Roman" w:hAnsi="Times New Roman"/>
        </w:rPr>
        <w:t>hold a high school diploma</w:t>
      </w:r>
      <w:r w:rsidR="007D56F8" w:rsidRPr="007D56F8">
        <w:rPr>
          <w:rFonts w:ascii="Times New Roman" w:hAnsi="Times New Roman"/>
        </w:rPr>
        <w:t xml:space="preserve"> or its recognized equivalent</w:t>
      </w:r>
      <w:r w:rsidR="00F431F6" w:rsidRPr="007D56F8">
        <w:rPr>
          <w:rFonts w:ascii="Times New Roman" w:hAnsi="Times New Roman"/>
        </w:rPr>
        <w:t xml:space="preserve"> and</w:t>
      </w:r>
      <w:r w:rsidR="00F431F6" w:rsidRPr="007D56F8">
        <w:rPr>
          <w:rFonts w:ascii="Times New Roman" w:hAnsi="Times New Roman"/>
          <w:szCs w:val="24"/>
        </w:rPr>
        <w:t xml:space="preserve"> </w:t>
      </w:r>
      <w:r w:rsidR="00271B4B" w:rsidRPr="007D56F8">
        <w:rPr>
          <w:rFonts w:ascii="Times New Roman" w:hAnsi="Times New Roman"/>
          <w:szCs w:val="24"/>
        </w:rPr>
        <w:t xml:space="preserve">have </w:t>
      </w:r>
      <w:r w:rsidRPr="007D56F8">
        <w:rPr>
          <w:rFonts w:ascii="Times New Roman" w:hAnsi="Times New Roman"/>
          <w:szCs w:val="24"/>
        </w:rPr>
        <w:t>passed the written examination administered by the Registry of Interpreters for the Deaf (RID)</w:t>
      </w:r>
      <w:r w:rsidR="00FD0621">
        <w:rPr>
          <w:rFonts w:ascii="Times New Roman" w:hAnsi="Times New Roman"/>
          <w:szCs w:val="24"/>
        </w:rPr>
        <w:t>;</w:t>
      </w:r>
    </w:p>
    <w:p w14:paraId="1799B432" w14:textId="7EA2B10F" w:rsidR="00427285" w:rsidRDefault="00427285" w:rsidP="00143172">
      <w:pPr>
        <w:rPr>
          <w:rFonts w:ascii="Times New Roman" w:hAnsi="Times New Roman"/>
          <w:szCs w:val="24"/>
        </w:rPr>
      </w:pPr>
    </w:p>
    <w:p w14:paraId="1188F205" w14:textId="4226975A" w:rsidR="00427285" w:rsidRPr="00427285" w:rsidRDefault="00427285" w:rsidP="00427285">
      <w:pPr>
        <w:ind w:left="2880" w:hanging="720"/>
        <w:rPr>
          <w:rFonts w:ascii="Times New Roman" w:hAnsi="Times New Roman"/>
          <w:szCs w:val="24"/>
        </w:rPr>
      </w:pPr>
      <w:r w:rsidRPr="00427285">
        <w:rPr>
          <w:rFonts w:ascii="Times New Roman" w:hAnsi="Times New Roman"/>
          <w:szCs w:val="24"/>
        </w:rPr>
        <w:t>E)</w:t>
      </w:r>
      <w:r>
        <w:rPr>
          <w:rFonts w:ascii="Times New Roman" w:hAnsi="Times New Roman"/>
          <w:szCs w:val="24"/>
        </w:rPr>
        <w:tab/>
      </w:r>
      <w:r w:rsidRPr="00427285">
        <w:rPr>
          <w:rFonts w:ascii="Times New Roman" w:hAnsi="Times New Roman"/>
          <w:szCs w:val="24"/>
        </w:rPr>
        <w:t>hold a high school diploma and have passed the Board for Evaluation of Interpreters Test of English Proficiency; or</w:t>
      </w:r>
    </w:p>
    <w:p w14:paraId="4DB95EA4" w14:textId="77777777" w:rsidR="00427285" w:rsidRPr="00427285" w:rsidRDefault="00427285" w:rsidP="00575CFF">
      <w:pPr>
        <w:rPr>
          <w:rFonts w:ascii="Times New Roman" w:hAnsi="Times New Roman"/>
          <w:szCs w:val="24"/>
        </w:rPr>
      </w:pPr>
    </w:p>
    <w:p w14:paraId="5B709597" w14:textId="70F3C0D2" w:rsidR="00427285" w:rsidRPr="00427285" w:rsidRDefault="00427285" w:rsidP="00427285">
      <w:pPr>
        <w:ind w:left="2880" w:hanging="720"/>
        <w:rPr>
          <w:rFonts w:ascii="Times New Roman" w:hAnsi="Times New Roman"/>
          <w:szCs w:val="24"/>
        </w:rPr>
      </w:pPr>
      <w:r w:rsidRPr="00427285">
        <w:rPr>
          <w:rFonts w:ascii="Times New Roman" w:hAnsi="Times New Roman"/>
          <w:szCs w:val="24"/>
        </w:rPr>
        <w:t>F)</w:t>
      </w:r>
      <w:r>
        <w:rPr>
          <w:rFonts w:ascii="Times New Roman" w:hAnsi="Times New Roman"/>
          <w:szCs w:val="24"/>
        </w:rPr>
        <w:tab/>
      </w:r>
      <w:r w:rsidRPr="00427285">
        <w:rPr>
          <w:rFonts w:ascii="Times New Roman" w:hAnsi="Times New Roman"/>
          <w:szCs w:val="24"/>
        </w:rPr>
        <w:t>hold a high school diploma and have achieved a level 2 or above on the Interpreter Skills Assessment Screening.</w:t>
      </w:r>
    </w:p>
    <w:p w14:paraId="426F96EB" w14:textId="77777777" w:rsidR="00427285" w:rsidRPr="00F431F6" w:rsidRDefault="00427285" w:rsidP="00143172">
      <w:pPr>
        <w:rPr>
          <w:rFonts w:ascii="Times New Roman" w:hAnsi="Times New Roman"/>
          <w:szCs w:val="24"/>
        </w:rPr>
      </w:pPr>
    </w:p>
    <w:p w14:paraId="323D04A8" w14:textId="77777777" w:rsidR="00143172" w:rsidRPr="00F431F6" w:rsidRDefault="00143172" w:rsidP="003830D7">
      <w:pPr>
        <w:ind w:left="2166" w:hanging="726"/>
        <w:rPr>
          <w:rFonts w:ascii="Times New Roman" w:hAnsi="Times New Roman"/>
          <w:szCs w:val="24"/>
        </w:rPr>
      </w:pPr>
      <w:r w:rsidRPr="00F431F6">
        <w:rPr>
          <w:rFonts w:ascii="Times New Roman" w:hAnsi="Times New Roman"/>
          <w:szCs w:val="24"/>
        </w:rPr>
        <w:t>2)</w:t>
      </w:r>
      <w:r w:rsidRPr="00F431F6">
        <w:rPr>
          <w:rFonts w:ascii="Times New Roman" w:hAnsi="Times New Roman"/>
          <w:szCs w:val="24"/>
        </w:rPr>
        <w:tab/>
        <w:t xml:space="preserve">Each applicant for approval as a sign language interpreter </w:t>
      </w:r>
      <w:r w:rsidR="00AD17B4" w:rsidRPr="00F431F6">
        <w:rPr>
          <w:rFonts w:ascii="Times New Roman" w:hAnsi="Times New Roman"/>
          <w:szCs w:val="24"/>
        </w:rPr>
        <w:t xml:space="preserve">also </w:t>
      </w:r>
      <w:r w:rsidRPr="00F431F6">
        <w:rPr>
          <w:rFonts w:ascii="Times New Roman" w:hAnsi="Times New Roman"/>
          <w:szCs w:val="24"/>
        </w:rPr>
        <w:t>shall</w:t>
      </w:r>
      <w:r w:rsidR="00271B4B" w:rsidRPr="00F431F6">
        <w:rPr>
          <w:rFonts w:ascii="Times New Roman" w:hAnsi="Times New Roman"/>
          <w:szCs w:val="24"/>
        </w:rPr>
        <w:t xml:space="preserve"> have</w:t>
      </w:r>
      <w:r w:rsidRPr="00F431F6">
        <w:rPr>
          <w:rFonts w:ascii="Times New Roman" w:hAnsi="Times New Roman"/>
          <w:szCs w:val="24"/>
        </w:rPr>
        <w:t>:</w:t>
      </w:r>
    </w:p>
    <w:p w14:paraId="69E85DA5" w14:textId="77777777" w:rsidR="00143172" w:rsidRPr="00F431F6" w:rsidRDefault="00143172" w:rsidP="00DD4E1C">
      <w:pPr>
        <w:rPr>
          <w:rFonts w:ascii="Times New Roman" w:hAnsi="Times New Roman"/>
          <w:szCs w:val="24"/>
        </w:rPr>
      </w:pPr>
    </w:p>
    <w:p w14:paraId="125D8120" w14:textId="77777777" w:rsidR="00143172" w:rsidRPr="00F431F6" w:rsidRDefault="00143172" w:rsidP="00271B4B">
      <w:pPr>
        <w:ind w:left="2880" w:hanging="720"/>
        <w:rPr>
          <w:rFonts w:ascii="Times New Roman" w:hAnsi="Times New Roman"/>
          <w:szCs w:val="24"/>
        </w:rPr>
      </w:pPr>
      <w:r w:rsidRPr="00F431F6">
        <w:rPr>
          <w:rFonts w:ascii="Times New Roman" w:hAnsi="Times New Roman"/>
          <w:szCs w:val="24"/>
        </w:rPr>
        <w:t>A)</w:t>
      </w:r>
      <w:r w:rsidRPr="00F431F6">
        <w:rPr>
          <w:rFonts w:ascii="Times New Roman" w:hAnsi="Times New Roman"/>
          <w:szCs w:val="24"/>
        </w:rPr>
        <w:tab/>
        <w:t xml:space="preserve">attained a rating of Level 3.5 or above on the </w:t>
      </w:r>
      <w:r w:rsidR="00AD17B4" w:rsidRPr="00F431F6">
        <w:rPr>
          <w:rFonts w:ascii="Times New Roman" w:hAnsi="Times New Roman"/>
          <w:szCs w:val="24"/>
        </w:rPr>
        <w:t xml:space="preserve">Educational Interpreter Performance Assessment </w:t>
      </w:r>
      <w:r w:rsidR="00271B4B" w:rsidRPr="00F431F6">
        <w:rPr>
          <w:rFonts w:ascii="Times New Roman" w:hAnsi="Times New Roman"/>
          <w:szCs w:val="24"/>
        </w:rPr>
        <w:t>(</w:t>
      </w:r>
      <w:proofErr w:type="spellStart"/>
      <w:r w:rsidRPr="00F431F6">
        <w:rPr>
          <w:rFonts w:ascii="Times New Roman" w:hAnsi="Times New Roman"/>
          <w:szCs w:val="24"/>
        </w:rPr>
        <w:t>EIPA</w:t>
      </w:r>
      <w:proofErr w:type="spellEnd"/>
      <w:r w:rsidR="00271B4B" w:rsidRPr="00F431F6">
        <w:rPr>
          <w:rFonts w:ascii="Times New Roman" w:hAnsi="Times New Roman"/>
          <w:szCs w:val="24"/>
        </w:rPr>
        <w:t>)</w:t>
      </w:r>
      <w:r w:rsidRPr="00F431F6">
        <w:rPr>
          <w:rFonts w:ascii="Times New Roman" w:hAnsi="Times New Roman"/>
          <w:szCs w:val="24"/>
        </w:rPr>
        <w:t xml:space="preserve">; </w:t>
      </w:r>
    </w:p>
    <w:p w14:paraId="282F579B" w14:textId="77777777" w:rsidR="00143172" w:rsidRPr="00F431F6" w:rsidRDefault="00143172" w:rsidP="00DD4E1C">
      <w:pPr>
        <w:rPr>
          <w:rFonts w:ascii="Times New Roman" w:hAnsi="Times New Roman"/>
          <w:szCs w:val="24"/>
        </w:rPr>
      </w:pPr>
    </w:p>
    <w:p w14:paraId="3B40AAE1" w14:textId="77777777" w:rsidR="00143172" w:rsidRPr="00F431F6" w:rsidRDefault="00143172" w:rsidP="00143172">
      <w:pPr>
        <w:ind w:left="2880" w:hanging="720"/>
        <w:rPr>
          <w:rFonts w:ascii="Times New Roman" w:hAnsi="Times New Roman"/>
          <w:szCs w:val="24"/>
        </w:rPr>
      </w:pPr>
      <w:r w:rsidRPr="00F431F6">
        <w:rPr>
          <w:rFonts w:ascii="Times New Roman" w:hAnsi="Times New Roman"/>
          <w:szCs w:val="24"/>
        </w:rPr>
        <w:t>B)</w:t>
      </w:r>
      <w:r w:rsidRPr="00F431F6">
        <w:rPr>
          <w:rFonts w:ascii="Times New Roman" w:hAnsi="Times New Roman"/>
          <w:szCs w:val="24"/>
        </w:rPr>
        <w:tab/>
      </w:r>
      <w:r w:rsidR="00AD17B4" w:rsidRPr="00F431F6">
        <w:rPr>
          <w:rFonts w:ascii="Times New Roman" w:hAnsi="Times New Roman"/>
          <w:szCs w:val="24"/>
        </w:rPr>
        <w:t>maintained a valid</w:t>
      </w:r>
      <w:r w:rsidRPr="00F431F6">
        <w:rPr>
          <w:rFonts w:ascii="Times New Roman" w:hAnsi="Times New Roman"/>
          <w:szCs w:val="24"/>
        </w:rPr>
        <w:t xml:space="preserve"> certification from the RID</w:t>
      </w:r>
      <w:r w:rsidR="00AD17B4" w:rsidRPr="00F431F6">
        <w:rPr>
          <w:rFonts w:ascii="Times New Roman" w:hAnsi="Times New Roman"/>
          <w:szCs w:val="24"/>
        </w:rPr>
        <w:t>; or</w:t>
      </w:r>
    </w:p>
    <w:p w14:paraId="3AE83DD9" w14:textId="77777777" w:rsidR="00143172" w:rsidRPr="00F431F6" w:rsidRDefault="00143172" w:rsidP="00143172">
      <w:pPr>
        <w:rPr>
          <w:rFonts w:ascii="Times New Roman" w:hAnsi="Times New Roman"/>
          <w:szCs w:val="24"/>
        </w:rPr>
      </w:pPr>
    </w:p>
    <w:p w14:paraId="7A998BF0" w14:textId="29CAF88F" w:rsidR="00AD17B4" w:rsidRPr="00F431F6" w:rsidRDefault="00AD17B4" w:rsidP="00AD17B4">
      <w:pPr>
        <w:ind w:left="2880" w:hanging="720"/>
        <w:rPr>
          <w:rFonts w:ascii="Times New Roman" w:hAnsi="Times New Roman"/>
          <w:szCs w:val="24"/>
        </w:rPr>
      </w:pPr>
      <w:r w:rsidRPr="00F431F6">
        <w:rPr>
          <w:rFonts w:ascii="Times New Roman" w:hAnsi="Times New Roman"/>
          <w:szCs w:val="24"/>
        </w:rPr>
        <w:t>C)</w:t>
      </w:r>
      <w:r w:rsidRPr="00F431F6">
        <w:rPr>
          <w:rFonts w:ascii="Times New Roman" w:hAnsi="Times New Roman"/>
          <w:szCs w:val="24"/>
        </w:rPr>
        <w:tab/>
        <w:t xml:space="preserve">maintained a valid Board for Evaluation of Interpreters (BEI) Basic Certification or higher issued by </w:t>
      </w:r>
      <w:r w:rsidR="00427285" w:rsidRPr="00427285">
        <w:rPr>
          <w:rFonts w:ascii="Times New Roman" w:hAnsi="Times New Roman"/>
        </w:rPr>
        <w:t>a state that is a licensed user of the BEI system</w:t>
      </w:r>
      <w:r w:rsidRPr="00F431F6">
        <w:rPr>
          <w:rFonts w:ascii="Times New Roman" w:hAnsi="Times New Roman"/>
          <w:szCs w:val="24"/>
        </w:rPr>
        <w:t>.</w:t>
      </w:r>
    </w:p>
    <w:p w14:paraId="6F9A7BC8" w14:textId="77777777" w:rsidR="00AD17B4" w:rsidRPr="00F431F6" w:rsidRDefault="00AD17B4" w:rsidP="00143172">
      <w:pPr>
        <w:rPr>
          <w:rFonts w:ascii="Times New Roman" w:hAnsi="Times New Roman"/>
          <w:szCs w:val="24"/>
        </w:rPr>
      </w:pPr>
    </w:p>
    <w:p w14:paraId="148BA2C4" w14:textId="77777777" w:rsidR="00143172" w:rsidRPr="00F431F6" w:rsidRDefault="00143172" w:rsidP="00143172">
      <w:pPr>
        <w:ind w:left="2160" w:hanging="720"/>
        <w:rPr>
          <w:rFonts w:ascii="Times New Roman" w:hAnsi="Times New Roman"/>
          <w:szCs w:val="24"/>
        </w:rPr>
      </w:pPr>
      <w:r w:rsidRPr="00F431F6">
        <w:rPr>
          <w:rFonts w:ascii="Times New Roman" w:hAnsi="Times New Roman"/>
          <w:szCs w:val="24"/>
        </w:rPr>
        <w:t>3)</w:t>
      </w:r>
      <w:r w:rsidRPr="00F431F6">
        <w:rPr>
          <w:rFonts w:ascii="Times New Roman" w:hAnsi="Times New Roman"/>
          <w:szCs w:val="24"/>
        </w:rPr>
        <w:tab/>
        <w:t>Each applicant for appro</w:t>
      </w:r>
      <w:r w:rsidRPr="007D56F8">
        <w:rPr>
          <w:rFonts w:ascii="Times New Roman" w:hAnsi="Times New Roman"/>
          <w:szCs w:val="24"/>
        </w:rPr>
        <w:t>val</w:t>
      </w:r>
      <w:r w:rsidR="007D56F8" w:rsidRPr="007D56F8">
        <w:rPr>
          <w:rFonts w:ascii="Times New Roman" w:hAnsi="Times New Roman"/>
          <w:szCs w:val="24"/>
        </w:rPr>
        <w:t xml:space="preserve"> </w:t>
      </w:r>
      <w:r w:rsidR="007D56F8" w:rsidRPr="007D56F8">
        <w:rPr>
          <w:rFonts w:ascii="Times New Roman" w:hAnsi="Times New Roman"/>
        </w:rPr>
        <w:t>for oral transliteration</w:t>
      </w:r>
      <w:r w:rsidRPr="00F431F6">
        <w:rPr>
          <w:rFonts w:ascii="Times New Roman" w:hAnsi="Times New Roman"/>
          <w:szCs w:val="24"/>
        </w:rPr>
        <w:t xml:space="preserve"> </w:t>
      </w:r>
      <w:r w:rsidR="00AD17B4" w:rsidRPr="00F431F6">
        <w:rPr>
          <w:rFonts w:ascii="Times New Roman" w:hAnsi="Times New Roman"/>
          <w:szCs w:val="24"/>
        </w:rPr>
        <w:t xml:space="preserve">also </w:t>
      </w:r>
      <w:r w:rsidRPr="00F431F6">
        <w:rPr>
          <w:rFonts w:ascii="Times New Roman" w:hAnsi="Times New Roman"/>
          <w:szCs w:val="24"/>
        </w:rPr>
        <w:t>shall have attained Transliteration Skills Certification at Level 3 or above.</w:t>
      </w:r>
    </w:p>
    <w:p w14:paraId="4BEFFD76" w14:textId="77777777" w:rsidR="00143172" w:rsidRPr="00F431F6" w:rsidRDefault="00143172" w:rsidP="00143172">
      <w:pPr>
        <w:rPr>
          <w:rFonts w:ascii="Times New Roman" w:hAnsi="Times New Roman"/>
          <w:szCs w:val="24"/>
        </w:rPr>
      </w:pPr>
    </w:p>
    <w:p w14:paraId="50DB83EA" w14:textId="77777777" w:rsidR="00BD26F2" w:rsidRPr="00F431F6" w:rsidRDefault="00BD26F2" w:rsidP="00BD26F2">
      <w:pPr>
        <w:ind w:left="2160" w:hanging="720"/>
        <w:rPr>
          <w:rFonts w:ascii="Times New Roman" w:hAnsi="Times New Roman"/>
          <w:szCs w:val="24"/>
        </w:rPr>
      </w:pPr>
      <w:r w:rsidRPr="00F431F6">
        <w:rPr>
          <w:rFonts w:ascii="Times New Roman" w:hAnsi="Times New Roman"/>
          <w:szCs w:val="24"/>
        </w:rPr>
        <w:t>4)</w:t>
      </w:r>
      <w:r w:rsidRPr="00F431F6">
        <w:rPr>
          <w:rFonts w:ascii="Times New Roman" w:hAnsi="Times New Roman"/>
          <w:szCs w:val="24"/>
        </w:rPr>
        <w:tab/>
        <w:t>If the applicant is unable to provide evidence of meeting one of the criteria set forth in subsection (a)(2), a one-time, interim approval shall be granted if each of the following conditions are met.  The interim approval is valid until June 30 following two years of the approval being issued.  The provisions of this subse</w:t>
      </w:r>
      <w:r w:rsidR="00B55731" w:rsidRPr="00F431F6">
        <w:rPr>
          <w:rFonts w:ascii="Times New Roman" w:hAnsi="Times New Roman"/>
          <w:szCs w:val="24"/>
        </w:rPr>
        <w:t>ction</w:t>
      </w:r>
      <w:r w:rsidRPr="00F431F6">
        <w:rPr>
          <w:rFonts w:ascii="Times New Roman" w:hAnsi="Times New Roman"/>
          <w:szCs w:val="24"/>
        </w:rPr>
        <w:t xml:space="preserve"> (a)(4) shall not apply to individuals who hel</w:t>
      </w:r>
      <w:r w:rsidR="00B55731" w:rsidRPr="00F431F6">
        <w:rPr>
          <w:rFonts w:ascii="Times New Roman" w:hAnsi="Times New Roman"/>
          <w:szCs w:val="24"/>
        </w:rPr>
        <w:t>d</w:t>
      </w:r>
      <w:r w:rsidRPr="00F431F6">
        <w:rPr>
          <w:rFonts w:ascii="Times New Roman" w:hAnsi="Times New Roman"/>
          <w:szCs w:val="24"/>
        </w:rPr>
        <w:t xml:space="preserve"> initial approval issued prior to June 30, 2013.</w:t>
      </w:r>
    </w:p>
    <w:p w14:paraId="10607F01" w14:textId="77777777" w:rsidR="00BD26F2" w:rsidRPr="00F431F6" w:rsidRDefault="00BD26F2" w:rsidP="00DD4E1C">
      <w:pPr>
        <w:rPr>
          <w:rFonts w:ascii="Times New Roman" w:hAnsi="Times New Roman"/>
          <w:szCs w:val="24"/>
        </w:rPr>
      </w:pPr>
    </w:p>
    <w:p w14:paraId="60F4F86B" w14:textId="09093108" w:rsidR="00BD26F2" w:rsidRPr="00F431F6" w:rsidRDefault="00BD26F2" w:rsidP="00BD26F2">
      <w:pPr>
        <w:ind w:left="2880" w:hanging="720"/>
        <w:rPr>
          <w:rFonts w:ascii="Times New Roman" w:hAnsi="Times New Roman"/>
          <w:szCs w:val="24"/>
        </w:rPr>
      </w:pPr>
      <w:r w:rsidRPr="00F431F6">
        <w:rPr>
          <w:rFonts w:ascii="Times New Roman" w:hAnsi="Times New Roman"/>
          <w:szCs w:val="24"/>
        </w:rPr>
        <w:t>A)</w:t>
      </w:r>
      <w:r w:rsidRPr="00F431F6">
        <w:rPr>
          <w:rFonts w:ascii="Times New Roman" w:hAnsi="Times New Roman"/>
          <w:szCs w:val="24"/>
        </w:rPr>
        <w:tab/>
        <w:t>The appli</w:t>
      </w:r>
      <w:r w:rsidR="00B55731" w:rsidRPr="00F431F6">
        <w:rPr>
          <w:rFonts w:ascii="Times New Roman" w:hAnsi="Times New Roman"/>
          <w:szCs w:val="24"/>
        </w:rPr>
        <w:t>c</w:t>
      </w:r>
      <w:r w:rsidRPr="00F431F6">
        <w:rPr>
          <w:rFonts w:ascii="Times New Roman" w:hAnsi="Times New Roman"/>
          <w:szCs w:val="24"/>
        </w:rPr>
        <w:t xml:space="preserve">ant </w:t>
      </w:r>
      <w:r w:rsidR="00C47A91">
        <w:rPr>
          <w:rFonts w:ascii="Times New Roman" w:hAnsi="Times New Roman"/>
          <w:szCs w:val="24"/>
        </w:rPr>
        <w:t>provides</w:t>
      </w:r>
      <w:r w:rsidRPr="00F431F6">
        <w:rPr>
          <w:rFonts w:ascii="Times New Roman" w:hAnsi="Times New Roman"/>
          <w:szCs w:val="24"/>
        </w:rPr>
        <w:t xml:space="preserve"> evidence of meeting one of the criteria listed in subsection (a)(1).</w:t>
      </w:r>
    </w:p>
    <w:p w14:paraId="30EAFD69" w14:textId="77777777" w:rsidR="00BD26F2" w:rsidRPr="00F431F6" w:rsidRDefault="00BD26F2" w:rsidP="00DD4E1C">
      <w:pPr>
        <w:rPr>
          <w:rFonts w:ascii="Times New Roman" w:hAnsi="Times New Roman"/>
          <w:szCs w:val="24"/>
        </w:rPr>
      </w:pPr>
    </w:p>
    <w:p w14:paraId="42086522" w14:textId="6AAE439D" w:rsidR="00BD26F2" w:rsidRPr="00F431F6" w:rsidRDefault="00BD26F2" w:rsidP="00BD26F2">
      <w:pPr>
        <w:ind w:left="2880" w:hanging="720"/>
        <w:rPr>
          <w:rFonts w:ascii="Times New Roman" w:hAnsi="Times New Roman"/>
          <w:szCs w:val="24"/>
        </w:rPr>
      </w:pPr>
      <w:r w:rsidRPr="00F431F6">
        <w:rPr>
          <w:rFonts w:ascii="Times New Roman" w:hAnsi="Times New Roman"/>
          <w:szCs w:val="24"/>
        </w:rPr>
        <w:t>B)</w:t>
      </w:r>
      <w:r w:rsidRPr="00F431F6">
        <w:rPr>
          <w:rFonts w:ascii="Times New Roman" w:hAnsi="Times New Roman"/>
          <w:szCs w:val="24"/>
        </w:rPr>
        <w:tab/>
        <w:t xml:space="preserve">The applicant </w:t>
      </w:r>
      <w:r w:rsidR="00C47A91">
        <w:rPr>
          <w:rFonts w:ascii="Times New Roman" w:hAnsi="Times New Roman"/>
          <w:szCs w:val="24"/>
        </w:rPr>
        <w:t>has</w:t>
      </w:r>
      <w:r w:rsidR="004B6749" w:rsidRPr="00F431F6">
        <w:rPr>
          <w:rFonts w:ascii="Times New Roman" w:hAnsi="Times New Roman"/>
          <w:szCs w:val="24"/>
        </w:rPr>
        <w:t xml:space="preserve"> </w:t>
      </w:r>
      <w:r w:rsidRPr="00F431F6">
        <w:rPr>
          <w:rFonts w:ascii="Times New Roman" w:hAnsi="Times New Roman"/>
          <w:szCs w:val="24"/>
        </w:rPr>
        <w:t>attain</w:t>
      </w:r>
      <w:r w:rsidR="008A0E03" w:rsidRPr="00F431F6">
        <w:rPr>
          <w:rFonts w:ascii="Times New Roman" w:hAnsi="Times New Roman"/>
          <w:szCs w:val="24"/>
        </w:rPr>
        <w:t>ed</w:t>
      </w:r>
      <w:r w:rsidRPr="00F431F6">
        <w:rPr>
          <w:rFonts w:ascii="Times New Roman" w:hAnsi="Times New Roman"/>
          <w:szCs w:val="24"/>
        </w:rPr>
        <w:t xml:space="preserve"> a rating of at least Level 3.0 on the </w:t>
      </w:r>
      <w:proofErr w:type="spellStart"/>
      <w:r w:rsidRPr="00F431F6">
        <w:rPr>
          <w:rFonts w:ascii="Times New Roman" w:hAnsi="Times New Roman"/>
          <w:szCs w:val="24"/>
        </w:rPr>
        <w:t>EIPA</w:t>
      </w:r>
      <w:proofErr w:type="spellEnd"/>
      <w:r w:rsidRPr="00F431F6">
        <w:rPr>
          <w:rFonts w:ascii="Times New Roman" w:hAnsi="Times New Roman"/>
          <w:szCs w:val="24"/>
        </w:rPr>
        <w:t>.</w:t>
      </w:r>
    </w:p>
    <w:p w14:paraId="571CA7D6" w14:textId="77777777" w:rsidR="00BD26F2" w:rsidRPr="00F431F6" w:rsidRDefault="00BD26F2" w:rsidP="00143172">
      <w:pPr>
        <w:rPr>
          <w:rFonts w:ascii="Times New Roman" w:hAnsi="Times New Roman"/>
          <w:szCs w:val="24"/>
        </w:rPr>
      </w:pPr>
    </w:p>
    <w:p w14:paraId="015F9875" w14:textId="77777777" w:rsidR="00143172" w:rsidRPr="00F431F6" w:rsidRDefault="00AD17B4" w:rsidP="00143172">
      <w:pPr>
        <w:ind w:left="720"/>
        <w:rPr>
          <w:rFonts w:ascii="Times New Roman" w:hAnsi="Times New Roman"/>
          <w:szCs w:val="24"/>
        </w:rPr>
      </w:pPr>
      <w:r w:rsidRPr="00F431F6">
        <w:rPr>
          <w:rFonts w:ascii="Times New Roman" w:hAnsi="Times New Roman"/>
          <w:szCs w:val="24"/>
        </w:rPr>
        <w:t>b</w:t>
      </w:r>
      <w:r w:rsidR="00143172" w:rsidRPr="00F431F6">
        <w:rPr>
          <w:rFonts w:ascii="Times New Roman" w:hAnsi="Times New Roman"/>
          <w:szCs w:val="24"/>
        </w:rPr>
        <w:t>)</w:t>
      </w:r>
      <w:r w:rsidR="00143172" w:rsidRPr="00F431F6">
        <w:rPr>
          <w:rFonts w:ascii="Times New Roman" w:hAnsi="Times New Roman"/>
          <w:szCs w:val="24"/>
        </w:rPr>
        <w:tab/>
        <w:t>Validity; Renewal</w:t>
      </w:r>
    </w:p>
    <w:p w14:paraId="4B688091" w14:textId="77777777" w:rsidR="00143172" w:rsidRPr="00F431F6" w:rsidRDefault="00AD17B4" w:rsidP="0091628B">
      <w:pPr>
        <w:ind w:left="1440"/>
        <w:rPr>
          <w:rFonts w:ascii="Times New Roman" w:hAnsi="Times New Roman"/>
          <w:szCs w:val="24"/>
        </w:rPr>
      </w:pPr>
      <w:r w:rsidRPr="00F431F6">
        <w:rPr>
          <w:rFonts w:ascii="Times New Roman" w:hAnsi="Times New Roman"/>
          <w:szCs w:val="24"/>
        </w:rPr>
        <w:t>Approval</w:t>
      </w:r>
      <w:r w:rsidR="00143172" w:rsidRPr="00F431F6">
        <w:rPr>
          <w:rFonts w:ascii="Times New Roman" w:hAnsi="Times New Roman"/>
          <w:szCs w:val="24"/>
        </w:rPr>
        <w:t xml:space="preserve"> shall be valid for five </w:t>
      </w:r>
      <w:r w:rsidR="00DD4E1C">
        <w:rPr>
          <w:rFonts w:ascii="Times New Roman" w:hAnsi="Times New Roman"/>
          <w:szCs w:val="24"/>
        </w:rPr>
        <w:t xml:space="preserve">fiscal </w:t>
      </w:r>
      <w:r w:rsidR="00143172" w:rsidRPr="00F431F6">
        <w:rPr>
          <w:rFonts w:ascii="Times New Roman" w:hAnsi="Times New Roman"/>
          <w:szCs w:val="24"/>
        </w:rPr>
        <w:t xml:space="preserve">years, subject to the provisions of Section </w:t>
      </w:r>
      <w:proofErr w:type="spellStart"/>
      <w:r w:rsidRPr="00F431F6">
        <w:rPr>
          <w:rFonts w:ascii="Times New Roman" w:hAnsi="Times New Roman"/>
          <w:szCs w:val="24"/>
        </w:rPr>
        <w:t>21B</w:t>
      </w:r>
      <w:proofErr w:type="spellEnd"/>
      <w:r w:rsidRPr="00F431F6">
        <w:rPr>
          <w:rFonts w:ascii="Times New Roman" w:hAnsi="Times New Roman"/>
          <w:szCs w:val="24"/>
        </w:rPr>
        <w:t>-20</w:t>
      </w:r>
      <w:r w:rsidR="00143172" w:rsidRPr="00F431F6">
        <w:rPr>
          <w:rFonts w:ascii="Times New Roman" w:hAnsi="Times New Roman"/>
          <w:szCs w:val="24"/>
        </w:rPr>
        <w:t xml:space="preserve"> of the Code, and shall be renewable upon presentation of evidence that, during the five-year period of the approval</w:t>
      </w:r>
      <w:r w:rsidR="006A6D99" w:rsidRPr="00F431F6">
        <w:rPr>
          <w:rFonts w:ascii="Times New Roman" w:hAnsi="Times New Roman"/>
          <w:szCs w:val="24"/>
        </w:rPr>
        <w:t>'</w:t>
      </w:r>
      <w:r w:rsidR="00143172" w:rsidRPr="00F431F6">
        <w:rPr>
          <w:rFonts w:ascii="Times New Roman" w:hAnsi="Times New Roman"/>
          <w:szCs w:val="24"/>
        </w:rPr>
        <w:t>s validity, the individual has</w:t>
      </w:r>
      <w:r w:rsidR="00271B4B" w:rsidRPr="00F431F6">
        <w:rPr>
          <w:rFonts w:ascii="Times New Roman" w:hAnsi="Times New Roman"/>
          <w:szCs w:val="24"/>
        </w:rPr>
        <w:t xml:space="preserve"> </w:t>
      </w:r>
      <w:r w:rsidR="00143172" w:rsidRPr="00F431F6">
        <w:rPr>
          <w:rFonts w:ascii="Times New Roman" w:hAnsi="Times New Roman"/>
          <w:szCs w:val="24"/>
        </w:rPr>
        <w:t xml:space="preserve">completed </w:t>
      </w:r>
      <w:r w:rsidR="00BD26F2" w:rsidRPr="00F431F6">
        <w:rPr>
          <w:rFonts w:ascii="Times New Roman" w:hAnsi="Times New Roman"/>
          <w:szCs w:val="24"/>
        </w:rPr>
        <w:t>50</w:t>
      </w:r>
      <w:r w:rsidR="00143172" w:rsidRPr="00F431F6">
        <w:rPr>
          <w:rFonts w:ascii="Times New Roman" w:hAnsi="Times New Roman"/>
          <w:szCs w:val="24"/>
        </w:rPr>
        <w:t xml:space="preserve"> </w:t>
      </w:r>
      <w:r w:rsidR="00F431F6" w:rsidRPr="00F431F6">
        <w:rPr>
          <w:rFonts w:ascii="Times New Roman" w:hAnsi="Times New Roman"/>
        </w:rPr>
        <w:t>clock hours of</w:t>
      </w:r>
      <w:r w:rsidRPr="00F431F6">
        <w:rPr>
          <w:rFonts w:ascii="Times New Roman" w:hAnsi="Times New Roman"/>
          <w:szCs w:val="24"/>
        </w:rPr>
        <w:t xml:space="preserve"> professional development </w:t>
      </w:r>
      <w:r w:rsidR="00F431F6" w:rsidRPr="00F431F6">
        <w:rPr>
          <w:rFonts w:ascii="Times New Roman" w:hAnsi="Times New Roman"/>
          <w:szCs w:val="24"/>
        </w:rPr>
        <w:t>activities</w:t>
      </w:r>
      <w:r w:rsidR="00DD4E1C">
        <w:rPr>
          <w:rFonts w:ascii="Times New Roman" w:hAnsi="Times New Roman"/>
          <w:szCs w:val="24"/>
        </w:rPr>
        <w:t xml:space="preserve"> </w:t>
      </w:r>
      <w:r w:rsidR="00A2081E">
        <w:rPr>
          <w:rFonts w:ascii="Times New Roman" w:hAnsi="Times New Roman"/>
          <w:szCs w:val="24"/>
        </w:rPr>
        <w:t xml:space="preserve">(see </w:t>
      </w:r>
      <w:r w:rsidR="00DD4E1C">
        <w:rPr>
          <w:rFonts w:ascii="Times New Roman" w:hAnsi="Times New Roman"/>
          <w:szCs w:val="24"/>
        </w:rPr>
        <w:t>Section 25.800</w:t>
      </w:r>
      <w:r w:rsidR="00A2081E">
        <w:rPr>
          <w:rFonts w:ascii="Times New Roman" w:hAnsi="Times New Roman"/>
          <w:szCs w:val="24"/>
        </w:rPr>
        <w:t>)</w:t>
      </w:r>
      <w:r w:rsidRPr="00F431F6">
        <w:rPr>
          <w:rFonts w:ascii="Times New Roman" w:hAnsi="Times New Roman"/>
          <w:szCs w:val="24"/>
        </w:rPr>
        <w:t>.</w:t>
      </w:r>
      <w:r w:rsidR="00951F51">
        <w:rPr>
          <w:rFonts w:ascii="Times New Roman" w:hAnsi="Times New Roman"/>
          <w:szCs w:val="24"/>
        </w:rPr>
        <w:t xml:space="preserve">  Sign language interpreter approvals shall be renewed</w:t>
      </w:r>
      <w:r w:rsidR="0078008A">
        <w:rPr>
          <w:rFonts w:ascii="Times New Roman" w:hAnsi="Times New Roman"/>
          <w:szCs w:val="24"/>
        </w:rPr>
        <w:t xml:space="preserve"> between April 1 and June 30 of each renewal cycle.  If the approval is not renewed during </w:t>
      </w:r>
      <w:r w:rsidR="00AC2DC6">
        <w:rPr>
          <w:rFonts w:ascii="Times New Roman" w:hAnsi="Times New Roman"/>
          <w:szCs w:val="24"/>
        </w:rPr>
        <w:t>this time period it will expire</w:t>
      </w:r>
      <w:r w:rsidR="00526D5E" w:rsidRPr="00526D5E">
        <w:rPr>
          <w:rFonts w:ascii="Times New Roman" w:hAnsi="Times New Roman"/>
        </w:rPr>
        <w:t xml:space="preserve"> and any required professional development must be completed prior to a new approval being issued</w:t>
      </w:r>
      <w:r w:rsidR="00951F51">
        <w:rPr>
          <w:rFonts w:ascii="Times New Roman" w:hAnsi="Times New Roman"/>
          <w:szCs w:val="24"/>
        </w:rPr>
        <w:t>.</w:t>
      </w:r>
    </w:p>
    <w:p w14:paraId="03192022" w14:textId="77777777" w:rsidR="00143172" w:rsidRPr="00F431F6" w:rsidRDefault="00143172" w:rsidP="001966E0">
      <w:pPr>
        <w:rPr>
          <w:rFonts w:ascii="Times New Roman" w:hAnsi="Times New Roman"/>
          <w:szCs w:val="24"/>
        </w:rPr>
      </w:pPr>
    </w:p>
    <w:p w14:paraId="75F2750A" w14:textId="77777777" w:rsidR="00143172" w:rsidRPr="00F431F6" w:rsidRDefault="00DD4E1C" w:rsidP="00143172">
      <w:pPr>
        <w:ind w:firstLine="720"/>
        <w:rPr>
          <w:rFonts w:ascii="Times New Roman" w:hAnsi="Times New Roman"/>
          <w:szCs w:val="24"/>
        </w:rPr>
      </w:pPr>
      <w:r>
        <w:rPr>
          <w:rFonts w:ascii="Times New Roman" w:hAnsi="Times New Roman"/>
          <w:szCs w:val="24"/>
        </w:rPr>
        <w:t>c</w:t>
      </w:r>
      <w:r w:rsidR="00143172" w:rsidRPr="00F431F6">
        <w:rPr>
          <w:rFonts w:ascii="Times New Roman" w:hAnsi="Times New Roman"/>
          <w:szCs w:val="24"/>
        </w:rPr>
        <w:t>)</w:t>
      </w:r>
      <w:r w:rsidR="00143172" w:rsidRPr="00F431F6">
        <w:rPr>
          <w:rFonts w:ascii="Times New Roman" w:hAnsi="Times New Roman"/>
          <w:szCs w:val="24"/>
        </w:rPr>
        <w:tab/>
        <w:t>Revocation</w:t>
      </w:r>
      <w:r w:rsidR="005B7E63" w:rsidRPr="00F431F6">
        <w:rPr>
          <w:rFonts w:ascii="Times New Roman" w:hAnsi="Times New Roman"/>
          <w:szCs w:val="24"/>
        </w:rPr>
        <w:t xml:space="preserve"> or Suspension of Approval or other Permissible Sanction</w:t>
      </w:r>
    </w:p>
    <w:p w14:paraId="718105C8" w14:textId="076577C9" w:rsidR="00143172" w:rsidRPr="00F431F6" w:rsidRDefault="00143172" w:rsidP="006A6D99">
      <w:pPr>
        <w:ind w:left="1440"/>
        <w:rPr>
          <w:rFonts w:ascii="Times New Roman" w:hAnsi="Times New Roman"/>
          <w:szCs w:val="24"/>
        </w:rPr>
      </w:pPr>
      <w:r w:rsidRPr="00F431F6">
        <w:rPr>
          <w:rFonts w:ascii="Times New Roman" w:hAnsi="Times New Roman"/>
          <w:szCs w:val="24"/>
        </w:rPr>
        <w:t>The provisions of Section 25.510(</w:t>
      </w:r>
      <w:r w:rsidR="00526D5E">
        <w:rPr>
          <w:rFonts w:ascii="Times New Roman" w:hAnsi="Times New Roman"/>
          <w:szCs w:val="24"/>
        </w:rPr>
        <w:t>c</w:t>
      </w:r>
      <w:r w:rsidRPr="00F431F6">
        <w:rPr>
          <w:rFonts w:ascii="Times New Roman" w:hAnsi="Times New Roman"/>
          <w:szCs w:val="24"/>
        </w:rPr>
        <w:t xml:space="preserve">) shall apply to the revocation </w:t>
      </w:r>
      <w:r w:rsidR="005B7E63" w:rsidRPr="00F431F6">
        <w:rPr>
          <w:rFonts w:ascii="Times New Roman" w:hAnsi="Times New Roman"/>
          <w:szCs w:val="24"/>
        </w:rPr>
        <w:t xml:space="preserve">or suspension </w:t>
      </w:r>
      <w:r w:rsidRPr="00F431F6">
        <w:rPr>
          <w:rFonts w:ascii="Times New Roman" w:hAnsi="Times New Roman"/>
          <w:szCs w:val="24"/>
        </w:rPr>
        <w:t xml:space="preserve">of approval </w:t>
      </w:r>
      <w:r w:rsidR="005B7E63" w:rsidRPr="00F431F6">
        <w:rPr>
          <w:rFonts w:ascii="Times New Roman" w:hAnsi="Times New Roman"/>
          <w:szCs w:val="24"/>
        </w:rPr>
        <w:t xml:space="preserve">or other permissible sanction </w:t>
      </w:r>
      <w:r w:rsidRPr="00F431F6">
        <w:rPr>
          <w:rFonts w:ascii="Times New Roman" w:hAnsi="Times New Roman"/>
          <w:szCs w:val="24"/>
        </w:rPr>
        <w:t>for educational interpreters.</w:t>
      </w:r>
    </w:p>
    <w:p w14:paraId="7DC7B1E1" w14:textId="77777777" w:rsidR="00143172" w:rsidRPr="00F431F6" w:rsidRDefault="00143172" w:rsidP="00143172">
      <w:pPr>
        <w:rPr>
          <w:rFonts w:ascii="Times New Roman" w:hAnsi="Times New Roman"/>
          <w:szCs w:val="24"/>
        </w:rPr>
      </w:pPr>
    </w:p>
    <w:p w14:paraId="70FFF80D" w14:textId="5FC81DF3" w:rsidR="005B7E63" w:rsidRPr="00F431F6" w:rsidRDefault="00427285">
      <w:pPr>
        <w:pStyle w:val="JCARSourceNote"/>
        <w:ind w:left="720"/>
        <w:rPr>
          <w:rFonts w:ascii="Times New Roman" w:hAnsi="Times New Roman"/>
          <w:szCs w:val="24"/>
        </w:rPr>
      </w:pPr>
      <w:r w:rsidRPr="00427285">
        <w:rPr>
          <w:rFonts w:ascii="Times New Roman" w:hAnsi="Times New Roman"/>
          <w:szCs w:val="24"/>
        </w:rPr>
        <w:t>(Source:  Amended at 4</w:t>
      </w:r>
      <w:r>
        <w:rPr>
          <w:rFonts w:ascii="Times New Roman" w:hAnsi="Times New Roman"/>
          <w:szCs w:val="24"/>
        </w:rPr>
        <w:t>7</w:t>
      </w:r>
      <w:r w:rsidRPr="00427285">
        <w:rPr>
          <w:rFonts w:ascii="Times New Roman" w:hAnsi="Times New Roman"/>
          <w:szCs w:val="24"/>
        </w:rPr>
        <w:t xml:space="preserve"> Ill. Reg. </w:t>
      </w:r>
      <w:r w:rsidR="00DC549B">
        <w:rPr>
          <w:rFonts w:ascii="Times New Roman" w:hAnsi="Times New Roman"/>
          <w:szCs w:val="24"/>
        </w:rPr>
        <w:t>5954</w:t>
      </w:r>
      <w:r w:rsidRPr="00427285">
        <w:rPr>
          <w:rFonts w:ascii="Times New Roman" w:hAnsi="Times New Roman"/>
          <w:szCs w:val="24"/>
        </w:rPr>
        <w:t xml:space="preserve">, effective </w:t>
      </w:r>
      <w:r w:rsidR="00DC549B">
        <w:rPr>
          <w:rFonts w:ascii="Times New Roman" w:hAnsi="Times New Roman"/>
          <w:szCs w:val="24"/>
        </w:rPr>
        <w:t>April 11, 2023</w:t>
      </w:r>
      <w:r w:rsidRPr="00427285">
        <w:rPr>
          <w:rFonts w:ascii="Times New Roman" w:hAnsi="Times New Roman"/>
          <w:szCs w:val="24"/>
        </w:rPr>
        <w:t>)</w:t>
      </w:r>
    </w:p>
    <w:sectPr w:rsidR="005B7E63" w:rsidRPr="00F431F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B7C7" w14:textId="77777777" w:rsidR="00AD17B4" w:rsidRDefault="00AD17B4">
      <w:r>
        <w:separator/>
      </w:r>
    </w:p>
  </w:endnote>
  <w:endnote w:type="continuationSeparator" w:id="0">
    <w:p w14:paraId="06E9C88B" w14:textId="77777777" w:rsidR="00AD17B4" w:rsidRDefault="00AD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F98B" w14:textId="77777777" w:rsidR="00AD17B4" w:rsidRDefault="00AD17B4">
      <w:r>
        <w:separator/>
      </w:r>
    </w:p>
  </w:footnote>
  <w:footnote w:type="continuationSeparator" w:id="0">
    <w:p w14:paraId="24B00332" w14:textId="77777777" w:rsidR="00AD17B4" w:rsidRDefault="00AD1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6650"/>
    <w:rsid w:val="00061FD4"/>
    <w:rsid w:val="00070878"/>
    <w:rsid w:val="00077892"/>
    <w:rsid w:val="000905EE"/>
    <w:rsid w:val="000D225F"/>
    <w:rsid w:val="00110BB1"/>
    <w:rsid w:val="00121B32"/>
    <w:rsid w:val="00136B47"/>
    <w:rsid w:val="00143172"/>
    <w:rsid w:val="00150267"/>
    <w:rsid w:val="001966E0"/>
    <w:rsid w:val="001A0261"/>
    <w:rsid w:val="001A15CD"/>
    <w:rsid w:val="001A52ED"/>
    <w:rsid w:val="001A6305"/>
    <w:rsid w:val="001C7D95"/>
    <w:rsid w:val="001E3074"/>
    <w:rsid w:val="00207B03"/>
    <w:rsid w:val="00225354"/>
    <w:rsid w:val="002524EC"/>
    <w:rsid w:val="00271B4B"/>
    <w:rsid w:val="002A325A"/>
    <w:rsid w:val="002A643F"/>
    <w:rsid w:val="00333204"/>
    <w:rsid w:val="00337CEB"/>
    <w:rsid w:val="00367A2E"/>
    <w:rsid w:val="003830D7"/>
    <w:rsid w:val="003B34E6"/>
    <w:rsid w:val="003F3A28"/>
    <w:rsid w:val="003F5FD7"/>
    <w:rsid w:val="00427285"/>
    <w:rsid w:val="00431CFE"/>
    <w:rsid w:val="00436EE7"/>
    <w:rsid w:val="004461A1"/>
    <w:rsid w:val="004525CA"/>
    <w:rsid w:val="00474B2A"/>
    <w:rsid w:val="004B6749"/>
    <w:rsid w:val="004D5CD6"/>
    <w:rsid w:val="004D73D3"/>
    <w:rsid w:val="005001C5"/>
    <w:rsid w:val="0052308E"/>
    <w:rsid w:val="00526D5E"/>
    <w:rsid w:val="00530BE1"/>
    <w:rsid w:val="00542E97"/>
    <w:rsid w:val="0056157E"/>
    <w:rsid w:val="0056501E"/>
    <w:rsid w:val="00575CFF"/>
    <w:rsid w:val="00577545"/>
    <w:rsid w:val="005A01A2"/>
    <w:rsid w:val="005B7E63"/>
    <w:rsid w:val="005C3F45"/>
    <w:rsid w:val="005F4571"/>
    <w:rsid w:val="00676E13"/>
    <w:rsid w:val="006A2114"/>
    <w:rsid w:val="006A6D99"/>
    <w:rsid w:val="006D5961"/>
    <w:rsid w:val="0075161B"/>
    <w:rsid w:val="00767E32"/>
    <w:rsid w:val="00771B1A"/>
    <w:rsid w:val="0078008A"/>
    <w:rsid w:val="00780733"/>
    <w:rsid w:val="007B4402"/>
    <w:rsid w:val="007C14B2"/>
    <w:rsid w:val="007D56F8"/>
    <w:rsid w:val="007E7E48"/>
    <w:rsid w:val="00801D20"/>
    <w:rsid w:val="00811368"/>
    <w:rsid w:val="00822E0D"/>
    <w:rsid w:val="00825C45"/>
    <w:rsid w:val="008271B1"/>
    <w:rsid w:val="00837F88"/>
    <w:rsid w:val="0084781C"/>
    <w:rsid w:val="008A0E03"/>
    <w:rsid w:val="008B4361"/>
    <w:rsid w:val="008B55F0"/>
    <w:rsid w:val="008D4EA0"/>
    <w:rsid w:val="008F48F4"/>
    <w:rsid w:val="0091628B"/>
    <w:rsid w:val="00935A8C"/>
    <w:rsid w:val="00951F51"/>
    <w:rsid w:val="0098276C"/>
    <w:rsid w:val="00985EE2"/>
    <w:rsid w:val="00997552"/>
    <w:rsid w:val="009C4011"/>
    <w:rsid w:val="009C4FD4"/>
    <w:rsid w:val="00A174BB"/>
    <w:rsid w:val="00A2081E"/>
    <w:rsid w:val="00A2265D"/>
    <w:rsid w:val="00A414BC"/>
    <w:rsid w:val="00A600AA"/>
    <w:rsid w:val="00A62F7E"/>
    <w:rsid w:val="00AA4208"/>
    <w:rsid w:val="00AB29C6"/>
    <w:rsid w:val="00AC2DC6"/>
    <w:rsid w:val="00AD17B4"/>
    <w:rsid w:val="00AE120A"/>
    <w:rsid w:val="00AE1744"/>
    <w:rsid w:val="00AE5547"/>
    <w:rsid w:val="00B07E7E"/>
    <w:rsid w:val="00B31598"/>
    <w:rsid w:val="00B35D67"/>
    <w:rsid w:val="00B516F7"/>
    <w:rsid w:val="00B55731"/>
    <w:rsid w:val="00B66925"/>
    <w:rsid w:val="00B71177"/>
    <w:rsid w:val="00B876EC"/>
    <w:rsid w:val="00BD26F2"/>
    <w:rsid w:val="00BF5EF1"/>
    <w:rsid w:val="00C4537A"/>
    <w:rsid w:val="00C47A91"/>
    <w:rsid w:val="00C47FC5"/>
    <w:rsid w:val="00C867F5"/>
    <w:rsid w:val="00CA299E"/>
    <w:rsid w:val="00CC13F9"/>
    <w:rsid w:val="00CD3723"/>
    <w:rsid w:val="00D03909"/>
    <w:rsid w:val="00D55B37"/>
    <w:rsid w:val="00D62188"/>
    <w:rsid w:val="00D735B8"/>
    <w:rsid w:val="00D93C67"/>
    <w:rsid w:val="00DC0C17"/>
    <w:rsid w:val="00DC549B"/>
    <w:rsid w:val="00DD4E1C"/>
    <w:rsid w:val="00E10762"/>
    <w:rsid w:val="00E7288E"/>
    <w:rsid w:val="00E90BC8"/>
    <w:rsid w:val="00E95503"/>
    <w:rsid w:val="00EB424E"/>
    <w:rsid w:val="00F262D8"/>
    <w:rsid w:val="00F32989"/>
    <w:rsid w:val="00F431F6"/>
    <w:rsid w:val="00F43DEE"/>
    <w:rsid w:val="00FB1E43"/>
    <w:rsid w:val="00FD062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B07AB"/>
  <w15:docId w15:val="{B94A770C-C12E-45D8-83B0-3AA04C4F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72"/>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2023-04-17T17:57:00Z</dcterms:created>
  <dcterms:modified xsi:type="dcterms:W3CDTF">2023-04-28T13:28:00Z</dcterms:modified>
</cp:coreProperties>
</file>