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1C" w:rsidRDefault="000E181C" w:rsidP="000E181C">
      <w:pPr>
        <w:widowControl w:val="0"/>
        <w:autoSpaceDE w:val="0"/>
        <w:autoSpaceDN w:val="0"/>
        <w:adjustRightInd w:val="0"/>
      </w:pPr>
    </w:p>
    <w:p w:rsidR="000E181C" w:rsidRDefault="000E181C" w:rsidP="000E181C">
      <w:pPr>
        <w:widowControl w:val="0"/>
        <w:autoSpaceDE w:val="0"/>
        <w:autoSpaceDN w:val="0"/>
        <w:adjustRightInd w:val="0"/>
        <w:jc w:val="center"/>
      </w:pPr>
      <w:r>
        <w:t xml:space="preserve">SUBPART G:  </w:t>
      </w:r>
      <w:r w:rsidR="000E74F5">
        <w:t>PARAPROFESSIONALS</w:t>
      </w:r>
      <w:r w:rsidR="0068119F">
        <w:t>;</w:t>
      </w:r>
      <w:r>
        <w:t xml:space="preserve"> OTHER PERSONNEL</w:t>
      </w:r>
      <w:bookmarkStart w:id="0" w:name="_GoBack"/>
      <w:bookmarkEnd w:id="0"/>
    </w:p>
    <w:sectPr w:rsidR="000E181C" w:rsidSect="000E181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81C"/>
    <w:rsid w:val="000E181C"/>
    <w:rsid w:val="000E74F5"/>
    <w:rsid w:val="00331ED7"/>
    <w:rsid w:val="00485EA5"/>
    <w:rsid w:val="004F00B6"/>
    <w:rsid w:val="005A0D6B"/>
    <w:rsid w:val="00660747"/>
    <w:rsid w:val="0068119F"/>
    <w:rsid w:val="00751FA5"/>
    <w:rsid w:val="008C4017"/>
    <w:rsid w:val="00921AE5"/>
    <w:rsid w:val="00B4237B"/>
    <w:rsid w:val="00B42466"/>
    <w:rsid w:val="00C1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6EC40F-3214-45E7-81B6-9ED153EB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THE UTILIZATION OF TEACHER AIDES AND</vt:lpstr>
    </vt:vector>
  </TitlesOfParts>
  <Company>State of Illinois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THE UTILIZATION OF TEACHER AIDES AND</dc:title>
  <dc:subject/>
  <dc:creator>ThomasVD</dc:creator>
  <cp:keywords/>
  <dc:description/>
  <cp:lastModifiedBy>Lane, Arlene L.</cp:lastModifiedBy>
  <cp:revision>3</cp:revision>
  <dcterms:created xsi:type="dcterms:W3CDTF">2013-06-05T21:03:00Z</dcterms:created>
  <dcterms:modified xsi:type="dcterms:W3CDTF">2015-05-21T15:37:00Z</dcterms:modified>
</cp:coreProperties>
</file>