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FC" w:rsidRPr="00210915" w:rsidRDefault="00BD31FC" w:rsidP="00BD31FC">
      <w:pPr>
        <w:widowControl w:val="0"/>
        <w:autoSpaceDE w:val="0"/>
        <w:autoSpaceDN w:val="0"/>
        <w:adjustRightInd w:val="0"/>
      </w:pPr>
    </w:p>
    <w:p w:rsidR="00BD31FC" w:rsidRPr="00210915" w:rsidRDefault="00BD31FC" w:rsidP="00BD31FC">
      <w:pPr>
        <w:widowControl w:val="0"/>
        <w:autoSpaceDE w:val="0"/>
        <w:autoSpaceDN w:val="0"/>
        <w:adjustRightInd w:val="0"/>
      </w:pPr>
      <w:r w:rsidRPr="00210915">
        <w:rPr>
          <w:b/>
          <w:bCs/>
        </w:rPr>
        <w:t>Section 25.497  Supervisory Endorsements</w:t>
      </w:r>
      <w:r w:rsidRPr="00210915">
        <w:t xml:space="preserve"> </w:t>
      </w:r>
    </w:p>
    <w:p w:rsidR="00BD31FC" w:rsidRPr="00210915" w:rsidRDefault="00BD31FC" w:rsidP="00BD31FC">
      <w:pPr>
        <w:widowControl w:val="0"/>
        <w:autoSpaceDE w:val="0"/>
        <w:autoSpaceDN w:val="0"/>
        <w:adjustRightInd w:val="0"/>
      </w:pPr>
    </w:p>
    <w:p w:rsidR="00CA4431" w:rsidRPr="00210915" w:rsidRDefault="00CA4431" w:rsidP="00CA4431">
      <w:r w:rsidRPr="00210915">
        <w:t xml:space="preserve">A </w:t>
      </w:r>
      <w:r w:rsidR="00184176" w:rsidRPr="00210915">
        <w:t xml:space="preserve">professional educator license endorsed for </w:t>
      </w:r>
      <w:r w:rsidR="00BC49E7" w:rsidRPr="00210915">
        <w:t xml:space="preserve">any of the areas listed in Section 25.43(a) </w:t>
      </w:r>
      <w:r w:rsidR="00184176" w:rsidRPr="00210915">
        <w:t>or school support personnel</w:t>
      </w:r>
      <w:r w:rsidR="00BD31FC" w:rsidRPr="00210915">
        <w:t xml:space="preserve"> may be endorsed for supervision</w:t>
      </w:r>
      <w:r w:rsidRPr="00210915">
        <w:t xml:space="preserve">, provided that the </w:t>
      </w:r>
      <w:r w:rsidR="00210915" w:rsidRPr="00210915">
        <w:t xml:space="preserve">licensee completes </w:t>
      </w:r>
      <w:r w:rsidRPr="00210915">
        <w:t>eight semester hours of graduate professional education</w:t>
      </w:r>
      <w:r w:rsidR="00210915" w:rsidRPr="00210915">
        <w:t>, which</w:t>
      </w:r>
      <w:r w:rsidRPr="00210915">
        <w:t xml:space="preserve"> shall include at least one course that relates primarily and explicitly to the supervision of personnel and one course that relates primarily and explicitly to the administration and organization of schools.  A supervisory endorsement affixed to a </w:t>
      </w:r>
      <w:r w:rsidR="00184176" w:rsidRPr="00210915">
        <w:t>professional educator license</w:t>
      </w:r>
      <w:r w:rsidRPr="00210915">
        <w:t xml:space="preserve"> shall be identified by subject area, to reflect the individual</w:t>
      </w:r>
      <w:r w:rsidR="00B45F43" w:rsidRPr="00210915">
        <w:t>'</w:t>
      </w:r>
      <w:r w:rsidRPr="00210915">
        <w:t>s major area of specialization.</w:t>
      </w:r>
    </w:p>
    <w:p w:rsidR="00BD31FC" w:rsidRPr="00210915" w:rsidRDefault="00BD31FC" w:rsidP="00BD31FC">
      <w:pPr>
        <w:widowControl w:val="0"/>
        <w:autoSpaceDE w:val="0"/>
        <w:autoSpaceDN w:val="0"/>
        <w:adjustRightInd w:val="0"/>
      </w:pPr>
    </w:p>
    <w:p w:rsidR="00184176" w:rsidRPr="00210915" w:rsidRDefault="00210915">
      <w:pPr>
        <w:pStyle w:val="JCARSourceNote"/>
        <w:ind w:left="720"/>
      </w:pPr>
      <w:r w:rsidRPr="00210915">
        <w:t xml:space="preserve">(Source:  Amended at 38 Ill. Reg. </w:t>
      </w:r>
      <w:r w:rsidR="00AA133F">
        <w:t>21788</w:t>
      </w:r>
      <w:r w:rsidRPr="00210915">
        <w:t xml:space="preserve">, effective </w:t>
      </w:r>
      <w:bookmarkStart w:id="0" w:name="_GoBack"/>
      <w:r w:rsidR="00AA133F">
        <w:t>November 3, 2014</w:t>
      </w:r>
      <w:bookmarkEnd w:id="0"/>
      <w:r w:rsidRPr="00210915">
        <w:t>)</w:t>
      </w:r>
    </w:p>
    <w:sectPr w:rsidR="00184176" w:rsidRPr="00210915" w:rsidSect="00BD31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1FC"/>
    <w:rsid w:val="00086E3E"/>
    <w:rsid w:val="000F3501"/>
    <w:rsid w:val="00184176"/>
    <w:rsid w:val="00210915"/>
    <w:rsid w:val="002604C0"/>
    <w:rsid w:val="002B3259"/>
    <w:rsid w:val="00371C88"/>
    <w:rsid w:val="004C5023"/>
    <w:rsid w:val="004E77CD"/>
    <w:rsid w:val="005C3366"/>
    <w:rsid w:val="006D2A27"/>
    <w:rsid w:val="007A365F"/>
    <w:rsid w:val="00AA133F"/>
    <w:rsid w:val="00B45F43"/>
    <w:rsid w:val="00BC49E7"/>
    <w:rsid w:val="00BD31FC"/>
    <w:rsid w:val="00CA3614"/>
    <w:rsid w:val="00CA4431"/>
    <w:rsid w:val="00CF509C"/>
    <w:rsid w:val="00D76777"/>
    <w:rsid w:val="00DF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A0E906-7AF6-4CFB-91E7-A622F574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King, Melissa A.</cp:lastModifiedBy>
  <cp:revision>3</cp:revision>
  <dcterms:created xsi:type="dcterms:W3CDTF">2014-10-22T14:55:00Z</dcterms:created>
  <dcterms:modified xsi:type="dcterms:W3CDTF">2014-11-14T18:51:00Z</dcterms:modified>
</cp:coreProperties>
</file>