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7F2E" w:rsidRDefault="007B7F2E" w:rsidP="007B7F2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B7F2E" w:rsidRDefault="007B7F2E" w:rsidP="007B7F2E">
      <w:pPr>
        <w:widowControl w:val="0"/>
        <w:autoSpaceDE w:val="0"/>
        <w:autoSpaceDN w:val="0"/>
        <w:adjustRightInd w:val="0"/>
      </w:pPr>
      <w:r>
        <w:rPr>
          <w:b/>
          <w:bCs/>
        </w:rPr>
        <w:t>Section 25.320  Application for Approval of Program (Repealed)</w:t>
      </w:r>
      <w:r>
        <w:t xml:space="preserve"> </w:t>
      </w:r>
    </w:p>
    <w:p w:rsidR="007B7F2E" w:rsidRDefault="007B7F2E" w:rsidP="007B7F2E">
      <w:pPr>
        <w:widowControl w:val="0"/>
        <w:autoSpaceDE w:val="0"/>
        <w:autoSpaceDN w:val="0"/>
        <w:adjustRightInd w:val="0"/>
      </w:pPr>
    </w:p>
    <w:p w:rsidR="007B7F2E" w:rsidRDefault="007B7F2E" w:rsidP="007B7F2E">
      <w:pPr>
        <w:widowControl w:val="0"/>
        <w:autoSpaceDE w:val="0"/>
        <w:autoSpaceDN w:val="0"/>
        <w:adjustRightInd w:val="0"/>
        <w:ind w:left="1080" w:hanging="480"/>
      </w:pPr>
      <w:r>
        <w:t xml:space="preserve">(Source:  Repealed at 9 Ill. Reg. 1046, effective January 16, 1985) </w:t>
      </w:r>
    </w:p>
    <w:sectPr w:rsidR="007B7F2E" w:rsidSect="007B7F2E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B7F2E"/>
    <w:rsid w:val="00751FA5"/>
    <w:rsid w:val="007B7F2E"/>
    <w:rsid w:val="00A41532"/>
    <w:rsid w:val="00CA1947"/>
    <w:rsid w:val="00CC0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25</vt:lpstr>
    </vt:vector>
  </TitlesOfParts>
  <Company>State of Illinois</Company>
  <LinksUpToDate>false</LinksUpToDate>
  <CharactersWithSpaces>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25</dc:title>
  <dc:subject/>
  <dc:creator>ThomasVD</dc:creator>
  <cp:keywords/>
  <dc:description/>
  <cp:lastModifiedBy>Roberts, John</cp:lastModifiedBy>
  <cp:revision>3</cp:revision>
  <dcterms:created xsi:type="dcterms:W3CDTF">2012-06-22T00:22:00Z</dcterms:created>
  <dcterms:modified xsi:type="dcterms:W3CDTF">2012-06-22T00:22:00Z</dcterms:modified>
</cp:coreProperties>
</file>