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C2CC1B" w14:textId="77777777" w:rsidR="00093E53" w:rsidRPr="0010225F" w:rsidRDefault="00093E53" w:rsidP="00B716B8">
      <w:pPr>
        <w:rPr>
          <w:rFonts w:ascii="Times New Roman" w:hAnsi="Times New Roman"/>
          <w:szCs w:val="24"/>
        </w:rPr>
      </w:pPr>
    </w:p>
    <w:p w14:paraId="1B1CF330" w14:textId="77777777" w:rsidR="00B716B8" w:rsidRPr="00EF32AF" w:rsidRDefault="00B716B8" w:rsidP="00B716B8">
      <w:pPr>
        <w:rPr>
          <w:rFonts w:ascii="Times New Roman" w:hAnsi="Times New Roman"/>
          <w:b/>
          <w:szCs w:val="24"/>
        </w:rPr>
      </w:pPr>
      <w:r w:rsidRPr="00EF32AF">
        <w:rPr>
          <w:rFonts w:ascii="Times New Roman" w:hAnsi="Times New Roman"/>
          <w:b/>
          <w:szCs w:val="24"/>
        </w:rPr>
        <w:t xml:space="preserve">Section </w:t>
      </w:r>
      <w:proofErr w:type="gramStart"/>
      <w:r w:rsidRPr="00EF32AF">
        <w:rPr>
          <w:rFonts w:ascii="Times New Roman" w:hAnsi="Times New Roman"/>
          <w:b/>
          <w:szCs w:val="24"/>
        </w:rPr>
        <w:t>25.252</w:t>
      </w:r>
      <w:r w:rsidR="00093E53" w:rsidRPr="00EF32AF">
        <w:rPr>
          <w:rFonts w:ascii="Times New Roman" w:hAnsi="Times New Roman"/>
          <w:b/>
          <w:szCs w:val="24"/>
        </w:rPr>
        <w:t xml:space="preserve">  </w:t>
      </w:r>
      <w:r w:rsidR="005069F0" w:rsidRPr="00EF32AF">
        <w:rPr>
          <w:rFonts w:ascii="Times New Roman" w:hAnsi="Times New Roman"/>
          <w:b/>
        </w:rPr>
        <w:t>Endorsement</w:t>
      </w:r>
      <w:proofErr w:type="gramEnd"/>
      <w:r w:rsidR="005069F0" w:rsidRPr="00EF32AF">
        <w:rPr>
          <w:rFonts w:ascii="Times New Roman" w:hAnsi="Times New Roman"/>
          <w:b/>
        </w:rPr>
        <w:t xml:space="preserve"> for</w:t>
      </w:r>
      <w:r w:rsidRPr="00EF32AF">
        <w:rPr>
          <w:rFonts w:ascii="Times New Roman" w:hAnsi="Times New Roman"/>
          <w:b/>
          <w:szCs w:val="24"/>
        </w:rPr>
        <w:t xml:space="preserve"> Speech-Language Pathologists</w:t>
      </w:r>
    </w:p>
    <w:p w14:paraId="40AA47F0" w14:textId="77777777" w:rsidR="000E59EC" w:rsidRPr="00EF32AF" w:rsidRDefault="000E59EC" w:rsidP="00B716B8">
      <w:pPr>
        <w:rPr>
          <w:rFonts w:ascii="Times New Roman" w:hAnsi="Times New Roman"/>
          <w:b/>
          <w:szCs w:val="24"/>
        </w:rPr>
      </w:pPr>
    </w:p>
    <w:p w14:paraId="5F96914F" w14:textId="77777777" w:rsidR="00B716B8" w:rsidRPr="00EF32AF" w:rsidRDefault="00B716B8" w:rsidP="00B716B8">
      <w:pPr>
        <w:rPr>
          <w:rFonts w:ascii="Times New Roman" w:hAnsi="Times New Roman"/>
          <w:szCs w:val="24"/>
        </w:rPr>
      </w:pPr>
      <w:r w:rsidRPr="00EF32AF">
        <w:rPr>
          <w:rFonts w:ascii="Times New Roman" w:hAnsi="Times New Roman"/>
          <w:szCs w:val="24"/>
        </w:rPr>
        <w:t xml:space="preserve">Certain individuals may qualify for a school </w:t>
      </w:r>
      <w:r w:rsidR="005069F0" w:rsidRPr="00EF32AF">
        <w:rPr>
          <w:rFonts w:ascii="Times New Roman" w:hAnsi="Times New Roman"/>
          <w:szCs w:val="24"/>
        </w:rPr>
        <w:t>support</w:t>
      </w:r>
      <w:r w:rsidRPr="00EF32AF">
        <w:rPr>
          <w:rFonts w:ascii="Times New Roman" w:hAnsi="Times New Roman"/>
          <w:szCs w:val="24"/>
        </w:rPr>
        <w:t xml:space="preserve"> personnel </w:t>
      </w:r>
      <w:r w:rsidR="005069F0" w:rsidRPr="00EF32AF">
        <w:rPr>
          <w:rFonts w:ascii="Times New Roman" w:hAnsi="Times New Roman"/>
        </w:rPr>
        <w:t>endorsement for</w:t>
      </w:r>
      <w:r w:rsidRPr="00EF32AF">
        <w:rPr>
          <w:rFonts w:ascii="Times New Roman" w:hAnsi="Times New Roman"/>
          <w:szCs w:val="24"/>
        </w:rPr>
        <w:t xml:space="preserve"> speech-language </w:t>
      </w:r>
      <w:r w:rsidR="005069F0" w:rsidRPr="00EF32AF">
        <w:rPr>
          <w:rFonts w:ascii="Times New Roman" w:hAnsi="Times New Roman"/>
        </w:rPr>
        <w:t>pathologist</w:t>
      </w:r>
      <w:r w:rsidRPr="00EF32AF">
        <w:rPr>
          <w:rFonts w:ascii="Times New Roman" w:hAnsi="Times New Roman"/>
          <w:szCs w:val="24"/>
        </w:rPr>
        <w:t>, as provided in Section 14-</w:t>
      </w:r>
      <w:proofErr w:type="spellStart"/>
      <w:r w:rsidRPr="00EF32AF">
        <w:rPr>
          <w:rFonts w:ascii="Times New Roman" w:hAnsi="Times New Roman"/>
          <w:szCs w:val="24"/>
        </w:rPr>
        <w:t>1.09b</w:t>
      </w:r>
      <w:proofErr w:type="spellEnd"/>
      <w:r w:rsidRPr="00EF32AF">
        <w:rPr>
          <w:rFonts w:ascii="Times New Roman" w:hAnsi="Times New Roman"/>
          <w:szCs w:val="24"/>
        </w:rPr>
        <w:t xml:space="preserve"> of the Code.</w:t>
      </w:r>
    </w:p>
    <w:p w14:paraId="2E517CB6" w14:textId="77777777" w:rsidR="000E59EC" w:rsidRPr="00EF32AF" w:rsidRDefault="000E59EC" w:rsidP="00B716B8">
      <w:pPr>
        <w:rPr>
          <w:rFonts w:ascii="Times New Roman" w:hAnsi="Times New Roman"/>
          <w:szCs w:val="24"/>
        </w:rPr>
      </w:pPr>
    </w:p>
    <w:p w14:paraId="072A1302" w14:textId="77777777" w:rsidR="00935775" w:rsidRPr="00935775" w:rsidRDefault="00935775" w:rsidP="00935775">
      <w:pPr>
        <w:ind w:left="1440" w:hanging="720"/>
        <w:rPr>
          <w:rFonts w:ascii="Times New Roman" w:hAnsi="Times New Roman"/>
          <w:szCs w:val="24"/>
        </w:rPr>
      </w:pPr>
      <w:r w:rsidRPr="00935775">
        <w:rPr>
          <w:rFonts w:ascii="Times New Roman" w:hAnsi="Times New Roman"/>
          <w:szCs w:val="24"/>
        </w:rPr>
        <w:t>a)</w:t>
      </w:r>
      <w:r>
        <w:rPr>
          <w:rFonts w:ascii="Times New Roman" w:hAnsi="Times New Roman"/>
          <w:szCs w:val="24"/>
        </w:rPr>
        <w:tab/>
      </w:r>
      <w:r w:rsidRPr="00935775">
        <w:rPr>
          <w:rFonts w:ascii="Times New Roman" w:hAnsi="Times New Roman"/>
          <w:szCs w:val="24"/>
        </w:rPr>
        <w:t>The speech</w:t>
      </w:r>
      <w:r w:rsidR="00413A6A">
        <w:rPr>
          <w:rFonts w:ascii="Times New Roman" w:hAnsi="Times New Roman"/>
          <w:szCs w:val="24"/>
        </w:rPr>
        <w:t>-</w:t>
      </w:r>
      <w:r w:rsidRPr="00935775">
        <w:rPr>
          <w:rFonts w:ascii="Times New Roman" w:hAnsi="Times New Roman"/>
          <w:szCs w:val="24"/>
        </w:rPr>
        <w:t xml:space="preserve">language pathologist endorsement shall be affixed to a </w:t>
      </w:r>
      <w:r w:rsidR="009B3005">
        <w:rPr>
          <w:rFonts w:ascii="Times New Roman" w:hAnsi="Times New Roman"/>
          <w:szCs w:val="24"/>
        </w:rPr>
        <w:t>PEL</w:t>
      </w:r>
      <w:r w:rsidRPr="00935775">
        <w:rPr>
          <w:rFonts w:ascii="Times New Roman" w:hAnsi="Times New Roman"/>
          <w:szCs w:val="24"/>
        </w:rPr>
        <w:t xml:space="preserve">.  </w:t>
      </w:r>
    </w:p>
    <w:p w14:paraId="7427F2BD" w14:textId="187DA4B4" w:rsidR="00935775" w:rsidRPr="00935775" w:rsidRDefault="00935775" w:rsidP="00FF1CE2">
      <w:pPr>
        <w:rPr>
          <w:rFonts w:ascii="Times New Roman" w:hAnsi="Times New Roman"/>
          <w:szCs w:val="24"/>
        </w:rPr>
      </w:pPr>
    </w:p>
    <w:p w14:paraId="3B9833A6" w14:textId="77777777" w:rsidR="00935775" w:rsidRPr="00935775" w:rsidRDefault="00935775" w:rsidP="00935775">
      <w:pPr>
        <w:ind w:left="1440" w:hanging="720"/>
        <w:rPr>
          <w:rFonts w:ascii="Times New Roman" w:hAnsi="Times New Roman"/>
          <w:szCs w:val="24"/>
        </w:rPr>
      </w:pPr>
      <w:r w:rsidRPr="00935775">
        <w:rPr>
          <w:rFonts w:ascii="Times New Roman" w:hAnsi="Times New Roman"/>
          <w:szCs w:val="24"/>
        </w:rPr>
        <w:t>b)</w:t>
      </w:r>
      <w:r>
        <w:rPr>
          <w:rFonts w:ascii="Times New Roman" w:hAnsi="Times New Roman"/>
          <w:szCs w:val="24"/>
        </w:rPr>
        <w:tab/>
      </w:r>
      <w:r w:rsidRPr="00935775">
        <w:rPr>
          <w:rFonts w:ascii="Times New Roman" w:hAnsi="Times New Roman"/>
          <w:szCs w:val="24"/>
        </w:rPr>
        <w:t xml:space="preserve">Each individual seeking a </w:t>
      </w:r>
      <w:r w:rsidR="00413A6A">
        <w:rPr>
          <w:rFonts w:ascii="Times New Roman" w:hAnsi="Times New Roman"/>
          <w:szCs w:val="24"/>
        </w:rPr>
        <w:t>PEL</w:t>
      </w:r>
      <w:r w:rsidRPr="00935775">
        <w:rPr>
          <w:rFonts w:ascii="Times New Roman" w:hAnsi="Times New Roman"/>
          <w:szCs w:val="24"/>
        </w:rPr>
        <w:t xml:space="preserve"> endorsed for speech</w:t>
      </w:r>
      <w:r w:rsidR="00413A6A">
        <w:rPr>
          <w:rFonts w:ascii="Times New Roman" w:hAnsi="Times New Roman"/>
          <w:szCs w:val="24"/>
        </w:rPr>
        <w:t>-</w:t>
      </w:r>
      <w:r w:rsidRPr="00935775">
        <w:rPr>
          <w:rFonts w:ascii="Times New Roman" w:hAnsi="Times New Roman"/>
          <w:szCs w:val="24"/>
        </w:rPr>
        <w:t xml:space="preserve">language pathologist shall complete the requirements set forth in Section 25.25. </w:t>
      </w:r>
    </w:p>
    <w:p w14:paraId="59022BDD" w14:textId="77777777" w:rsidR="00935775" w:rsidRPr="00935775" w:rsidRDefault="00935775" w:rsidP="00FF1CE2">
      <w:pPr>
        <w:rPr>
          <w:rFonts w:ascii="Times New Roman" w:hAnsi="Times New Roman"/>
          <w:szCs w:val="24"/>
        </w:rPr>
      </w:pPr>
    </w:p>
    <w:p w14:paraId="43599ED8" w14:textId="7D940770" w:rsidR="00935775" w:rsidRPr="00935775" w:rsidRDefault="00935775" w:rsidP="00935775">
      <w:pPr>
        <w:ind w:left="1440" w:hanging="720"/>
        <w:rPr>
          <w:rFonts w:ascii="Times New Roman" w:hAnsi="Times New Roman"/>
          <w:szCs w:val="24"/>
        </w:rPr>
      </w:pPr>
      <w:r w:rsidRPr="00935775">
        <w:rPr>
          <w:rFonts w:ascii="Times New Roman" w:hAnsi="Times New Roman"/>
          <w:szCs w:val="24"/>
        </w:rPr>
        <w:t>c)</w:t>
      </w:r>
      <w:r>
        <w:rPr>
          <w:rFonts w:ascii="Times New Roman" w:hAnsi="Times New Roman"/>
          <w:szCs w:val="24"/>
        </w:rPr>
        <w:tab/>
      </w:r>
      <w:r w:rsidRPr="00935775">
        <w:rPr>
          <w:rFonts w:ascii="Times New Roman" w:hAnsi="Times New Roman"/>
          <w:szCs w:val="24"/>
        </w:rPr>
        <w:t>Each applicant shall hold a master's or doctoral degree in speech</w:t>
      </w:r>
      <w:r w:rsidR="00413A6A">
        <w:rPr>
          <w:rFonts w:ascii="Times New Roman" w:hAnsi="Times New Roman"/>
          <w:szCs w:val="24"/>
        </w:rPr>
        <w:t>-</w:t>
      </w:r>
      <w:r w:rsidRPr="00935775">
        <w:rPr>
          <w:rFonts w:ascii="Times New Roman" w:hAnsi="Times New Roman"/>
          <w:szCs w:val="24"/>
        </w:rPr>
        <w:t>language pathology earned through completion of a program that meets the requirements of Section 14-</w:t>
      </w:r>
      <w:proofErr w:type="spellStart"/>
      <w:r w:rsidRPr="00935775">
        <w:rPr>
          <w:rFonts w:ascii="Times New Roman" w:hAnsi="Times New Roman"/>
          <w:szCs w:val="24"/>
        </w:rPr>
        <w:t>1.09b</w:t>
      </w:r>
      <w:proofErr w:type="spellEnd"/>
      <w:r w:rsidRPr="00935775">
        <w:rPr>
          <w:rFonts w:ascii="Times New Roman" w:hAnsi="Times New Roman"/>
          <w:szCs w:val="24"/>
        </w:rPr>
        <w:t>(b)(2) of the Code.  For the purposes of this subsection (c), an approved course of study or an accredited program (Section 14-</w:t>
      </w:r>
      <w:proofErr w:type="spellStart"/>
      <w:r w:rsidRPr="00935775">
        <w:rPr>
          <w:rFonts w:ascii="Times New Roman" w:hAnsi="Times New Roman"/>
          <w:szCs w:val="24"/>
        </w:rPr>
        <w:t>1.09b</w:t>
      </w:r>
      <w:proofErr w:type="spellEnd"/>
      <w:r w:rsidRPr="00935775">
        <w:rPr>
          <w:rFonts w:ascii="Times New Roman" w:hAnsi="Times New Roman"/>
          <w:szCs w:val="24"/>
        </w:rPr>
        <w:t xml:space="preserve">(b)(2) of the Code) includes those courses of study or programs that hold either accreditation or the status of "accreditation </w:t>
      </w:r>
      <w:r w:rsidR="008E04C7">
        <w:rPr>
          <w:rFonts w:ascii="Times New Roman" w:hAnsi="Times New Roman"/>
          <w:szCs w:val="24"/>
        </w:rPr>
        <w:t>candidate</w:t>
      </w:r>
      <w:r w:rsidRPr="00935775">
        <w:rPr>
          <w:rFonts w:ascii="Times New Roman" w:hAnsi="Times New Roman"/>
          <w:szCs w:val="24"/>
        </w:rPr>
        <w:t>" issued by the Council on Academic Accreditation in Audiology and Speech-Language Pathology of the American Speech-Language-Hearing Association at the time that the applicant completed the program.</w:t>
      </w:r>
    </w:p>
    <w:p w14:paraId="602F8AFA" w14:textId="77777777" w:rsidR="00935775" w:rsidRPr="00935775" w:rsidRDefault="00935775" w:rsidP="00FF1CE2">
      <w:pPr>
        <w:rPr>
          <w:rFonts w:ascii="Times New Roman" w:hAnsi="Times New Roman"/>
          <w:szCs w:val="24"/>
        </w:rPr>
      </w:pPr>
    </w:p>
    <w:p w14:paraId="1AF36FBD" w14:textId="77777777" w:rsidR="00413A6A" w:rsidRDefault="00935775" w:rsidP="00935775">
      <w:pPr>
        <w:ind w:left="1440" w:hanging="720"/>
        <w:rPr>
          <w:rFonts w:ascii="Times New Roman" w:hAnsi="Times New Roman"/>
          <w:szCs w:val="24"/>
        </w:rPr>
      </w:pPr>
      <w:r w:rsidRPr="00935775">
        <w:rPr>
          <w:rFonts w:ascii="Times New Roman" w:hAnsi="Times New Roman"/>
          <w:szCs w:val="24"/>
        </w:rPr>
        <w:t>d)</w:t>
      </w:r>
      <w:r>
        <w:rPr>
          <w:rFonts w:ascii="Times New Roman" w:hAnsi="Times New Roman"/>
          <w:szCs w:val="24"/>
        </w:rPr>
        <w:tab/>
      </w:r>
      <w:r w:rsidRPr="00935775">
        <w:rPr>
          <w:rFonts w:ascii="Times New Roman" w:hAnsi="Times New Roman"/>
          <w:szCs w:val="24"/>
        </w:rPr>
        <w:t xml:space="preserve">Each individual </w:t>
      </w:r>
      <w:r w:rsidR="00413A6A">
        <w:rPr>
          <w:rFonts w:ascii="Times New Roman" w:hAnsi="Times New Roman"/>
          <w:szCs w:val="24"/>
        </w:rPr>
        <w:t>shall:</w:t>
      </w:r>
    </w:p>
    <w:p w14:paraId="0812741D" w14:textId="77777777" w:rsidR="00413A6A" w:rsidRDefault="00413A6A" w:rsidP="00FF1CE2">
      <w:pPr>
        <w:rPr>
          <w:rFonts w:ascii="Times New Roman" w:hAnsi="Times New Roman"/>
          <w:szCs w:val="24"/>
        </w:rPr>
      </w:pPr>
    </w:p>
    <w:p w14:paraId="46FD36D4" w14:textId="77777777" w:rsidR="00413A6A" w:rsidRDefault="00413A6A" w:rsidP="00413A6A">
      <w:pPr>
        <w:ind w:left="2160" w:hanging="720"/>
        <w:rPr>
          <w:rFonts w:ascii="Times New Roman" w:hAnsi="Times New Roman"/>
          <w:szCs w:val="24"/>
        </w:rPr>
      </w:pPr>
      <w:r>
        <w:rPr>
          <w:rFonts w:ascii="Times New Roman" w:hAnsi="Times New Roman"/>
          <w:szCs w:val="24"/>
        </w:rPr>
        <w:t>1)</w:t>
      </w:r>
      <w:r>
        <w:rPr>
          <w:rFonts w:ascii="Times New Roman" w:hAnsi="Times New Roman"/>
          <w:szCs w:val="24"/>
        </w:rPr>
        <w:tab/>
      </w:r>
      <w:r w:rsidR="00935775" w:rsidRPr="00935775">
        <w:rPr>
          <w:rFonts w:ascii="Times New Roman" w:hAnsi="Times New Roman"/>
          <w:szCs w:val="24"/>
        </w:rPr>
        <w:t>complete an Illinois program approved for the preparation of speech</w:t>
      </w:r>
      <w:r>
        <w:rPr>
          <w:rFonts w:ascii="Times New Roman" w:hAnsi="Times New Roman"/>
          <w:szCs w:val="24"/>
        </w:rPr>
        <w:t>-</w:t>
      </w:r>
      <w:r w:rsidR="00935775" w:rsidRPr="00935775">
        <w:rPr>
          <w:rFonts w:ascii="Times New Roman" w:hAnsi="Times New Roman"/>
          <w:szCs w:val="24"/>
        </w:rPr>
        <w:t xml:space="preserve">language pathologists </w:t>
      </w:r>
      <w:r>
        <w:rPr>
          <w:rFonts w:ascii="Times New Roman" w:hAnsi="Times New Roman"/>
          <w:szCs w:val="24"/>
        </w:rPr>
        <w:t xml:space="preserve">under </w:t>
      </w:r>
      <w:r w:rsidR="00935775" w:rsidRPr="00935775">
        <w:rPr>
          <w:rFonts w:ascii="Times New Roman" w:hAnsi="Times New Roman"/>
          <w:szCs w:val="24"/>
        </w:rPr>
        <w:t>Subpart C</w:t>
      </w:r>
      <w:r>
        <w:rPr>
          <w:rFonts w:ascii="Times New Roman" w:hAnsi="Times New Roman"/>
          <w:szCs w:val="24"/>
        </w:rPr>
        <w:t xml:space="preserve"> or</w:t>
      </w:r>
      <w:r w:rsidR="00935775" w:rsidRPr="00935775">
        <w:rPr>
          <w:rFonts w:ascii="Times New Roman" w:hAnsi="Times New Roman"/>
          <w:szCs w:val="24"/>
        </w:rPr>
        <w:t xml:space="preserve"> a comparable approved program (including an internship) in another state or country</w:t>
      </w:r>
      <w:r>
        <w:rPr>
          <w:rFonts w:ascii="Times New Roman" w:hAnsi="Times New Roman"/>
          <w:szCs w:val="24"/>
        </w:rPr>
        <w:t>;</w:t>
      </w:r>
      <w:r w:rsidR="00935775" w:rsidRPr="00935775">
        <w:rPr>
          <w:rFonts w:ascii="Times New Roman" w:hAnsi="Times New Roman"/>
          <w:szCs w:val="24"/>
        </w:rPr>
        <w:t xml:space="preserve"> or </w:t>
      </w:r>
    </w:p>
    <w:p w14:paraId="7B2D48FD" w14:textId="77777777" w:rsidR="00413A6A" w:rsidRDefault="00413A6A" w:rsidP="00FF1CE2">
      <w:pPr>
        <w:rPr>
          <w:rFonts w:ascii="Times New Roman" w:hAnsi="Times New Roman"/>
          <w:szCs w:val="24"/>
        </w:rPr>
      </w:pPr>
    </w:p>
    <w:p w14:paraId="13561A48" w14:textId="77777777" w:rsidR="00935775" w:rsidRPr="00935775" w:rsidRDefault="00413A6A" w:rsidP="00413A6A">
      <w:pPr>
        <w:ind w:left="2160" w:hanging="720"/>
        <w:rPr>
          <w:rFonts w:ascii="Times New Roman" w:hAnsi="Times New Roman"/>
          <w:szCs w:val="24"/>
        </w:rPr>
      </w:pPr>
      <w:r>
        <w:rPr>
          <w:rFonts w:ascii="Times New Roman" w:hAnsi="Times New Roman"/>
          <w:szCs w:val="24"/>
        </w:rPr>
        <w:t>2)</w:t>
      </w:r>
      <w:r>
        <w:rPr>
          <w:rFonts w:ascii="Times New Roman" w:hAnsi="Times New Roman"/>
          <w:szCs w:val="24"/>
        </w:rPr>
        <w:tab/>
      </w:r>
      <w:r w:rsidR="00935775" w:rsidRPr="00935775">
        <w:rPr>
          <w:rFonts w:ascii="Times New Roman" w:hAnsi="Times New Roman"/>
          <w:szCs w:val="24"/>
        </w:rPr>
        <w:t xml:space="preserve">hold a comparable certificate or license issued by another state or country. </w:t>
      </w:r>
    </w:p>
    <w:p w14:paraId="693B061C" w14:textId="77777777" w:rsidR="00935775" w:rsidRPr="00935775" w:rsidRDefault="00935775" w:rsidP="00FF1CE2">
      <w:pPr>
        <w:rPr>
          <w:rFonts w:ascii="Times New Roman" w:hAnsi="Times New Roman"/>
          <w:szCs w:val="24"/>
        </w:rPr>
      </w:pPr>
    </w:p>
    <w:p w14:paraId="186644BA" w14:textId="77777777" w:rsidR="00935775" w:rsidRPr="00935775" w:rsidRDefault="00935775" w:rsidP="00935775">
      <w:pPr>
        <w:ind w:firstLine="720"/>
        <w:rPr>
          <w:rFonts w:ascii="Times New Roman" w:hAnsi="Times New Roman"/>
          <w:szCs w:val="24"/>
        </w:rPr>
      </w:pPr>
      <w:r w:rsidRPr="00935775">
        <w:rPr>
          <w:rFonts w:ascii="Times New Roman" w:hAnsi="Times New Roman"/>
          <w:szCs w:val="24"/>
        </w:rPr>
        <w:t>e)</w:t>
      </w:r>
      <w:r>
        <w:rPr>
          <w:rFonts w:ascii="Times New Roman" w:hAnsi="Times New Roman"/>
          <w:szCs w:val="24"/>
        </w:rPr>
        <w:tab/>
      </w:r>
      <w:r w:rsidRPr="00935775">
        <w:rPr>
          <w:rFonts w:ascii="Times New Roman" w:hAnsi="Times New Roman"/>
          <w:szCs w:val="24"/>
        </w:rPr>
        <w:t>The following experience shall be honored in lieu of an internship:</w:t>
      </w:r>
    </w:p>
    <w:p w14:paraId="26676445" w14:textId="77777777" w:rsidR="00935775" w:rsidRPr="00935775" w:rsidRDefault="00935775" w:rsidP="00FF1CE2">
      <w:pPr>
        <w:rPr>
          <w:rFonts w:ascii="Times New Roman" w:hAnsi="Times New Roman"/>
          <w:szCs w:val="24"/>
        </w:rPr>
      </w:pPr>
    </w:p>
    <w:p w14:paraId="677E7698" w14:textId="77777777" w:rsidR="00935775" w:rsidRPr="00935775" w:rsidRDefault="00935775" w:rsidP="00935775">
      <w:pPr>
        <w:ind w:left="2160" w:hanging="720"/>
        <w:rPr>
          <w:rFonts w:ascii="Times New Roman" w:hAnsi="Times New Roman"/>
        </w:rPr>
      </w:pPr>
      <w:r>
        <w:rPr>
          <w:rFonts w:ascii="Times New Roman" w:hAnsi="Times New Roman"/>
        </w:rPr>
        <w:t>1)</w:t>
      </w:r>
      <w:r>
        <w:rPr>
          <w:rFonts w:ascii="Times New Roman" w:hAnsi="Times New Roman"/>
        </w:rPr>
        <w:tab/>
      </w:r>
      <w:r w:rsidR="009B3005">
        <w:rPr>
          <w:rFonts w:ascii="Times New Roman" w:hAnsi="Times New Roman"/>
        </w:rPr>
        <w:t>o</w:t>
      </w:r>
      <w:r w:rsidRPr="00935775">
        <w:rPr>
          <w:rFonts w:ascii="Times New Roman" w:hAnsi="Times New Roman"/>
        </w:rPr>
        <w:t>ne year of professional experience in PK-12 schools as a speech</w:t>
      </w:r>
      <w:r w:rsidR="00413A6A">
        <w:rPr>
          <w:rFonts w:ascii="Times New Roman" w:hAnsi="Times New Roman"/>
        </w:rPr>
        <w:t>-</w:t>
      </w:r>
      <w:r w:rsidRPr="00935775">
        <w:rPr>
          <w:rFonts w:ascii="Times New Roman" w:hAnsi="Times New Roman"/>
        </w:rPr>
        <w:t>language pathologist on a valid, comparable out-of-state certificate or license that allows the holder to work as a speech</w:t>
      </w:r>
      <w:r w:rsidR="00413A6A">
        <w:rPr>
          <w:rFonts w:ascii="Times New Roman" w:hAnsi="Times New Roman"/>
        </w:rPr>
        <w:t>-</w:t>
      </w:r>
      <w:r w:rsidRPr="00935775">
        <w:rPr>
          <w:rFonts w:ascii="Times New Roman" w:hAnsi="Times New Roman"/>
        </w:rPr>
        <w:t>language pathologist in that state's public schools; or</w:t>
      </w:r>
    </w:p>
    <w:p w14:paraId="799882A7" w14:textId="77777777" w:rsidR="00935775" w:rsidRPr="00935775" w:rsidRDefault="00935775" w:rsidP="00FF1CE2">
      <w:pPr>
        <w:rPr>
          <w:rFonts w:ascii="Times New Roman" w:hAnsi="Times New Roman"/>
        </w:rPr>
      </w:pPr>
    </w:p>
    <w:p w14:paraId="6AD92DE9" w14:textId="77777777" w:rsidR="00413A6A" w:rsidRDefault="00935775" w:rsidP="00935775">
      <w:pPr>
        <w:ind w:left="2160" w:hanging="720"/>
        <w:rPr>
          <w:rFonts w:ascii="Times New Roman" w:hAnsi="Times New Roman"/>
        </w:rPr>
      </w:pPr>
      <w:r>
        <w:rPr>
          <w:rFonts w:ascii="Times New Roman" w:hAnsi="Times New Roman"/>
        </w:rPr>
        <w:t>2)</w:t>
      </w:r>
      <w:r>
        <w:rPr>
          <w:rFonts w:ascii="Times New Roman" w:hAnsi="Times New Roman"/>
        </w:rPr>
        <w:tab/>
      </w:r>
      <w:r w:rsidRPr="00935775">
        <w:rPr>
          <w:rFonts w:ascii="Times New Roman" w:hAnsi="Times New Roman"/>
        </w:rPr>
        <w:t>150 clock hours of supervised, school-based professional experience</w:t>
      </w:r>
      <w:r w:rsidR="00413A6A">
        <w:rPr>
          <w:rFonts w:ascii="Times New Roman" w:hAnsi="Times New Roman"/>
        </w:rPr>
        <w:t>.</w:t>
      </w:r>
    </w:p>
    <w:p w14:paraId="28C33D8E" w14:textId="77777777" w:rsidR="00413A6A" w:rsidRDefault="00413A6A" w:rsidP="00FF1CE2">
      <w:pPr>
        <w:rPr>
          <w:rFonts w:ascii="Times New Roman" w:hAnsi="Times New Roman"/>
        </w:rPr>
      </w:pPr>
    </w:p>
    <w:p w14:paraId="651D3871" w14:textId="77777777" w:rsidR="00935775" w:rsidRPr="00935775" w:rsidRDefault="00413A6A" w:rsidP="00413A6A">
      <w:pPr>
        <w:ind w:left="2880" w:hanging="720"/>
        <w:rPr>
          <w:rFonts w:ascii="Times New Roman" w:hAnsi="Times New Roman"/>
        </w:rPr>
      </w:pPr>
      <w:r>
        <w:rPr>
          <w:rFonts w:ascii="Times New Roman" w:hAnsi="Times New Roman"/>
        </w:rPr>
        <w:t>A)</w:t>
      </w:r>
      <w:r>
        <w:rPr>
          <w:rFonts w:ascii="Times New Roman" w:hAnsi="Times New Roman"/>
        </w:rPr>
        <w:tab/>
        <w:t xml:space="preserve">That experience shall be </w:t>
      </w:r>
      <w:r w:rsidR="00935775" w:rsidRPr="00935775">
        <w:rPr>
          <w:rFonts w:ascii="Times New Roman" w:hAnsi="Times New Roman"/>
        </w:rPr>
        <w:t>related to the aspects of practice that are addressed in the content-area standards for speech-language pathologists (see Section 25.250 and 23 Ill. Adm. Code 28 (Standards for Endorsements in Special Education)) with respect to:</w:t>
      </w:r>
    </w:p>
    <w:p w14:paraId="2D0B284F" w14:textId="77777777" w:rsidR="00935775" w:rsidRPr="00935775" w:rsidRDefault="00935775" w:rsidP="00FF1CE2">
      <w:pPr>
        <w:rPr>
          <w:rFonts w:ascii="Times New Roman" w:hAnsi="Times New Roman"/>
          <w:szCs w:val="24"/>
        </w:rPr>
      </w:pPr>
    </w:p>
    <w:p w14:paraId="20162FB3" w14:textId="77777777" w:rsidR="00935775" w:rsidRPr="00935775" w:rsidRDefault="00413A6A" w:rsidP="00413A6A">
      <w:pPr>
        <w:ind w:left="3600" w:hanging="720"/>
        <w:rPr>
          <w:rFonts w:ascii="Times New Roman" w:hAnsi="Times New Roman"/>
          <w:szCs w:val="24"/>
        </w:rPr>
      </w:pPr>
      <w:proofErr w:type="spellStart"/>
      <w:r>
        <w:rPr>
          <w:rFonts w:ascii="Times New Roman" w:hAnsi="Times New Roman"/>
          <w:szCs w:val="24"/>
        </w:rPr>
        <w:t>i</w:t>
      </w:r>
      <w:proofErr w:type="spellEnd"/>
      <w:r w:rsidR="00935775">
        <w:rPr>
          <w:rFonts w:ascii="Times New Roman" w:hAnsi="Times New Roman"/>
          <w:szCs w:val="24"/>
        </w:rPr>
        <w:t>)</w:t>
      </w:r>
      <w:r w:rsidR="00935775">
        <w:rPr>
          <w:rFonts w:ascii="Times New Roman" w:hAnsi="Times New Roman"/>
          <w:szCs w:val="24"/>
        </w:rPr>
        <w:tab/>
      </w:r>
      <w:r w:rsidR="00935775" w:rsidRPr="00935775">
        <w:rPr>
          <w:rFonts w:ascii="Times New Roman" w:hAnsi="Times New Roman"/>
          <w:szCs w:val="24"/>
        </w:rPr>
        <w:t>planning and intervention;</w:t>
      </w:r>
    </w:p>
    <w:p w14:paraId="0E30A712" w14:textId="77777777" w:rsidR="00935775" w:rsidRPr="00935775" w:rsidRDefault="00935775" w:rsidP="00FF1CE2">
      <w:pPr>
        <w:rPr>
          <w:rFonts w:ascii="Times New Roman" w:hAnsi="Times New Roman"/>
          <w:szCs w:val="24"/>
        </w:rPr>
      </w:pPr>
    </w:p>
    <w:p w14:paraId="7B860420" w14:textId="77777777" w:rsidR="00935775" w:rsidRPr="00935775" w:rsidRDefault="00413A6A" w:rsidP="00413A6A">
      <w:pPr>
        <w:ind w:left="3600" w:hanging="720"/>
        <w:rPr>
          <w:rFonts w:ascii="Times New Roman" w:hAnsi="Times New Roman"/>
          <w:szCs w:val="24"/>
        </w:rPr>
      </w:pPr>
      <w:r>
        <w:rPr>
          <w:rFonts w:ascii="Times New Roman" w:hAnsi="Times New Roman"/>
          <w:szCs w:val="24"/>
        </w:rPr>
        <w:lastRenderedPageBreak/>
        <w:t>ii</w:t>
      </w:r>
      <w:r w:rsidR="00935775" w:rsidRPr="00935775">
        <w:rPr>
          <w:rFonts w:ascii="Times New Roman" w:hAnsi="Times New Roman"/>
          <w:szCs w:val="24"/>
        </w:rPr>
        <w:t>)</w:t>
      </w:r>
      <w:r w:rsidR="00935775">
        <w:rPr>
          <w:rFonts w:ascii="Times New Roman" w:hAnsi="Times New Roman"/>
          <w:szCs w:val="24"/>
        </w:rPr>
        <w:tab/>
      </w:r>
      <w:r w:rsidR="00935775" w:rsidRPr="00935775">
        <w:rPr>
          <w:rFonts w:ascii="Times New Roman" w:hAnsi="Times New Roman"/>
          <w:szCs w:val="24"/>
        </w:rPr>
        <w:t>the learning environment;</w:t>
      </w:r>
    </w:p>
    <w:p w14:paraId="5F592E5E" w14:textId="77777777" w:rsidR="00935775" w:rsidRPr="00935775" w:rsidRDefault="00935775" w:rsidP="00FF1CE2">
      <w:pPr>
        <w:rPr>
          <w:rFonts w:ascii="Times New Roman" w:hAnsi="Times New Roman"/>
          <w:szCs w:val="24"/>
        </w:rPr>
      </w:pPr>
    </w:p>
    <w:p w14:paraId="7B54B7F8" w14:textId="77777777" w:rsidR="00935775" w:rsidRPr="00935775" w:rsidRDefault="00413A6A" w:rsidP="00413A6A">
      <w:pPr>
        <w:ind w:left="3600" w:hanging="720"/>
        <w:rPr>
          <w:rFonts w:ascii="Times New Roman" w:hAnsi="Times New Roman"/>
          <w:szCs w:val="24"/>
        </w:rPr>
      </w:pPr>
      <w:r>
        <w:rPr>
          <w:rFonts w:ascii="Times New Roman" w:hAnsi="Times New Roman"/>
          <w:szCs w:val="24"/>
        </w:rPr>
        <w:t>iii</w:t>
      </w:r>
      <w:r w:rsidR="00935775" w:rsidRPr="00935775">
        <w:rPr>
          <w:rFonts w:ascii="Times New Roman" w:hAnsi="Times New Roman"/>
          <w:szCs w:val="24"/>
        </w:rPr>
        <w:t>)</w:t>
      </w:r>
      <w:r w:rsidR="00935775">
        <w:rPr>
          <w:rFonts w:ascii="Times New Roman" w:hAnsi="Times New Roman"/>
          <w:szCs w:val="24"/>
        </w:rPr>
        <w:tab/>
      </w:r>
      <w:r w:rsidR="00935775" w:rsidRPr="00935775">
        <w:rPr>
          <w:rFonts w:ascii="Times New Roman" w:hAnsi="Times New Roman"/>
          <w:szCs w:val="24"/>
        </w:rPr>
        <w:t>service delivery;</w:t>
      </w:r>
    </w:p>
    <w:p w14:paraId="7C228D8A" w14:textId="77777777" w:rsidR="00935775" w:rsidRPr="00935775" w:rsidRDefault="00935775" w:rsidP="00FF1CE2">
      <w:pPr>
        <w:rPr>
          <w:rFonts w:ascii="Times New Roman" w:hAnsi="Times New Roman"/>
          <w:szCs w:val="24"/>
        </w:rPr>
      </w:pPr>
    </w:p>
    <w:p w14:paraId="549CEF6D" w14:textId="77777777" w:rsidR="00935775" w:rsidRPr="00935775" w:rsidRDefault="00413A6A" w:rsidP="00413A6A">
      <w:pPr>
        <w:ind w:left="3600" w:hanging="720"/>
        <w:rPr>
          <w:rFonts w:ascii="Times New Roman" w:hAnsi="Times New Roman"/>
          <w:szCs w:val="24"/>
        </w:rPr>
      </w:pPr>
      <w:r>
        <w:rPr>
          <w:rFonts w:ascii="Times New Roman" w:hAnsi="Times New Roman"/>
          <w:szCs w:val="24"/>
        </w:rPr>
        <w:t>iv</w:t>
      </w:r>
      <w:r w:rsidR="00935775" w:rsidRPr="00935775">
        <w:rPr>
          <w:rFonts w:ascii="Times New Roman" w:hAnsi="Times New Roman"/>
          <w:szCs w:val="24"/>
        </w:rPr>
        <w:t>)</w:t>
      </w:r>
      <w:r w:rsidR="00935775">
        <w:rPr>
          <w:rFonts w:ascii="Times New Roman" w:hAnsi="Times New Roman"/>
          <w:szCs w:val="24"/>
        </w:rPr>
        <w:tab/>
      </w:r>
      <w:r w:rsidR="00935775" w:rsidRPr="00935775">
        <w:rPr>
          <w:rFonts w:ascii="Times New Roman" w:hAnsi="Times New Roman"/>
          <w:szCs w:val="24"/>
        </w:rPr>
        <w:t>professional conduct and ethics; and</w:t>
      </w:r>
    </w:p>
    <w:p w14:paraId="239A1206" w14:textId="77777777" w:rsidR="00935775" w:rsidRPr="00935775" w:rsidRDefault="00935775" w:rsidP="00FF1CE2">
      <w:pPr>
        <w:rPr>
          <w:rFonts w:ascii="Times New Roman" w:hAnsi="Times New Roman"/>
          <w:szCs w:val="24"/>
        </w:rPr>
      </w:pPr>
    </w:p>
    <w:p w14:paraId="68B23975" w14:textId="77777777" w:rsidR="00935775" w:rsidRPr="00935775" w:rsidRDefault="00413A6A" w:rsidP="00413A6A">
      <w:pPr>
        <w:ind w:left="3600" w:hanging="720"/>
        <w:rPr>
          <w:rFonts w:ascii="Times New Roman" w:hAnsi="Times New Roman"/>
          <w:szCs w:val="24"/>
        </w:rPr>
      </w:pPr>
      <w:r>
        <w:rPr>
          <w:rFonts w:ascii="Times New Roman" w:hAnsi="Times New Roman"/>
          <w:szCs w:val="24"/>
        </w:rPr>
        <w:t>v</w:t>
      </w:r>
      <w:r w:rsidR="00935775" w:rsidRPr="00935775">
        <w:rPr>
          <w:rFonts w:ascii="Times New Roman" w:hAnsi="Times New Roman"/>
          <w:szCs w:val="24"/>
        </w:rPr>
        <w:t>)</w:t>
      </w:r>
      <w:r w:rsidR="00935775">
        <w:rPr>
          <w:rFonts w:ascii="Times New Roman" w:hAnsi="Times New Roman"/>
          <w:szCs w:val="24"/>
        </w:rPr>
        <w:tab/>
      </w:r>
      <w:r w:rsidR="00935775" w:rsidRPr="00935775">
        <w:rPr>
          <w:rFonts w:ascii="Times New Roman" w:hAnsi="Times New Roman"/>
          <w:szCs w:val="24"/>
        </w:rPr>
        <w:t>facilitation and advocacy.</w:t>
      </w:r>
    </w:p>
    <w:p w14:paraId="18533012" w14:textId="77777777" w:rsidR="00935775" w:rsidRPr="00935775" w:rsidRDefault="00935775" w:rsidP="00FF1CE2">
      <w:pPr>
        <w:rPr>
          <w:rFonts w:ascii="Times New Roman" w:hAnsi="Times New Roman"/>
          <w:szCs w:val="24"/>
        </w:rPr>
      </w:pPr>
    </w:p>
    <w:p w14:paraId="4A67F1F6" w14:textId="22A9A5BC" w:rsidR="00935775" w:rsidRPr="00935775" w:rsidRDefault="00413A6A" w:rsidP="009B3005">
      <w:pPr>
        <w:ind w:left="2880" w:hanging="720"/>
        <w:rPr>
          <w:rFonts w:ascii="Times New Roman" w:hAnsi="Times New Roman"/>
        </w:rPr>
      </w:pPr>
      <w:r>
        <w:rPr>
          <w:rFonts w:ascii="Times New Roman" w:hAnsi="Times New Roman"/>
        </w:rPr>
        <w:t>B</w:t>
      </w:r>
      <w:r w:rsidR="00935775">
        <w:rPr>
          <w:rFonts w:ascii="Times New Roman" w:hAnsi="Times New Roman"/>
        </w:rPr>
        <w:t>)</w:t>
      </w:r>
      <w:r w:rsidR="00935775">
        <w:rPr>
          <w:rFonts w:ascii="Times New Roman" w:hAnsi="Times New Roman"/>
        </w:rPr>
        <w:tab/>
      </w:r>
      <w:r w:rsidR="00935775" w:rsidRPr="00935775">
        <w:rPr>
          <w:rFonts w:ascii="Times New Roman" w:hAnsi="Times New Roman"/>
        </w:rPr>
        <w:t xml:space="preserve">The required evidence of completion </w:t>
      </w:r>
      <w:r>
        <w:rPr>
          <w:rFonts w:ascii="Times New Roman" w:hAnsi="Times New Roman"/>
        </w:rPr>
        <w:t xml:space="preserve">of </w:t>
      </w:r>
      <w:r w:rsidR="00935775" w:rsidRPr="00935775">
        <w:rPr>
          <w:rFonts w:ascii="Times New Roman" w:hAnsi="Times New Roman"/>
        </w:rPr>
        <w:t xml:space="preserve">the </w:t>
      </w:r>
      <w:r>
        <w:rPr>
          <w:rFonts w:ascii="Times New Roman" w:hAnsi="Times New Roman"/>
        </w:rPr>
        <w:t>experience required by this subsection (e)(2)</w:t>
      </w:r>
      <w:r w:rsidR="00935775" w:rsidRPr="00935775">
        <w:rPr>
          <w:rFonts w:ascii="Times New Roman" w:hAnsi="Times New Roman"/>
        </w:rPr>
        <w:t xml:space="preserve"> shall be a letter signed by the chief administrator or other designated official of the employing school district or nonpublic school documenting the nature and duration of the individual's experience with students with disabilities in a school setting. This letter shall indicate how the experience related to the knowledge or performance aspects of each of the standards identified in </w:t>
      </w:r>
      <w:r w:rsidR="00CD4CDF">
        <w:rPr>
          <w:rFonts w:ascii="Times New Roman" w:hAnsi="Times New Roman"/>
        </w:rPr>
        <w:t xml:space="preserve">this </w:t>
      </w:r>
      <w:r w:rsidR="00935775" w:rsidRPr="00935775">
        <w:rPr>
          <w:rFonts w:ascii="Times New Roman" w:hAnsi="Times New Roman"/>
        </w:rPr>
        <w:t xml:space="preserve">subsection </w:t>
      </w:r>
      <w:r w:rsidR="00CD4CDF">
        <w:rPr>
          <w:rFonts w:ascii="Times New Roman" w:hAnsi="Times New Roman"/>
        </w:rPr>
        <w:t>(e)(2)</w:t>
      </w:r>
      <w:r w:rsidR="00935775" w:rsidRPr="00935775">
        <w:rPr>
          <w:rFonts w:ascii="Times New Roman" w:hAnsi="Times New Roman"/>
        </w:rPr>
        <w:t xml:space="preserve">. </w:t>
      </w:r>
    </w:p>
    <w:p w14:paraId="10BA58E4" w14:textId="77777777" w:rsidR="00935775" w:rsidRPr="00935775" w:rsidRDefault="00935775" w:rsidP="00FF1CE2">
      <w:pPr>
        <w:rPr>
          <w:rFonts w:ascii="Times New Roman" w:hAnsi="Times New Roman"/>
        </w:rPr>
      </w:pPr>
    </w:p>
    <w:p w14:paraId="57F0D33B" w14:textId="77777777" w:rsidR="00935775" w:rsidRPr="00935775" w:rsidRDefault="00935775" w:rsidP="00935775">
      <w:pPr>
        <w:ind w:left="1440" w:hanging="720"/>
        <w:rPr>
          <w:rFonts w:ascii="Times New Roman" w:hAnsi="Times New Roman"/>
        </w:rPr>
      </w:pPr>
      <w:r>
        <w:rPr>
          <w:rFonts w:ascii="Times New Roman" w:hAnsi="Times New Roman"/>
        </w:rPr>
        <w:t>f)</w:t>
      </w:r>
      <w:r>
        <w:rPr>
          <w:rFonts w:ascii="Times New Roman" w:hAnsi="Times New Roman"/>
        </w:rPr>
        <w:tab/>
      </w:r>
      <w:r w:rsidRPr="00935775">
        <w:rPr>
          <w:rFonts w:ascii="Times New Roman" w:hAnsi="Times New Roman"/>
        </w:rPr>
        <w:t>Each individual must pass the applicable content-area test (see Section 25.710)</w:t>
      </w:r>
      <w:r w:rsidR="009B3005">
        <w:rPr>
          <w:rFonts w:ascii="Times New Roman" w:hAnsi="Times New Roman"/>
        </w:rPr>
        <w:t>,</w:t>
      </w:r>
      <w:r w:rsidR="00413A6A">
        <w:rPr>
          <w:rFonts w:ascii="Times New Roman" w:hAnsi="Times New Roman"/>
        </w:rPr>
        <w:t xml:space="preserve"> </w:t>
      </w:r>
      <w:r w:rsidRPr="00935775">
        <w:rPr>
          <w:rFonts w:ascii="Times New Roman" w:hAnsi="Times New Roman"/>
        </w:rPr>
        <w:t xml:space="preserve">subject to the provisions of Section 25.720. </w:t>
      </w:r>
    </w:p>
    <w:p w14:paraId="4CE4654F" w14:textId="77777777" w:rsidR="00935775" w:rsidRPr="00935775" w:rsidRDefault="00935775" w:rsidP="00FF1CE2">
      <w:pPr>
        <w:rPr>
          <w:rFonts w:ascii="Times New Roman" w:hAnsi="Times New Roman"/>
        </w:rPr>
      </w:pPr>
    </w:p>
    <w:p w14:paraId="710F7099" w14:textId="77777777" w:rsidR="00935775" w:rsidRPr="00935775" w:rsidRDefault="00935775" w:rsidP="00935775">
      <w:pPr>
        <w:ind w:left="1440" w:hanging="720"/>
        <w:rPr>
          <w:rFonts w:ascii="Times New Roman" w:hAnsi="Times New Roman"/>
          <w:szCs w:val="24"/>
        </w:rPr>
      </w:pPr>
      <w:r w:rsidRPr="00935775">
        <w:rPr>
          <w:rFonts w:ascii="Times New Roman" w:hAnsi="Times New Roman"/>
          <w:szCs w:val="24"/>
        </w:rPr>
        <w:t>g)</w:t>
      </w:r>
      <w:r>
        <w:rPr>
          <w:rFonts w:ascii="Times New Roman" w:hAnsi="Times New Roman"/>
          <w:szCs w:val="24"/>
        </w:rPr>
        <w:tab/>
      </w:r>
      <w:r w:rsidRPr="00935775">
        <w:rPr>
          <w:rFonts w:ascii="Times New Roman" w:hAnsi="Times New Roman"/>
          <w:szCs w:val="24"/>
        </w:rPr>
        <w:t>Each applicant shall hold one of the licenses identified in Section 14-</w:t>
      </w:r>
      <w:proofErr w:type="spellStart"/>
      <w:r w:rsidRPr="00935775">
        <w:rPr>
          <w:rFonts w:ascii="Times New Roman" w:hAnsi="Times New Roman"/>
          <w:szCs w:val="24"/>
        </w:rPr>
        <w:t>1.09b</w:t>
      </w:r>
      <w:proofErr w:type="spellEnd"/>
      <w:r w:rsidRPr="00935775">
        <w:rPr>
          <w:rFonts w:ascii="Times New Roman" w:hAnsi="Times New Roman"/>
          <w:szCs w:val="24"/>
        </w:rPr>
        <w:t>(b)(1) of the Code.</w:t>
      </w:r>
    </w:p>
    <w:p w14:paraId="785F82CF" w14:textId="77777777" w:rsidR="00935775" w:rsidRPr="00935775" w:rsidRDefault="00935775" w:rsidP="00FF1CE2">
      <w:pPr>
        <w:rPr>
          <w:rFonts w:ascii="Times New Roman" w:hAnsi="Times New Roman"/>
          <w:szCs w:val="24"/>
        </w:rPr>
      </w:pPr>
    </w:p>
    <w:p w14:paraId="032A2854" w14:textId="77777777" w:rsidR="00935775" w:rsidRPr="00935775" w:rsidRDefault="00935775" w:rsidP="00935775">
      <w:pPr>
        <w:ind w:left="1440" w:hanging="720"/>
        <w:rPr>
          <w:rFonts w:ascii="Times New Roman" w:hAnsi="Times New Roman"/>
          <w:szCs w:val="24"/>
        </w:rPr>
      </w:pPr>
      <w:r w:rsidRPr="00935775">
        <w:rPr>
          <w:rFonts w:ascii="Times New Roman" w:hAnsi="Times New Roman"/>
          <w:szCs w:val="24"/>
        </w:rPr>
        <w:t>h)</w:t>
      </w:r>
      <w:r>
        <w:rPr>
          <w:rFonts w:ascii="Times New Roman" w:hAnsi="Times New Roman"/>
          <w:szCs w:val="24"/>
        </w:rPr>
        <w:tab/>
      </w:r>
      <w:r w:rsidRPr="00935775">
        <w:rPr>
          <w:rFonts w:ascii="Times New Roman" w:hAnsi="Times New Roman"/>
          <w:szCs w:val="24"/>
        </w:rPr>
        <w:t xml:space="preserve">Notwithstanding any of the requirements </w:t>
      </w:r>
      <w:r w:rsidR="00413A6A">
        <w:rPr>
          <w:rFonts w:ascii="Times New Roman" w:hAnsi="Times New Roman"/>
          <w:szCs w:val="24"/>
        </w:rPr>
        <w:t xml:space="preserve">of </w:t>
      </w:r>
      <w:r w:rsidRPr="00935775">
        <w:rPr>
          <w:rFonts w:ascii="Times New Roman" w:hAnsi="Times New Roman"/>
          <w:szCs w:val="24"/>
        </w:rPr>
        <w:t>this Section, the speech-language pathology endorsement shall be issued to any speech-language pathologist who meets the following requirements, as outlined in Section 14-</w:t>
      </w:r>
      <w:proofErr w:type="spellStart"/>
      <w:r w:rsidRPr="00935775">
        <w:rPr>
          <w:rFonts w:ascii="Times New Roman" w:hAnsi="Times New Roman"/>
          <w:szCs w:val="24"/>
        </w:rPr>
        <w:t>1.09b</w:t>
      </w:r>
      <w:proofErr w:type="spellEnd"/>
      <w:r w:rsidRPr="00935775">
        <w:rPr>
          <w:rFonts w:ascii="Times New Roman" w:hAnsi="Times New Roman"/>
          <w:szCs w:val="24"/>
        </w:rPr>
        <w:t>(c) of the Code:</w:t>
      </w:r>
    </w:p>
    <w:p w14:paraId="0359CC00" w14:textId="77777777" w:rsidR="00935775" w:rsidRPr="00935775" w:rsidRDefault="00935775" w:rsidP="00FF1CE2">
      <w:pPr>
        <w:rPr>
          <w:rFonts w:ascii="Times New Roman" w:hAnsi="Times New Roman"/>
          <w:szCs w:val="24"/>
        </w:rPr>
      </w:pPr>
    </w:p>
    <w:p w14:paraId="26F3D94C" w14:textId="77777777" w:rsidR="00935775" w:rsidRPr="00935775" w:rsidRDefault="00935775" w:rsidP="00935775">
      <w:pPr>
        <w:ind w:left="2160" w:hanging="720"/>
        <w:rPr>
          <w:rFonts w:ascii="Times New Roman" w:hAnsi="Times New Roman"/>
        </w:rPr>
      </w:pPr>
      <w:r>
        <w:rPr>
          <w:rFonts w:ascii="Times New Roman" w:hAnsi="Times New Roman"/>
        </w:rPr>
        <w:t>1)</w:t>
      </w:r>
      <w:r>
        <w:rPr>
          <w:rFonts w:ascii="Times New Roman" w:hAnsi="Times New Roman"/>
        </w:rPr>
        <w:tab/>
      </w:r>
      <w:r w:rsidRPr="00935775">
        <w:rPr>
          <w:rFonts w:ascii="Times New Roman" w:hAnsi="Times New Roman"/>
          <w:i/>
        </w:rPr>
        <w:t xml:space="preserve">holds a regular license as a speech-language pathologist pursuant to the Illinois Speech-Language Pathology and Audiology Practice Act </w:t>
      </w:r>
      <w:r w:rsidRPr="00935775">
        <w:rPr>
          <w:rFonts w:ascii="Times New Roman" w:hAnsi="Times New Roman"/>
        </w:rPr>
        <w:t xml:space="preserve">[225 </w:t>
      </w:r>
      <w:proofErr w:type="spellStart"/>
      <w:r w:rsidRPr="00935775">
        <w:rPr>
          <w:rFonts w:ascii="Times New Roman" w:hAnsi="Times New Roman"/>
        </w:rPr>
        <w:t>ILCS</w:t>
      </w:r>
      <w:proofErr w:type="spellEnd"/>
      <w:r w:rsidRPr="00935775">
        <w:rPr>
          <w:rFonts w:ascii="Times New Roman" w:hAnsi="Times New Roman"/>
        </w:rPr>
        <w:t xml:space="preserve"> 110]</w:t>
      </w:r>
      <w:r w:rsidRPr="00935775">
        <w:rPr>
          <w:rFonts w:ascii="Times New Roman" w:hAnsi="Times New Roman"/>
          <w:i/>
        </w:rPr>
        <w:t>; and</w:t>
      </w:r>
    </w:p>
    <w:p w14:paraId="73E3F30B" w14:textId="77777777" w:rsidR="00935775" w:rsidRPr="00935775" w:rsidRDefault="00935775" w:rsidP="00FF1CE2">
      <w:pPr>
        <w:rPr>
          <w:rFonts w:ascii="Times New Roman" w:hAnsi="Times New Roman"/>
        </w:rPr>
      </w:pPr>
    </w:p>
    <w:p w14:paraId="0AEFD1AA" w14:textId="77777777" w:rsidR="00935775" w:rsidRPr="00935775" w:rsidRDefault="00935775" w:rsidP="00935775">
      <w:pPr>
        <w:ind w:left="2160" w:hanging="720"/>
        <w:rPr>
          <w:rFonts w:ascii="Times New Roman" w:hAnsi="Times New Roman"/>
        </w:rPr>
      </w:pPr>
      <w:r>
        <w:rPr>
          <w:rFonts w:ascii="Times New Roman" w:hAnsi="Times New Roman"/>
        </w:rPr>
        <w:t>2)</w:t>
      </w:r>
      <w:r>
        <w:rPr>
          <w:rFonts w:ascii="Times New Roman" w:hAnsi="Times New Roman"/>
        </w:rPr>
        <w:tab/>
      </w:r>
      <w:r w:rsidRPr="00935775">
        <w:rPr>
          <w:rFonts w:ascii="Times New Roman" w:hAnsi="Times New Roman"/>
          <w:i/>
        </w:rPr>
        <w:t xml:space="preserve">holds a current Certificate of Clinical Competence in speech-language pathology from the American Speech-Language-Hearing Association. </w:t>
      </w:r>
    </w:p>
    <w:p w14:paraId="2D4B2EC4" w14:textId="77777777" w:rsidR="000E59EC" w:rsidRPr="00EF32AF" w:rsidRDefault="000E59EC" w:rsidP="00FF1CE2">
      <w:pPr>
        <w:rPr>
          <w:rFonts w:ascii="Times New Roman" w:hAnsi="Times New Roman"/>
          <w:szCs w:val="24"/>
        </w:rPr>
      </w:pPr>
    </w:p>
    <w:p w14:paraId="384DDE09" w14:textId="641E680B" w:rsidR="00250348" w:rsidRPr="00250348" w:rsidRDefault="008E04C7">
      <w:pPr>
        <w:pStyle w:val="JCARSourceNote"/>
        <w:ind w:left="720"/>
        <w:rPr>
          <w:rFonts w:ascii="Times New Roman" w:hAnsi="Times New Roman"/>
        </w:rPr>
      </w:pPr>
      <w:r w:rsidRPr="008E04C7">
        <w:rPr>
          <w:rFonts w:ascii="Times New Roman" w:hAnsi="Times New Roman"/>
        </w:rPr>
        <w:t>(Source:  Amended at 4</w:t>
      </w:r>
      <w:r>
        <w:rPr>
          <w:rFonts w:ascii="Times New Roman" w:hAnsi="Times New Roman"/>
        </w:rPr>
        <w:t>7</w:t>
      </w:r>
      <w:r w:rsidRPr="008E04C7">
        <w:rPr>
          <w:rFonts w:ascii="Times New Roman" w:hAnsi="Times New Roman"/>
        </w:rPr>
        <w:t xml:space="preserve"> Ill. Reg. </w:t>
      </w:r>
      <w:r w:rsidR="0022690E">
        <w:rPr>
          <w:rFonts w:ascii="Times New Roman" w:hAnsi="Times New Roman"/>
        </w:rPr>
        <w:t>5954</w:t>
      </w:r>
      <w:r w:rsidRPr="008E04C7">
        <w:rPr>
          <w:rFonts w:ascii="Times New Roman" w:hAnsi="Times New Roman"/>
        </w:rPr>
        <w:t xml:space="preserve">, effective </w:t>
      </w:r>
      <w:r w:rsidR="0022690E">
        <w:rPr>
          <w:rFonts w:ascii="Times New Roman" w:hAnsi="Times New Roman"/>
        </w:rPr>
        <w:t>April 11, 2023</w:t>
      </w:r>
      <w:r w:rsidRPr="008E04C7">
        <w:rPr>
          <w:rFonts w:ascii="Times New Roman" w:hAnsi="Times New Roman"/>
        </w:rPr>
        <w:t>)</w:t>
      </w:r>
    </w:p>
    <w:sectPr w:rsidR="00250348" w:rsidRPr="00250348"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DB026D" w14:textId="77777777" w:rsidR="00B81C1A" w:rsidRDefault="00B81C1A">
      <w:r>
        <w:separator/>
      </w:r>
    </w:p>
  </w:endnote>
  <w:endnote w:type="continuationSeparator" w:id="0">
    <w:p w14:paraId="3EB2E43A" w14:textId="77777777" w:rsidR="00B81C1A" w:rsidRDefault="00B81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BC807" w14:textId="77777777" w:rsidR="00B81C1A" w:rsidRDefault="00B81C1A">
      <w:r>
        <w:separator/>
      </w:r>
    </w:p>
  </w:footnote>
  <w:footnote w:type="continuationSeparator" w:id="0">
    <w:p w14:paraId="6FD960C9" w14:textId="77777777" w:rsidR="00B81C1A" w:rsidRDefault="00B81C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E1434E"/>
    <w:multiLevelType w:val="hybridMultilevel"/>
    <w:tmpl w:val="AC5E0B00"/>
    <w:lvl w:ilvl="0" w:tplc="04090017">
      <w:start w:val="6"/>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32A42B4"/>
    <w:multiLevelType w:val="hybridMultilevel"/>
    <w:tmpl w:val="81483EFE"/>
    <w:lvl w:ilvl="0" w:tplc="DE04F50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6EE80BE5"/>
    <w:multiLevelType w:val="hybridMultilevel"/>
    <w:tmpl w:val="94BEB0EC"/>
    <w:lvl w:ilvl="0" w:tplc="E662054E">
      <w:start w:val="1"/>
      <w:numFmt w:val="decimal"/>
      <w:lvlText w:val="%1)"/>
      <w:lvlJc w:val="left"/>
      <w:pPr>
        <w:ind w:left="2160" w:hanging="360"/>
      </w:pPr>
      <w:rPr>
        <w:rFonts w:hint="default"/>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43A0C"/>
    <w:rsid w:val="00061FD4"/>
    <w:rsid w:val="000669D0"/>
    <w:rsid w:val="00072BAB"/>
    <w:rsid w:val="000736E7"/>
    <w:rsid w:val="00093E53"/>
    <w:rsid w:val="000D225F"/>
    <w:rsid w:val="000D4D3B"/>
    <w:rsid w:val="000E59EC"/>
    <w:rsid w:val="0010225F"/>
    <w:rsid w:val="001242C3"/>
    <w:rsid w:val="00131CE3"/>
    <w:rsid w:val="00136B47"/>
    <w:rsid w:val="00150267"/>
    <w:rsid w:val="001716B7"/>
    <w:rsid w:val="001C7D95"/>
    <w:rsid w:val="001D4F69"/>
    <w:rsid w:val="001E3074"/>
    <w:rsid w:val="001F2531"/>
    <w:rsid w:val="00225354"/>
    <w:rsid w:val="0022690E"/>
    <w:rsid w:val="00234F18"/>
    <w:rsid w:val="00250348"/>
    <w:rsid w:val="00250E36"/>
    <w:rsid w:val="002524EC"/>
    <w:rsid w:val="002A643F"/>
    <w:rsid w:val="002E7995"/>
    <w:rsid w:val="00324BF8"/>
    <w:rsid w:val="00337CEB"/>
    <w:rsid w:val="00345916"/>
    <w:rsid w:val="00367A2E"/>
    <w:rsid w:val="003F3A28"/>
    <w:rsid w:val="003F5FD7"/>
    <w:rsid w:val="00413A6A"/>
    <w:rsid w:val="00431CFE"/>
    <w:rsid w:val="004461A1"/>
    <w:rsid w:val="004D0DD3"/>
    <w:rsid w:val="004D5CD6"/>
    <w:rsid w:val="004D73D3"/>
    <w:rsid w:val="004D74C4"/>
    <w:rsid w:val="005001C5"/>
    <w:rsid w:val="005069F0"/>
    <w:rsid w:val="0052308E"/>
    <w:rsid w:val="00530BE1"/>
    <w:rsid w:val="00542E97"/>
    <w:rsid w:val="0056157E"/>
    <w:rsid w:val="00564B9B"/>
    <w:rsid w:val="0056501E"/>
    <w:rsid w:val="00565CC2"/>
    <w:rsid w:val="005668AE"/>
    <w:rsid w:val="005874B6"/>
    <w:rsid w:val="005E6C8B"/>
    <w:rsid w:val="005F4571"/>
    <w:rsid w:val="00660741"/>
    <w:rsid w:val="006A2114"/>
    <w:rsid w:val="006A3D79"/>
    <w:rsid w:val="006D3C63"/>
    <w:rsid w:val="006D5961"/>
    <w:rsid w:val="00733621"/>
    <w:rsid w:val="00754B88"/>
    <w:rsid w:val="00755914"/>
    <w:rsid w:val="00780733"/>
    <w:rsid w:val="007C14B2"/>
    <w:rsid w:val="00801D20"/>
    <w:rsid w:val="00825C45"/>
    <w:rsid w:val="008271B1"/>
    <w:rsid w:val="00837F88"/>
    <w:rsid w:val="0084781C"/>
    <w:rsid w:val="00862B93"/>
    <w:rsid w:val="008B4361"/>
    <w:rsid w:val="008D06E9"/>
    <w:rsid w:val="008D4EA0"/>
    <w:rsid w:val="008E04C7"/>
    <w:rsid w:val="00935775"/>
    <w:rsid w:val="00935A8C"/>
    <w:rsid w:val="0098276C"/>
    <w:rsid w:val="009A5790"/>
    <w:rsid w:val="009B3005"/>
    <w:rsid w:val="009C4011"/>
    <w:rsid w:val="009C4FD4"/>
    <w:rsid w:val="00A1335B"/>
    <w:rsid w:val="00A174BB"/>
    <w:rsid w:val="00A2265D"/>
    <w:rsid w:val="00A261D1"/>
    <w:rsid w:val="00A414BC"/>
    <w:rsid w:val="00A600AA"/>
    <w:rsid w:val="00A62F7E"/>
    <w:rsid w:val="00AA5DF4"/>
    <w:rsid w:val="00AB29C6"/>
    <w:rsid w:val="00AE120A"/>
    <w:rsid w:val="00AE1744"/>
    <w:rsid w:val="00AE5547"/>
    <w:rsid w:val="00B07E7E"/>
    <w:rsid w:val="00B31598"/>
    <w:rsid w:val="00B3396D"/>
    <w:rsid w:val="00B35D67"/>
    <w:rsid w:val="00B516F7"/>
    <w:rsid w:val="00B66925"/>
    <w:rsid w:val="00B71177"/>
    <w:rsid w:val="00B716B8"/>
    <w:rsid w:val="00B81C1A"/>
    <w:rsid w:val="00B876EC"/>
    <w:rsid w:val="00B95D9A"/>
    <w:rsid w:val="00BA63C3"/>
    <w:rsid w:val="00BB7169"/>
    <w:rsid w:val="00BF5EF1"/>
    <w:rsid w:val="00C31060"/>
    <w:rsid w:val="00C34864"/>
    <w:rsid w:val="00C36C74"/>
    <w:rsid w:val="00C4537A"/>
    <w:rsid w:val="00C77D60"/>
    <w:rsid w:val="00CB43D0"/>
    <w:rsid w:val="00CC13F9"/>
    <w:rsid w:val="00CD3723"/>
    <w:rsid w:val="00CD4CDF"/>
    <w:rsid w:val="00D462A2"/>
    <w:rsid w:val="00D51E4D"/>
    <w:rsid w:val="00D55B37"/>
    <w:rsid w:val="00D62188"/>
    <w:rsid w:val="00D735B8"/>
    <w:rsid w:val="00D91B81"/>
    <w:rsid w:val="00D93C67"/>
    <w:rsid w:val="00D97019"/>
    <w:rsid w:val="00DB1917"/>
    <w:rsid w:val="00E7288E"/>
    <w:rsid w:val="00E72894"/>
    <w:rsid w:val="00E73263"/>
    <w:rsid w:val="00E95503"/>
    <w:rsid w:val="00EB424E"/>
    <w:rsid w:val="00EC4191"/>
    <w:rsid w:val="00ED02CC"/>
    <w:rsid w:val="00EE387A"/>
    <w:rsid w:val="00EF32AF"/>
    <w:rsid w:val="00F13B69"/>
    <w:rsid w:val="00F43DEE"/>
    <w:rsid w:val="00F873AD"/>
    <w:rsid w:val="00FB1E43"/>
    <w:rsid w:val="00FE3D4E"/>
    <w:rsid w:val="00FE45F0"/>
    <w:rsid w:val="00FE4988"/>
    <w:rsid w:val="00FF1CE2"/>
    <w:rsid w:val="00FF5D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DA5D61"/>
  <w15:docId w15:val="{76B04F93-0B77-4305-9211-F326A721C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16B8"/>
    <w:rPr>
      <w:rFonts w:ascii="Courier New" w:hAnsi="Courier New"/>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527</Words>
  <Characters>3008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Shipley, Melissa A.</cp:lastModifiedBy>
  <cp:revision>4</cp:revision>
  <dcterms:created xsi:type="dcterms:W3CDTF">2023-04-17T17:57:00Z</dcterms:created>
  <dcterms:modified xsi:type="dcterms:W3CDTF">2023-04-28T13:24:00Z</dcterms:modified>
</cp:coreProperties>
</file>