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EBF1" w14:textId="77777777" w:rsidR="00FC729A" w:rsidRPr="00A21786" w:rsidRDefault="00FC729A" w:rsidP="00A21786"/>
    <w:p w14:paraId="313A3E44" w14:textId="77777777" w:rsidR="00FC729A" w:rsidRPr="00A21786" w:rsidRDefault="00FC729A" w:rsidP="00A21786">
      <w:pPr>
        <w:rPr>
          <w:b/>
          <w:bCs/>
        </w:rPr>
      </w:pPr>
      <w:r w:rsidRPr="00A21786">
        <w:rPr>
          <w:b/>
          <w:bCs/>
        </w:rPr>
        <w:t xml:space="preserve">Section 25.20   Requirements for </w:t>
      </w:r>
      <w:r w:rsidR="00624AF5" w:rsidRPr="00A21786">
        <w:rPr>
          <w:b/>
          <w:bCs/>
        </w:rPr>
        <w:t xml:space="preserve">the </w:t>
      </w:r>
      <w:r w:rsidRPr="00A21786">
        <w:rPr>
          <w:b/>
          <w:bCs/>
        </w:rPr>
        <w:t xml:space="preserve">Elementary Certificate </w:t>
      </w:r>
      <w:r w:rsidR="00D25F23" w:rsidRPr="00A21786">
        <w:rPr>
          <w:b/>
          <w:bCs/>
        </w:rPr>
        <w:t>(Repealed)</w:t>
      </w:r>
    </w:p>
    <w:p w14:paraId="2BD2B064" w14:textId="77777777" w:rsidR="008F5CDB" w:rsidRPr="00A21786" w:rsidRDefault="008F5CDB" w:rsidP="00A21786"/>
    <w:p w14:paraId="1E3E2A44" w14:textId="5B9986BC" w:rsidR="00D25F23" w:rsidRPr="00A21786" w:rsidRDefault="00D25F23" w:rsidP="00A21786">
      <w:pPr>
        <w:ind w:left="720"/>
      </w:pPr>
      <w:r w:rsidRPr="00A21786">
        <w:t xml:space="preserve">(Source:  Repealed at 29 Ill. Reg. </w:t>
      </w:r>
      <w:r w:rsidR="009840FA" w:rsidRPr="00A21786">
        <w:t>15831</w:t>
      </w:r>
      <w:r w:rsidRPr="00A21786">
        <w:t xml:space="preserve">, effective </w:t>
      </w:r>
      <w:r w:rsidR="009840FA" w:rsidRPr="00A21786">
        <w:t>October 3, 2005</w:t>
      </w:r>
      <w:r w:rsidRPr="00A21786">
        <w:t>)</w:t>
      </w:r>
    </w:p>
    <w:sectPr w:rsidR="00D25F23" w:rsidRPr="00A21786" w:rsidSect="00FC7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729A"/>
    <w:rsid w:val="00000553"/>
    <w:rsid w:val="00061FF5"/>
    <w:rsid w:val="000C25C9"/>
    <w:rsid w:val="000C7748"/>
    <w:rsid w:val="0019714D"/>
    <w:rsid w:val="001E4002"/>
    <w:rsid w:val="001F15B7"/>
    <w:rsid w:val="003C5DE0"/>
    <w:rsid w:val="00407BF3"/>
    <w:rsid w:val="005C3366"/>
    <w:rsid w:val="005E2248"/>
    <w:rsid w:val="00624AF5"/>
    <w:rsid w:val="006326EE"/>
    <w:rsid w:val="006C2214"/>
    <w:rsid w:val="00870C7E"/>
    <w:rsid w:val="008B075D"/>
    <w:rsid w:val="008D7E3D"/>
    <w:rsid w:val="008E250B"/>
    <w:rsid w:val="008F5CDB"/>
    <w:rsid w:val="00905C97"/>
    <w:rsid w:val="00947400"/>
    <w:rsid w:val="0097131F"/>
    <w:rsid w:val="009840FA"/>
    <w:rsid w:val="00A05FE3"/>
    <w:rsid w:val="00A11B69"/>
    <w:rsid w:val="00A21786"/>
    <w:rsid w:val="00AA1EB9"/>
    <w:rsid w:val="00AA587D"/>
    <w:rsid w:val="00BF3E4A"/>
    <w:rsid w:val="00D25F23"/>
    <w:rsid w:val="00D86278"/>
    <w:rsid w:val="00F661D4"/>
    <w:rsid w:val="00FC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2737B5"/>
  <w15:docId w15:val="{2484A522-AA22-4BFB-8FF8-DDE98A54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5</cp:revision>
  <dcterms:created xsi:type="dcterms:W3CDTF">2012-06-22T00:21:00Z</dcterms:created>
  <dcterms:modified xsi:type="dcterms:W3CDTF">2025-07-28T14:44:00Z</dcterms:modified>
</cp:coreProperties>
</file>