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4DF7" w14:textId="77777777" w:rsidR="00BF2CB2" w:rsidRDefault="00BF2CB2" w:rsidP="00FB7AA5">
      <w:pPr>
        <w:widowControl w:val="0"/>
        <w:autoSpaceDE w:val="0"/>
        <w:autoSpaceDN w:val="0"/>
        <w:adjustRightInd w:val="0"/>
      </w:pPr>
      <w:r>
        <w:t>Section</w:t>
      </w:r>
    </w:p>
    <w:p w14:paraId="37D500FB" w14:textId="77777777" w:rsidR="00BF2CB2" w:rsidRDefault="00BF2CB2" w:rsidP="00FB7AA5">
      <w:pPr>
        <w:widowControl w:val="0"/>
        <w:autoSpaceDE w:val="0"/>
        <w:autoSpaceDN w:val="0"/>
        <w:adjustRightInd w:val="0"/>
        <w:ind w:left="1440" w:hanging="1440"/>
      </w:pPr>
      <w:r>
        <w:t>24.10</w:t>
      </w:r>
      <w:r>
        <w:tab/>
        <w:t xml:space="preserve">Purpose </w:t>
      </w:r>
    </w:p>
    <w:p w14:paraId="01936797" w14:textId="77777777" w:rsidR="00BB16E7" w:rsidRPr="00BB16E7" w:rsidRDefault="00BB16E7" w:rsidP="00BB16E7">
      <w:pPr>
        <w:ind w:left="1440" w:hanging="1440"/>
      </w:pPr>
      <w:r w:rsidRPr="00BB16E7">
        <w:t>24.50</w:t>
      </w:r>
      <w:r w:rsidRPr="00BB16E7">
        <w:tab/>
        <w:t>The Illinois Culturally Responsive Teaching and Leading Standards</w:t>
      </w:r>
    </w:p>
    <w:p w14:paraId="0EF9CD7F" w14:textId="77777777" w:rsidR="00BF2CB2" w:rsidRDefault="00BF2CB2" w:rsidP="00FB7AA5">
      <w:pPr>
        <w:widowControl w:val="0"/>
        <w:autoSpaceDE w:val="0"/>
        <w:autoSpaceDN w:val="0"/>
        <w:adjustRightInd w:val="0"/>
        <w:ind w:left="1440" w:hanging="1440"/>
      </w:pPr>
      <w:r>
        <w:t>24.100</w:t>
      </w:r>
      <w:r>
        <w:tab/>
        <w:t xml:space="preserve">The Illinois Professional Teaching Standards </w:t>
      </w:r>
      <w:r w:rsidR="002D5BDF">
        <w:t>T</w:t>
      </w:r>
      <w:r w:rsidR="00793EA3">
        <w:t>hrough June 30, 201</w:t>
      </w:r>
      <w:r w:rsidR="00273D55">
        <w:t>3</w:t>
      </w:r>
      <w:r w:rsidR="00BB16E7">
        <w:t xml:space="preserve"> (Repealed)</w:t>
      </w:r>
    </w:p>
    <w:p w14:paraId="204D391D" w14:textId="77777777" w:rsidR="008B3C92" w:rsidRDefault="00BF2CB2" w:rsidP="00FB7AA5">
      <w:pPr>
        <w:widowControl w:val="0"/>
        <w:autoSpaceDE w:val="0"/>
        <w:autoSpaceDN w:val="0"/>
        <w:adjustRightInd w:val="0"/>
        <w:ind w:left="1440" w:hanging="1440"/>
      </w:pPr>
      <w:r>
        <w:t>24.110</w:t>
      </w:r>
      <w:r>
        <w:tab/>
        <w:t xml:space="preserve">Language Arts Standards for All Illinois Teachers </w:t>
      </w:r>
      <w:r w:rsidR="002D5BDF">
        <w:t>T</w:t>
      </w:r>
      <w:r w:rsidR="00793EA3">
        <w:t>hrough June 30, 201</w:t>
      </w:r>
      <w:r w:rsidR="00273D55">
        <w:t>3</w:t>
      </w:r>
      <w:r w:rsidR="00BB16E7">
        <w:t xml:space="preserve"> (Repealed)</w:t>
      </w:r>
    </w:p>
    <w:p w14:paraId="4D94C073" w14:textId="77777777" w:rsidR="00BF2CB2" w:rsidRDefault="003012F0" w:rsidP="00FB7AA5">
      <w:pPr>
        <w:widowControl w:val="0"/>
        <w:autoSpaceDE w:val="0"/>
        <w:autoSpaceDN w:val="0"/>
        <w:adjustRightInd w:val="0"/>
        <w:ind w:left="1440" w:hanging="1440"/>
      </w:pPr>
      <w:r>
        <w:t>24.120</w:t>
      </w:r>
      <w:r w:rsidR="008B3C92">
        <w:tab/>
      </w:r>
      <w:r w:rsidR="00BF2CB2">
        <w:t xml:space="preserve">Technology Standards for All Illinois Teachers </w:t>
      </w:r>
      <w:r w:rsidR="002D5BDF">
        <w:t>T</w:t>
      </w:r>
      <w:r w:rsidR="00793EA3">
        <w:t>hrough June 30, 201</w:t>
      </w:r>
      <w:r w:rsidR="00273D55">
        <w:t>3</w:t>
      </w:r>
      <w:r w:rsidR="00BB16E7">
        <w:t xml:space="preserve"> (Repealed)</w:t>
      </w:r>
    </w:p>
    <w:p w14:paraId="5EA7D2BB" w14:textId="77777777" w:rsidR="0074442A" w:rsidRDefault="0074442A" w:rsidP="00FB7AA5">
      <w:pPr>
        <w:widowControl w:val="0"/>
        <w:autoSpaceDE w:val="0"/>
        <w:autoSpaceDN w:val="0"/>
        <w:adjustRightInd w:val="0"/>
        <w:ind w:left="1440" w:hanging="1440"/>
      </w:pPr>
      <w:r>
        <w:t>24.130</w:t>
      </w:r>
      <w:r>
        <w:tab/>
        <w:t>The Illinois Professional Teaching Standards</w:t>
      </w:r>
      <w:r w:rsidR="000A4A65" w:rsidRPr="000A4A65">
        <w:t xml:space="preserve"> Through June 30, 2026</w:t>
      </w:r>
    </w:p>
    <w:p w14:paraId="674C3516" w14:textId="77777777" w:rsidR="00A224F6" w:rsidRDefault="00A224F6" w:rsidP="00FB7AA5">
      <w:pPr>
        <w:widowControl w:val="0"/>
        <w:autoSpaceDE w:val="0"/>
        <w:autoSpaceDN w:val="0"/>
        <w:adjustRightInd w:val="0"/>
        <w:ind w:left="1440" w:hanging="1440"/>
      </w:pPr>
      <w:r>
        <w:t>24.140</w:t>
      </w:r>
      <w:r>
        <w:tab/>
      </w:r>
      <w:r w:rsidRPr="00A224F6">
        <w:t>The Illinois Professional Educator Standards Beginning July 1, 2026</w:t>
      </w:r>
    </w:p>
    <w:sectPr w:rsidR="00A224F6" w:rsidSect="000A4A6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2CB2"/>
    <w:rsid w:val="00055514"/>
    <w:rsid w:val="00076D9A"/>
    <w:rsid w:val="000A4A65"/>
    <w:rsid w:val="000B3451"/>
    <w:rsid w:val="000D646C"/>
    <w:rsid w:val="00273D55"/>
    <w:rsid w:val="002D5BDF"/>
    <w:rsid w:val="003012F0"/>
    <w:rsid w:val="005F0F44"/>
    <w:rsid w:val="0074442A"/>
    <w:rsid w:val="007611B5"/>
    <w:rsid w:val="00793EA3"/>
    <w:rsid w:val="008B3C92"/>
    <w:rsid w:val="009D6374"/>
    <w:rsid w:val="00A224F6"/>
    <w:rsid w:val="00BB16E7"/>
    <w:rsid w:val="00BF2CB2"/>
    <w:rsid w:val="00C6776E"/>
    <w:rsid w:val="00D727B3"/>
    <w:rsid w:val="00ED0E82"/>
    <w:rsid w:val="00FB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BAFCD3"/>
  <w15:docId w15:val="{0E956B24-36CF-4498-8036-C9E00D66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ClaypoolKR</dc:creator>
  <cp:keywords/>
  <dc:description/>
  <cp:lastModifiedBy>Bockewitz, Crystal K.</cp:lastModifiedBy>
  <cp:revision>2</cp:revision>
  <dcterms:created xsi:type="dcterms:W3CDTF">2022-12-14T22:17:00Z</dcterms:created>
  <dcterms:modified xsi:type="dcterms:W3CDTF">2022-12-14T22:17:00Z</dcterms:modified>
</cp:coreProperties>
</file>