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A1" w:rsidRPr="004077A1" w:rsidRDefault="004077A1" w:rsidP="004077A1">
      <w:pPr>
        <w:jc w:val="center"/>
        <w:rPr>
          <w:szCs w:val="20"/>
        </w:rPr>
      </w:pPr>
      <w:bookmarkStart w:id="0" w:name="_GoBack"/>
      <w:bookmarkEnd w:id="0"/>
      <w:r w:rsidRPr="004077A1">
        <w:rPr>
          <w:szCs w:val="20"/>
        </w:rPr>
        <w:t>SUBPART A:  GENERAL</w:t>
      </w:r>
    </w:p>
    <w:p w:rsidR="004077A1" w:rsidRPr="004077A1" w:rsidRDefault="004077A1" w:rsidP="004077A1">
      <w:pPr>
        <w:rPr>
          <w:szCs w:val="20"/>
        </w:rPr>
      </w:pPr>
    </w:p>
    <w:p w:rsidR="004077A1" w:rsidRPr="004077A1" w:rsidRDefault="004077A1" w:rsidP="004077A1">
      <w:pPr>
        <w:rPr>
          <w:szCs w:val="20"/>
        </w:rPr>
      </w:pPr>
      <w:r w:rsidRPr="004077A1">
        <w:rPr>
          <w:szCs w:val="20"/>
        </w:rPr>
        <w:t>Section</w:t>
      </w:r>
    </w:p>
    <w:p w:rsidR="004077A1" w:rsidRPr="004077A1" w:rsidRDefault="004077A1" w:rsidP="004077A1">
      <w:pPr>
        <w:rPr>
          <w:szCs w:val="20"/>
        </w:rPr>
      </w:pPr>
      <w:r w:rsidRPr="004077A1">
        <w:rPr>
          <w:szCs w:val="20"/>
        </w:rPr>
        <w:t>20.10</w:t>
      </w:r>
      <w:r w:rsidRPr="004077A1">
        <w:rPr>
          <w:szCs w:val="20"/>
        </w:rPr>
        <w:tab/>
      </w:r>
      <w:r w:rsidRPr="004077A1">
        <w:rPr>
          <w:szCs w:val="20"/>
        </w:rPr>
        <w:tab/>
        <w:t>Purpose and Effective Dates of Standards</w:t>
      </w:r>
    </w:p>
    <w:p w:rsidR="004077A1" w:rsidRPr="004077A1" w:rsidRDefault="004077A1" w:rsidP="004077A1">
      <w:pPr>
        <w:rPr>
          <w:szCs w:val="20"/>
        </w:rPr>
      </w:pPr>
    </w:p>
    <w:p w:rsidR="004077A1" w:rsidRPr="004077A1" w:rsidRDefault="004077A1" w:rsidP="004077A1">
      <w:pPr>
        <w:jc w:val="center"/>
        <w:rPr>
          <w:szCs w:val="20"/>
        </w:rPr>
      </w:pPr>
      <w:r w:rsidRPr="004077A1">
        <w:rPr>
          <w:szCs w:val="20"/>
        </w:rPr>
        <w:t>SUBPART B:  STANDARDS</w:t>
      </w:r>
    </w:p>
    <w:p w:rsidR="004077A1" w:rsidRDefault="004077A1" w:rsidP="004077A1">
      <w:pPr>
        <w:rPr>
          <w:szCs w:val="20"/>
        </w:rPr>
      </w:pPr>
    </w:p>
    <w:p w:rsidR="008C6BA0" w:rsidRPr="004077A1" w:rsidRDefault="008C6BA0" w:rsidP="004077A1">
      <w:pPr>
        <w:rPr>
          <w:szCs w:val="20"/>
        </w:rPr>
      </w:pPr>
      <w:r>
        <w:rPr>
          <w:szCs w:val="20"/>
        </w:rPr>
        <w:t>Section</w:t>
      </w:r>
    </w:p>
    <w:p w:rsidR="004077A1" w:rsidRPr="004077A1" w:rsidRDefault="004077A1" w:rsidP="004077A1">
      <w:pPr>
        <w:rPr>
          <w:szCs w:val="20"/>
        </w:rPr>
      </w:pPr>
      <w:r w:rsidRPr="004077A1">
        <w:rPr>
          <w:szCs w:val="20"/>
        </w:rPr>
        <w:t>20.100</w:t>
      </w:r>
      <w:r w:rsidRPr="004077A1">
        <w:rPr>
          <w:szCs w:val="20"/>
        </w:rPr>
        <w:tab/>
      </w:r>
      <w:r w:rsidRPr="004077A1">
        <w:rPr>
          <w:szCs w:val="20"/>
        </w:rPr>
        <w:tab/>
        <w:t>General Standards</w:t>
      </w:r>
    </w:p>
    <w:p w:rsidR="004077A1" w:rsidRPr="004077A1" w:rsidRDefault="004077A1" w:rsidP="004077A1">
      <w:pPr>
        <w:rPr>
          <w:szCs w:val="20"/>
        </w:rPr>
      </w:pPr>
      <w:r w:rsidRPr="004077A1">
        <w:rPr>
          <w:szCs w:val="20"/>
        </w:rPr>
        <w:t>20.110</w:t>
      </w:r>
      <w:r w:rsidRPr="004077A1">
        <w:rPr>
          <w:szCs w:val="20"/>
        </w:rPr>
        <w:tab/>
      </w:r>
      <w:r w:rsidRPr="004077A1">
        <w:rPr>
          <w:szCs w:val="20"/>
        </w:rPr>
        <w:tab/>
        <w:t>Literacy Standards for Elementary Teachers</w:t>
      </w:r>
    </w:p>
    <w:p w:rsidR="004077A1" w:rsidRPr="004077A1" w:rsidRDefault="004077A1" w:rsidP="004077A1">
      <w:pPr>
        <w:rPr>
          <w:szCs w:val="20"/>
        </w:rPr>
      </w:pPr>
      <w:r w:rsidRPr="004077A1">
        <w:rPr>
          <w:szCs w:val="20"/>
        </w:rPr>
        <w:t>20.120</w:t>
      </w:r>
      <w:r w:rsidRPr="004077A1">
        <w:rPr>
          <w:szCs w:val="20"/>
        </w:rPr>
        <w:tab/>
      </w:r>
      <w:r w:rsidRPr="004077A1">
        <w:rPr>
          <w:szCs w:val="20"/>
        </w:rPr>
        <w:tab/>
        <w:t xml:space="preserve">Mathematics Standards for Elementary Teachers </w:t>
      </w:r>
    </w:p>
    <w:p w:rsidR="004077A1" w:rsidRPr="004077A1" w:rsidRDefault="004077A1" w:rsidP="004077A1">
      <w:pPr>
        <w:rPr>
          <w:szCs w:val="20"/>
        </w:rPr>
      </w:pPr>
      <w:r w:rsidRPr="004077A1">
        <w:rPr>
          <w:szCs w:val="20"/>
        </w:rPr>
        <w:t>20.130</w:t>
      </w:r>
      <w:r w:rsidRPr="004077A1">
        <w:rPr>
          <w:szCs w:val="20"/>
        </w:rPr>
        <w:tab/>
      </w:r>
      <w:r w:rsidRPr="004077A1">
        <w:rPr>
          <w:szCs w:val="20"/>
        </w:rPr>
        <w:tab/>
        <w:t>Dispositions</w:t>
      </w:r>
    </w:p>
    <w:sectPr w:rsidR="004077A1" w:rsidRPr="004077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57" w:rsidRDefault="00365957">
      <w:r>
        <w:separator/>
      </w:r>
    </w:p>
  </w:endnote>
  <w:endnote w:type="continuationSeparator" w:id="0">
    <w:p w:rsidR="00365957" w:rsidRDefault="0036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57" w:rsidRDefault="00365957">
      <w:r>
        <w:separator/>
      </w:r>
    </w:p>
  </w:footnote>
  <w:footnote w:type="continuationSeparator" w:id="0">
    <w:p w:rsidR="00365957" w:rsidRDefault="0036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95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DD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7A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BA0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7F3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7107A6-C949-4BAB-A8D3-E4F80F04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2016-06-29T14:58:00Z</dcterms:created>
  <dcterms:modified xsi:type="dcterms:W3CDTF">2016-06-29T14:58:00Z</dcterms:modified>
</cp:coreProperties>
</file>