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F99D" w14:textId="77777777" w:rsidR="00DE6CF9" w:rsidRPr="00DE6CF9" w:rsidRDefault="00DE6CF9" w:rsidP="00DE6CF9"/>
    <w:p w14:paraId="68E22502" w14:textId="3FB4E0F5" w:rsidR="00DE6CF9" w:rsidRPr="00DE6CF9" w:rsidRDefault="00DE6CF9" w:rsidP="00DE6CF9">
      <w:pPr>
        <w:rPr>
          <w:b/>
          <w:bCs/>
        </w:rPr>
      </w:pPr>
      <w:r w:rsidRPr="00DE6CF9">
        <w:rPr>
          <w:b/>
          <w:bCs/>
        </w:rPr>
        <w:t xml:space="preserve">Section </w:t>
      </w:r>
      <w:proofErr w:type="gramStart"/>
      <w:r w:rsidRPr="00DE6CF9">
        <w:rPr>
          <w:b/>
          <w:bCs/>
        </w:rPr>
        <w:t>1.738  Requirements</w:t>
      </w:r>
      <w:proofErr w:type="gramEnd"/>
      <w:r w:rsidRPr="00DE6CF9">
        <w:rPr>
          <w:b/>
          <w:bCs/>
        </w:rPr>
        <w:t xml:space="preserve"> for Work-Based Learning Beginning July 1, 2024</w:t>
      </w:r>
    </w:p>
    <w:p w14:paraId="46B29FCF" w14:textId="77777777" w:rsidR="00DE6CF9" w:rsidRPr="00DE6CF9" w:rsidRDefault="00DE6CF9" w:rsidP="00DE6CF9"/>
    <w:p w14:paraId="4DA9991F" w14:textId="77777777" w:rsidR="00DE6CF9" w:rsidRPr="00DE6CF9" w:rsidRDefault="00DE6CF9" w:rsidP="00DE6CF9">
      <w:r w:rsidRPr="00DE6CF9">
        <w:t>No individual shall coordinate or provide instruction work-based learning experiences in career and technical education programs outside of the program area for which the individual is qualified unless that individual holds the work-based learning designation in ELIS. The requirements for the designation are as follows:</w:t>
      </w:r>
    </w:p>
    <w:p w14:paraId="7E641AB1" w14:textId="77777777" w:rsidR="00DE6CF9" w:rsidRPr="00DE6CF9" w:rsidRDefault="00DE6CF9" w:rsidP="00DE6CF9"/>
    <w:p w14:paraId="6160EFBC" w14:textId="7626F465" w:rsidR="00DE6CF9" w:rsidRPr="00DE6CF9" w:rsidRDefault="00DE6CF9" w:rsidP="00DE6CF9">
      <w:pPr>
        <w:ind w:left="1440" w:hanging="720"/>
      </w:pPr>
      <w:r w:rsidRPr="00DE6CF9">
        <w:t>a)</w:t>
      </w:r>
      <w:r w:rsidR="007E0FDE">
        <w:tab/>
      </w:r>
      <w:r w:rsidRPr="00DE6CF9">
        <w:t xml:space="preserve">the individual completes two courses from a regionally-accredited institution of higher education, as approved by the State Board, in work-based learning; or </w:t>
      </w:r>
    </w:p>
    <w:p w14:paraId="5ED9EDD1" w14:textId="77777777" w:rsidR="00DE6CF9" w:rsidRPr="00DE6CF9" w:rsidRDefault="00DE6CF9" w:rsidP="00AE42F9"/>
    <w:p w14:paraId="698541B1" w14:textId="0E0710B5" w:rsidR="00DE6CF9" w:rsidRPr="00DE6CF9" w:rsidRDefault="00DE6CF9" w:rsidP="00DE6CF9">
      <w:pPr>
        <w:ind w:left="1440" w:hanging="720"/>
      </w:pPr>
      <w:r w:rsidRPr="00DE6CF9">
        <w:t>b)</w:t>
      </w:r>
      <w:r>
        <w:tab/>
      </w:r>
      <w:r w:rsidRPr="00DE6CF9">
        <w:t xml:space="preserve">the individual completes a sequence of work-based learning modules approved and offered by the State Board or a designee. </w:t>
      </w:r>
    </w:p>
    <w:p w14:paraId="18C921EA" w14:textId="4018B164" w:rsidR="000174EB" w:rsidRDefault="000174EB" w:rsidP="00093935"/>
    <w:p w14:paraId="0E5A27AB" w14:textId="6AF8D6AE" w:rsidR="00DE6CF9" w:rsidRPr="00093935" w:rsidRDefault="00DE6CF9" w:rsidP="00DE6CF9">
      <w:pPr>
        <w:ind w:firstLine="720"/>
      </w:pPr>
      <w:r w:rsidRPr="00524821">
        <w:t>(Source:  A</w:t>
      </w:r>
      <w:r w:rsidR="000479FF">
        <w:t>d</w:t>
      </w:r>
      <w:r w:rsidRPr="00524821">
        <w:t>ded at 4</w:t>
      </w:r>
      <w:r>
        <w:t>8</w:t>
      </w:r>
      <w:r w:rsidRPr="00524821">
        <w:t xml:space="preserve"> Ill. Reg. </w:t>
      </w:r>
      <w:r w:rsidR="0018183A">
        <w:t>8535</w:t>
      </w:r>
      <w:r w:rsidRPr="00524821">
        <w:t xml:space="preserve">, effective </w:t>
      </w:r>
      <w:r w:rsidR="0018183A">
        <w:t>May 29, 2024</w:t>
      </w:r>
      <w:r w:rsidRPr="00524821">
        <w:t>)</w:t>
      </w:r>
    </w:p>
    <w:sectPr w:rsidR="00DE6CF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6B23" w14:textId="77777777" w:rsidR="00DF4EB8" w:rsidRDefault="00DF4EB8">
      <w:r>
        <w:separator/>
      </w:r>
    </w:p>
  </w:endnote>
  <w:endnote w:type="continuationSeparator" w:id="0">
    <w:p w14:paraId="391577E5" w14:textId="77777777" w:rsidR="00DF4EB8" w:rsidRDefault="00DF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CEF8" w14:textId="77777777" w:rsidR="00DF4EB8" w:rsidRDefault="00DF4EB8">
      <w:r>
        <w:separator/>
      </w:r>
    </w:p>
  </w:footnote>
  <w:footnote w:type="continuationSeparator" w:id="0">
    <w:p w14:paraId="512177B4" w14:textId="77777777" w:rsidR="00DF4EB8" w:rsidRDefault="00DF4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9FF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83A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5A6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FD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2F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E6CF9"/>
    <w:rsid w:val="00DF0813"/>
    <w:rsid w:val="00DF25BD"/>
    <w:rsid w:val="00DF4EB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BB66"/>
  <w15:chartTrackingRefBased/>
  <w15:docId w15:val="{6EF588F8-CB11-43F3-AC53-DFB80B5D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2024-05-13T18:14:00Z</dcterms:created>
  <dcterms:modified xsi:type="dcterms:W3CDTF">2024-06-14T16:00:00Z</dcterms:modified>
</cp:coreProperties>
</file>