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DD" w:rsidRDefault="003673DD" w:rsidP="003673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73DD" w:rsidRPr="00194DBF" w:rsidRDefault="003673DD" w:rsidP="003673D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1.462  Uniform Annual Consumer Education Proficiency Test</w:t>
      </w:r>
      <w:r>
        <w:t xml:space="preserve"> </w:t>
      </w:r>
      <w:r w:rsidR="00194DBF">
        <w:rPr>
          <w:b/>
        </w:rPr>
        <w:t>(Repealed)</w:t>
      </w:r>
    </w:p>
    <w:p w:rsidR="003673DD" w:rsidRDefault="003673DD" w:rsidP="003673DD">
      <w:pPr>
        <w:widowControl w:val="0"/>
        <w:autoSpaceDE w:val="0"/>
        <w:autoSpaceDN w:val="0"/>
        <w:adjustRightInd w:val="0"/>
      </w:pPr>
    </w:p>
    <w:p w:rsidR="00194DBF" w:rsidRPr="00D55B37" w:rsidRDefault="00194DBF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BA0EF0">
        <w:t>5</w:t>
      </w:r>
      <w:r>
        <w:t xml:space="preserve"> </w:t>
      </w:r>
      <w:r w:rsidRPr="00D55B37">
        <w:t xml:space="preserve">Ill. Reg. </w:t>
      </w:r>
      <w:r w:rsidR="00DD074B">
        <w:t>2230</w:t>
      </w:r>
      <w:r w:rsidRPr="00D55B37">
        <w:t xml:space="preserve">, effective </w:t>
      </w:r>
      <w:r w:rsidR="00DD074B">
        <w:t>January 20, 2011</w:t>
      </w:r>
      <w:r w:rsidRPr="00D55B37">
        <w:t>)</w:t>
      </w:r>
    </w:p>
    <w:sectPr w:rsidR="00194DBF" w:rsidRPr="00D55B37" w:rsidSect="003673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73DD"/>
    <w:rsid w:val="00043869"/>
    <w:rsid w:val="000C177F"/>
    <w:rsid w:val="00194DBF"/>
    <w:rsid w:val="00261800"/>
    <w:rsid w:val="00351C79"/>
    <w:rsid w:val="003673DD"/>
    <w:rsid w:val="00406F7B"/>
    <w:rsid w:val="005C3366"/>
    <w:rsid w:val="00660E5E"/>
    <w:rsid w:val="007814CB"/>
    <w:rsid w:val="00BA0EF0"/>
    <w:rsid w:val="00DD074B"/>
    <w:rsid w:val="00F0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94D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94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2012-06-22T00:19:00Z</dcterms:modified>
</cp:coreProperties>
</file>