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36" w:rsidRDefault="00CA6B36" w:rsidP="00CA6B36">
      <w:pPr>
        <w:widowControl w:val="0"/>
        <w:autoSpaceDE w:val="0"/>
        <w:autoSpaceDN w:val="0"/>
        <w:adjustRightInd w:val="0"/>
      </w:pPr>
    </w:p>
    <w:p w:rsidR="00CA6B36" w:rsidRDefault="00CA6B36" w:rsidP="00CA6B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1.310  Administrative </w:t>
      </w:r>
      <w:r w:rsidR="00DA7BED">
        <w:rPr>
          <w:b/>
          <w:bCs/>
        </w:rPr>
        <w:t xml:space="preserve">Qualifications and </w:t>
      </w:r>
      <w:r>
        <w:rPr>
          <w:b/>
          <w:bCs/>
        </w:rPr>
        <w:t>Responsibilities</w:t>
      </w:r>
      <w:r>
        <w:t xml:space="preserve"> </w:t>
      </w:r>
    </w:p>
    <w:p w:rsidR="00CA6B36" w:rsidRDefault="00CA6B36" w:rsidP="00CA6B36">
      <w:pPr>
        <w:widowControl w:val="0"/>
        <w:autoSpaceDE w:val="0"/>
        <w:autoSpaceDN w:val="0"/>
        <w:adjustRightInd w:val="0"/>
      </w:pPr>
    </w:p>
    <w:p w:rsidR="00CA6B36" w:rsidRDefault="00CA6B36" w:rsidP="00B47D4E">
      <w:pPr>
        <w:widowControl w:val="0"/>
        <w:autoSpaceDE w:val="0"/>
        <w:autoSpaceDN w:val="0"/>
        <w:adjustRightInd w:val="0"/>
      </w:pPr>
      <w:r>
        <w:t xml:space="preserve">Administrators and supervisors shall be appropriately </w:t>
      </w:r>
      <w:r w:rsidR="00FA305B">
        <w:t>licensed</w:t>
      </w:r>
      <w:r w:rsidR="00752893">
        <w:t>, meeting the requirement</w:t>
      </w:r>
      <w:r w:rsidR="00FD3D92">
        <w:t>s</w:t>
      </w:r>
      <w:r>
        <w:t xml:space="preserve"> stated in </w:t>
      </w:r>
      <w:r w:rsidR="00FA305B">
        <w:t>Sections 21B-20 and 21B-25</w:t>
      </w:r>
      <w:r>
        <w:t xml:space="preserve"> of </w:t>
      </w:r>
      <w:r w:rsidR="00F93735">
        <w:t>the</w:t>
      </w:r>
      <w:r>
        <w:t xml:space="preserve"> School Code </w:t>
      </w:r>
      <w:r w:rsidR="00F93735">
        <w:t>[105 ILCS 5/</w:t>
      </w:r>
      <w:r w:rsidR="00FA305B">
        <w:t>21B-20 and 21B-25</w:t>
      </w:r>
      <w:r w:rsidR="00F93735">
        <w:t xml:space="preserve">] </w:t>
      </w:r>
      <w:r>
        <w:t xml:space="preserve">and </w:t>
      </w:r>
      <w:r w:rsidR="00DA7BED">
        <w:t>Section 1.705</w:t>
      </w:r>
      <w:r>
        <w:t xml:space="preserve"> of this Part. </w:t>
      </w:r>
    </w:p>
    <w:p w:rsidR="003C512B" w:rsidRDefault="003C512B" w:rsidP="00CA6B36">
      <w:pPr>
        <w:widowControl w:val="0"/>
        <w:autoSpaceDE w:val="0"/>
        <w:autoSpaceDN w:val="0"/>
        <w:adjustRightInd w:val="0"/>
        <w:ind w:left="1440" w:hanging="720"/>
      </w:pPr>
    </w:p>
    <w:p w:rsidR="00CA6B36" w:rsidRDefault="00F93735" w:rsidP="00CA6B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CA6B36">
        <w:tab/>
        <w:t xml:space="preserve">Chief school business officials, effective July 1, 1977, shall be appropriately </w:t>
      </w:r>
      <w:r w:rsidR="00FA305B">
        <w:t>licensed</w:t>
      </w:r>
      <w:r w:rsidR="00CA6B36">
        <w:t xml:space="preserve">, meeting the requirements stated </w:t>
      </w:r>
      <w:r w:rsidR="00CE4473">
        <w:t xml:space="preserve">either </w:t>
      </w:r>
      <w:r w:rsidR="00CA6B36">
        <w:t xml:space="preserve">in Section </w:t>
      </w:r>
      <w:r w:rsidR="00CE4473">
        <w:t xml:space="preserve">21B-20(2)(K) or </w:t>
      </w:r>
      <w:r w:rsidR="00FA305B">
        <w:t>21B</w:t>
      </w:r>
      <w:r w:rsidR="00BC7171">
        <w:t>-</w:t>
      </w:r>
      <w:r w:rsidR="00FA305B">
        <w:t>25</w:t>
      </w:r>
      <w:r w:rsidR="00CA6B36">
        <w:t xml:space="preserve"> of </w:t>
      </w:r>
      <w:r>
        <w:t>the</w:t>
      </w:r>
      <w:r w:rsidR="00CA6B36">
        <w:t xml:space="preserve"> School Code. </w:t>
      </w:r>
    </w:p>
    <w:p w:rsidR="003C512B" w:rsidRDefault="003C512B" w:rsidP="00CA6B36">
      <w:pPr>
        <w:widowControl w:val="0"/>
        <w:autoSpaceDE w:val="0"/>
        <w:autoSpaceDN w:val="0"/>
        <w:adjustRightInd w:val="0"/>
        <w:ind w:left="1440" w:hanging="720"/>
      </w:pPr>
    </w:p>
    <w:p w:rsidR="00CA6B36" w:rsidRDefault="00F93735" w:rsidP="00CA6B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CA6B36">
        <w:tab/>
        <w:t xml:space="preserve">Department chairpersons </w:t>
      </w:r>
      <w:r w:rsidR="00FA305B">
        <w:t xml:space="preserve">and teacher leaders </w:t>
      </w:r>
      <w:r w:rsidR="00CA6B36">
        <w:t xml:space="preserve">who are required to supervise and/or evaluate teachers shall </w:t>
      </w:r>
      <w:r w:rsidR="00DA7BED">
        <w:t>meet the applicable requirements of Section 1.705</w:t>
      </w:r>
      <w:r w:rsidR="00CA6B36">
        <w:t xml:space="preserve"> of this Part.  (</w:t>
      </w:r>
      <w:r w:rsidR="00B47D4E">
        <w:t>S</w:t>
      </w:r>
      <w:r w:rsidR="00D22A8F">
        <w:t xml:space="preserve">ee </w:t>
      </w:r>
      <w:r w:rsidR="00DA7BED">
        <w:t xml:space="preserve">also </w:t>
      </w:r>
      <w:r w:rsidR="00CA6B36">
        <w:t xml:space="preserve">Section </w:t>
      </w:r>
      <w:r w:rsidR="00FA305B">
        <w:t>21B-25</w:t>
      </w:r>
      <w:r w:rsidR="00CA6B36">
        <w:t xml:space="preserve"> of </w:t>
      </w:r>
      <w:r>
        <w:t>the</w:t>
      </w:r>
      <w:r w:rsidR="00CA6B36">
        <w:t xml:space="preserve"> School Code</w:t>
      </w:r>
      <w:r w:rsidR="00D22A8F">
        <w:t>.</w:t>
      </w:r>
      <w:r w:rsidR="00CA6B36">
        <w:t xml:space="preserve">)  This regulation shall apply only to those individuals </w:t>
      </w:r>
      <w:r w:rsidR="00FA305B">
        <w:t xml:space="preserve">serving as department chairs </w:t>
      </w:r>
      <w:r w:rsidR="00CA6B36">
        <w:t>first assigned to this position on or after September 1, 1978</w:t>
      </w:r>
      <w:r w:rsidR="00FA305B">
        <w:t xml:space="preserve"> and individuals holding a teacher leader endorsement issued in accordance with 23 Ill. Adm. Code 25.32 (Teacher Leader Endorsement)</w:t>
      </w:r>
      <w:r w:rsidR="00CA6B36">
        <w:t xml:space="preserve">. </w:t>
      </w:r>
    </w:p>
    <w:p w:rsidR="003C512B" w:rsidRDefault="003C512B" w:rsidP="00CA6B36">
      <w:pPr>
        <w:widowControl w:val="0"/>
        <w:autoSpaceDE w:val="0"/>
        <w:autoSpaceDN w:val="0"/>
        <w:adjustRightInd w:val="0"/>
        <w:ind w:left="1440" w:hanging="720"/>
      </w:pPr>
    </w:p>
    <w:p w:rsidR="00CA6B36" w:rsidRDefault="00F93735" w:rsidP="00CA6B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Divided Service</w:t>
      </w:r>
    </w:p>
    <w:p w:rsidR="00F93735" w:rsidRDefault="00F93735" w:rsidP="00CA6B36">
      <w:pPr>
        <w:widowControl w:val="0"/>
        <w:autoSpaceDE w:val="0"/>
        <w:autoSpaceDN w:val="0"/>
        <w:adjustRightInd w:val="0"/>
        <w:ind w:left="1440" w:hanging="720"/>
      </w:pPr>
    </w:p>
    <w:p w:rsidR="00CA6B36" w:rsidRDefault="00CA6B36" w:rsidP="00CA6B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 administrator, i.e.</w:t>
      </w:r>
      <w:r w:rsidR="00F93735">
        <w:t>,</w:t>
      </w:r>
      <w:r w:rsidR="00D22A8F">
        <w:t xml:space="preserve"> </w:t>
      </w:r>
      <w:r w:rsidR="00F93735">
        <w:t>a</w:t>
      </w:r>
      <w:r>
        <w:t xml:space="preserve"> superintendent or principal, may serve in two professional capacities provided that full-time equivalency results in a maximum of one full-time position. </w:t>
      </w:r>
    </w:p>
    <w:p w:rsidR="003C512B" w:rsidRDefault="003C512B" w:rsidP="00CA6B36">
      <w:pPr>
        <w:widowControl w:val="0"/>
        <w:autoSpaceDE w:val="0"/>
        <w:autoSpaceDN w:val="0"/>
        <w:adjustRightInd w:val="0"/>
        <w:ind w:left="2160" w:hanging="720"/>
      </w:pPr>
    </w:p>
    <w:p w:rsidR="00CA6B36" w:rsidRDefault="00CA6B36" w:rsidP="00CA6B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school districts with an enrollment of 100 or </w:t>
      </w:r>
      <w:r w:rsidR="00F93735">
        <w:t>fewer</w:t>
      </w:r>
      <w:r>
        <w:t xml:space="preserve">, an individual may serve as superintendent/principal and teach (up to </w:t>
      </w:r>
      <w:r w:rsidR="00ED749D">
        <w:t>½</w:t>
      </w:r>
      <w:r>
        <w:t xml:space="preserve"> day). </w:t>
      </w:r>
    </w:p>
    <w:p w:rsidR="00F93735" w:rsidRDefault="00F93735" w:rsidP="00CA6B36">
      <w:pPr>
        <w:widowControl w:val="0"/>
        <w:autoSpaceDE w:val="0"/>
        <w:autoSpaceDN w:val="0"/>
        <w:adjustRightInd w:val="0"/>
        <w:ind w:left="2160" w:hanging="720"/>
      </w:pPr>
    </w:p>
    <w:p w:rsidR="00315B92" w:rsidRPr="00D55B37" w:rsidRDefault="00E73B2B">
      <w:pPr>
        <w:pStyle w:val="JCARSourceNote"/>
        <w:ind w:left="720"/>
      </w:pPr>
      <w:r>
        <w:t xml:space="preserve">(Source:  Amended at 40 Ill. Reg. </w:t>
      </w:r>
      <w:r w:rsidR="00C17663">
        <w:t>2990</w:t>
      </w:r>
      <w:r>
        <w:t xml:space="preserve">, effective </w:t>
      </w:r>
      <w:bookmarkStart w:id="0" w:name="_GoBack"/>
      <w:r w:rsidR="00C17663">
        <w:t>January 27, 2016</w:t>
      </w:r>
      <w:bookmarkEnd w:id="0"/>
      <w:r>
        <w:t>)</w:t>
      </w:r>
    </w:p>
    <w:sectPr w:rsidR="00315B92" w:rsidRPr="00D55B37" w:rsidSect="00CA6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B36"/>
    <w:rsid w:val="00136823"/>
    <w:rsid w:val="002B74CB"/>
    <w:rsid w:val="00315B92"/>
    <w:rsid w:val="003B36CD"/>
    <w:rsid w:val="003C512B"/>
    <w:rsid w:val="00407E3C"/>
    <w:rsid w:val="00553565"/>
    <w:rsid w:val="005C3366"/>
    <w:rsid w:val="00752893"/>
    <w:rsid w:val="008B2EDD"/>
    <w:rsid w:val="00992598"/>
    <w:rsid w:val="009C4F00"/>
    <w:rsid w:val="00AC6698"/>
    <w:rsid w:val="00B47D4E"/>
    <w:rsid w:val="00BC7171"/>
    <w:rsid w:val="00C17663"/>
    <w:rsid w:val="00C45E41"/>
    <w:rsid w:val="00C70152"/>
    <w:rsid w:val="00C9292C"/>
    <w:rsid w:val="00CA6B36"/>
    <w:rsid w:val="00CE4473"/>
    <w:rsid w:val="00D162BC"/>
    <w:rsid w:val="00D22A8F"/>
    <w:rsid w:val="00DA7BED"/>
    <w:rsid w:val="00E105F0"/>
    <w:rsid w:val="00E73B2B"/>
    <w:rsid w:val="00ED749D"/>
    <w:rsid w:val="00F93735"/>
    <w:rsid w:val="00FA305B"/>
    <w:rsid w:val="00FD3D9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F5B39D-3CCE-4BA4-8820-D8A86BEF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D749D"/>
    <w:pPr>
      <w:spacing w:after="120"/>
      <w:ind w:left="360"/>
    </w:pPr>
  </w:style>
  <w:style w:type="paragraph" w:customStyle="1" w:styleId="JCARSourceNote">
    <w:name w:val="JCAR Source Note"/>
    <w:basedOn w:val="Normal"/>
    <w:rsid w:val="00F9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3</cp:revision>
  <dcterms:created xsi:type="dcterms:W3CDTF">2016-02-02T19:49:00Z</dcterms:created>
  <dcterms:modified xsi:type="dcterms:W3CDTF">2016-02-10T18:42:00Z</dcterms:modified>
</cp:coreProperties>
</file>