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3CA4" w14:textId="77777777" w:rsidR="001208E7" w:rsidRPr="001208E7" w:rsidRDefault="001208E7" w:rsidP="003A119C">
      <w:pPr>
        <w:spacing w:after="0" w:line="240" w:lineRule="auto"/>
        <w:rPr>
          <w:rFonts w:ascii="Times New Roman" w:hAnsi="Times New Roman" w:cs="Times New Roman"/>
          <w:sz w:val="24"/>
          <w:szCs w:val="24"/>
        </w:rPr>
      </w:pPr>
    </w:p>
    <w:p w14:paraId="5A1D4CBF" w14:textId="4485D4AA" w:rsidR="001208E7" w:rsidRPr="001208E7" w:rsidRDefault="001208E7" w:rsidP="003A119C">
      <w:pPr>
        <w:spacing w:after="0" w:line="240" w:lineRule="auto"/>
        <w:rPr>
          <w:rFonts w:ascii="Times New Roman" w:hAnsi="Times New Roman" w:cs="Times New Roman"/>
          <w:b/>
          <w:bCs/>
          <w:sz w:val="24"/>
          <w:szCs w:val="24"/>
        </w:rPr>
      </w:pPr>
      <w:r w:rsidRPr="001208E7">
        <w:rPr>
          <w:rFonts w:ascii="Times New Roman" w:hAnsi="Times New Roman" w:cs="Times New Roman"/>
          <w:b/>
          <w:bCs/>
          <w:sz w:val="24"/>
          <w:szCs w:val="24"/>
        </w:rPr>
        <w:t xml:space="preserve">Section </w:t>
      </w:r>
      <w:proofErr w:type="gramStart"/>
      <w:r w:rsidRPr="001208E7">
        <w:rPr>
          <w:rFonts w:ascii="Times New Roman" w:hAnsi="Times New Roman" w:cs="Times New Roman"/>
          <w:b/>
          <w:bCs/>
          <w:sz w:val="24"/>
          <w:szCs w:val="24"/>
        </w:rPr>
        <w:t>3500.110  Duties</w:t>
      </w:r>
      <w:proofErr w:type="gramEnd"/>
    </w:p>
    <w:p w14:paraId="5662163C" w14:textId="77777777" w:rsidR="001208E7" w:rsidRPr="001208E7" w:rsidRDefault="001208E7" w:rsidP="003A119C">
      <w:pPr>
        <w:spacing w:after="0" w:line="240" w:lineRule="auto"/>
        <w:rPr>
          <w:rFonts w:ascii="Times New Roman" w:hAnsi="Times New Roman" w:cs="Times New Roman"/>
          <w:b/>
          <w:bCs/>
          <w:sz w:val="24"/>
          <w:szCs w:val="24"/>
        </w:rPr>
      </w:pPr>
    </w:p>
    <w:p w14:paraId="31162E41" w14:textId="4395DE0A" w:rsidR="001208E7" w:rsidRPr="001208E7" w:rsidRDefault="001208E7" w:rsidP="00A53233">
      <w:pPr>
        <w:spacing w:after="0" w:line="240" w:lineRule="auto"/>
        <w:ind w:left="1440" w:hanging="720"/>
        <w:rPr>
          <w:rFonts w:ascii="Times New Roman" w:hAnsi="Times New Roman" w:cs="Times New Roman"/>
          <w:sz w:val="24"/>
          <w:szCs w:val="24"/>
        </w:rPr>
      </w:pPr>
      <w:r w:rsidRPr="001208E7">
        <w:rPr>
          <w:rFonts w:ascii="Times New Roman" w:hAnsi="Times New Roman" w:cs="Times New Roman"/>
          <w:sz w:val="24"/>
          <w:szCs w:val="24"/>
        </w:rPr>
        <w:t>a)</w:t>
      </w:r>
      <w:r>
        <w:rPr>
          <w:rFonts w:ascii="Times New Roman" w:hAnsi="Times New Roman" w:cs="Times New Roman"/>
          <w:sz w:val="24"/>
          <w:szCs w:val="24"/>
        </w:rPr>
        <w:tab/>
      </w:r>
      <w:r w:rsidRPr="001208E7">
        <w:rPr>
          <w:rFonts w:ascii="Times New Roman" w:hAnsi="Times New Roman" w:cs="Times New Roman"/>
          <w:sz w:val="24"/>
          <w:szCs w:val="24"/>
        </w:rPr>
        <w:t>The Department and the Board are part of Illinois</w:t>
      </w:r>
      <w:r>
        <w:rPr>
          <w:rFonts w:ascii="Times New Roman" w:hAnsi="Times New Roman" w:cs="Times New Roman"/>
          <w:sz w:val="24"/>
          <w:szCs w:val="24"/>
        </w:rPr>
        <w:t>'</w:t>
      </w:r>
      <w:r w:rsidRPr="001208E7">
        <w:rPr>
          <w:rFonts w:ascii="Times New Roman" w:hAnsi="Times New Roman" w:cs="Times New Roman"/>
          <w:sz w:val="24"/>
          <w:szCs w:val="24"/>
        </w:rPr>
        <w:t xml:space="preserve"> </w:t>
      </w:r>
      <w:proofErr w:type="spellStart"/>
      <w:r w:rsidRPr="001208E7">
        <w:rPr>
          <w:rFonts w:ascii="Times New Roman" w:hAnsi="Times New Roman" w:cs="Times New Roman"/>
          <w:sz w:val="24"/>
          <w:szCs w:val="24"/>
        </w:rPr>
        <w:t>FOID</w:t>
      </w:r>
      <w:proofErr w:type="spellEnd"/>
      <w:r w:rsidRPr="001208E7">
        <w:rPr>
          <w:rFonts w:ascii="Times New Roman" w:hAnsi="Times New Roman" w:cs="Times New Roman"/>
          <w:sz w:val="24"/>
          <w:szCs w:val="24"/>
        </w:rPr>
        <w:t xml:space="preserve"> Card system, created to afford law enforcement authorities the opportunity to identify persons who are not qualified to acquire or possess firearms and firearm ammunition in Illinois, and are responsible for considering a </w:t>
      </w:r>
      <w:proofErr w:type="spellStart"/>
      <w:r w:rsidRPr="001208E7">
        <w:rPr>
          <w:rFonts w:ascii="Times New Roman" w:hAnsi="Times New Roman" w:cs="Times New Roman"/>
          <w:sz w:val="24"/>
          <w:szCs w:val="24"/>
        </w:rPr>
        <w:t>FOID</w:t>
      </w:r>
      <w:proofErr w:type="spellEnd"/>
      <w:r w:rsidRPr="001208E7">
        <w:rPr>
          <w:rFonts w:ascii="Times New Roman" w:hAnsi="Times New Roman" w:cs="Times New Roman"/>
          <w:sz w:val="24"/>
          <w:szCs w:val="24"/>
        </w:rPr>
        <w:t xml:space="preserve"> Card holder's or applicant's criminal history record and eligibility pursuant to Section</w:t>
      </w:r>
      <w:r w:rsidR="008C7B97">
        <w:rPr>
          <w:rFonts w:ascii="Times New Roman" w:hAnsi="Times New Roman" w:cs="Times New Roman"/>
          <w:sz w:val="24"/>
          <w:szCs w:val="24"/>
        </w:rPr>
        <w:t>s</w:t>
      </w:r>
      <w:r w:rsidRPr="001208E7">
        <w:rPr>
          <w:rFonts w:ascii="Times New Roman" w:hAnsi="Times New Roman" w:cs="Times New Roman"/>
          <w:sz w:val="24"/>
          <w:szCs w:val="24"/>
        </w:rPr>
        <w:t xml:space="preserve"> 10(a) and 10(a-5) of the Act.</w:t>
      </w:r>
    </w:p>
    <w:p w14:paraId="5839B4A2" w14:textId="77777777" w:rsidR="001208E7" w:rsidRPr="001208E7" w:rsidRDefault="001208E7" w:rsidP="003A119C">
      <w:pPr>
        <w:spacing w:after="0" w:line="240" w:lineRule="auto"/>
        <w:rPr>
          <w:rFonts w:ascii="Times New Roman" w:hAnsi="Times New Roman" w:cs="Times New Roman"/>
          <w:sz w:val="24"/>
          <w:szCs w:val="24"/>
        </w:rPr>
      </w:pPr>
    </w:p>
    <w:p w14:paraId="3AF9388C" w14:textId="45C77ABE" w:rsidR="001208E7" w:rsidRPr="001208E7" w:rsidRDefault="001208E7" w:rsidP="00A53233">
      <w:pPr>
        <w:spacing w:after="0" w:line="240" w:lineRule="auto"/>
        <w:ind w:left="1440" w:hanging="720"/>
        <w:rPr>
          <w:rFonts w:ascii="Times New Roman" w:hAnsi="Times New Roman" w:cs="Times New Roman"/>
          <w:sz w:val="24"/>
          <w:szCs w:val="24"/>
        </w:rPr>
      </w:pPr>
      <w:r w:rsidRPr="001208E7">
        <w:rPr>
          <w:rFonts w:ascii="Times New Roman" w:hAnsi="Times New Roman" w:cs="Times New Roman"/>
          <w:sz w:val="24"/>
          <w:szCs w:val="24"/>
        </w:rPr>
        <w:t>b)</w:t>
      </w:r>
      <w:r>
        <w:rPr>
          <w:rFonts w:ascii="Times New Roman" w:hAnsi="Times New Roman" w:cs="Times New Roman"/>
          <w:sz w:val="24"/>
          <w:szCs w:val="24"/>
        </w:rPr>
        <w:tab/>
      </w:r>
      <w:r w:rsidR="006A225F">
        <w:rPr>
          <w:rFonts w:ascii="Times New Roman" w:hAnsi="Times New Roman" w:cs="Times New Roman"/>
          <w:sz w:val="24"/>
          <w:szCs w:val="24"/>
        </w:rPr>
        <w:t xml:space="preserve">The </w:t>
      </w:r>
      <w:r w:rsidRPr="001208E7">
        <w:rPr>
          <w:rFonts w:ascii="Times New Roman" w:hAnsi="Times New Roman" w:cs="Times New Roman"/>
          <w:sz w:val="24"/>
          <w:szCs w:val="24"/>
        </w:rPr>
        <w:t xml:space="preserve">Board shall </w:t>
      </w:r>
      <w:r w:rsidRPr="005375DC">
        <w:rPr>
          <w:rFonts w:ascii="Times New Roman" w:hAnsi="Times New Roman" w:cs="Times New Roman"/>
          <w:i/>
          <w:iCs/>
          <w:sz w:val="24"/>
          <w:szCs w:val="24"/>
        </w:rPr>
        <w:t xml:space="preserve">consider any appeal under </w:t>
      </w:r>
      <w:r w:rsidR="008C7B97" w:rsidRPr="008C7B97">
        <w:rPr>
          <w:rFonts w:ascii="Times New Roman" w:hAnsi="Times New Roman" w:cs="Times New Roman"/>
          <w:sz w:val="24"/>
          <w:szCs w:val="24"/>
        </w:rPr>
        <w:t>S</w:t>
      </w:r>
      <w:r w:rsidRPr="008C7B97">
        <w:rPr>
          <w:rFonts w:ascii="Times New Roman" w:hAnsi="Times New Roman" w:cs="Times New Roman"/>
          <w:sz w:val="24"/>
          <w:szCs w:val="24"/>
        </w:rPr>
        <w:t xml:space="preserve">ection </w:t>
      </w:r>
      <w:r w:rsidR="008C7B97" w:rsidRPr="008C7B97">
        <w:rPr>
          <w:rFonts w:ascii="Times New Roman" w:hAnsi="Times New Roman" w:cs="Times New Roman"/>
          <w:sz w:val="24"/>
          <w:szCs w:val="24"/>
        </w:rPr>
        <w:t>10</w:t>
      </w:r>
      <w:r w:rsidRPr="008C7B97">
        <w:rPr>
          <w:rFonts w:ascii="Times New Roman" w:hAnsi="Times New Roman" w:cs="Times New Roman"/>
          <w:sz w:val="24"/>
          <w:szCs w:val="24"/>
        </w:rPr>
        <w:t>(a)</w:t>
      </w:r>
      <w:r w:rsidR="003E4329">
        <w:rPr>
          <w:rFonts w:ascii="Times New Roman" w:hAnsi="Times New Roman" w:cs="Times New Roman"/>
          <w:sz w:val="24"/>
          <w:szCs w:val="24"/>
        </w:rPr>
        <w:t xml:space="preserve"> of the Act</w:t>
      </w:r>
      <w:r w:rsidRPr="001208E7">
        <w:rPr>
          <w:rFonts w:ascii="Times New Roman" w:hAnsi="Times New Roman" w:cs="Times New Roman"/>
          <w:sz w:val="24"/>
          <w:szCs w:val="24"/>
        </w:rPr>
        <w:t xml:space="preserve"> </w:t>
      </w:r>
      <w:r w:rsidRPr="005375DC">
        <w:rPr>
          <w:rFonts w:ascii="Times New Roman" w:hAnsi="Times New Roman" w:cs="Times New Roman"/>
          <w:i/>
          <w:iCs/>
          <w:sz w:val="24"/>
          <w:szCs w:val="24"/>
        </w:rPr>
        <w:t xml:space="preserve">beginning January 1, 2023, other than an appeal directed to the circuit court and except when the applicant is challenging the record upon which the decision to deny or revoke was based as provided in </w:t>
      </w:r>
      <w:r w:rsidR="008C7B97" w:rsidRPr="008C7B97">
        <w:rPr>
          <w:rFonts w:ascii="Times New Roman" w:hAnsi="Times New Roman" w:cs="Times New Roman"/>
          <w:sz w:val="24"/>
          <w:szCs w:val="24"/>
        </w:rPr>
        <w:t>S</w:t>
      </w:r>
      <w:r w:rsidRPr="008C7B97">
        <w:rPr>
          <w:rFonts w:ascii="Times New Roman" w:hAnsi="Times New Roman" w:cs="Times New Roman"/>
          <w:sz w:val="24"/>
          <w:szCs w:val="24"/>
        </w:rPr>
        <w:t xml:space="preserve">ection </w:t>
      </w:r>
      <w:r w:rsidR="008C7B97">
        <w:rPr>
          <w:rFonts w:ascii="Times New Roman" w:hAnsi="Times New Roman" w:cs="Times New Roman"/>
          <w:sz w:val="24"/>
          <w:szCs w:val="24"/>
        </w:rPr>
        <w:t>10</w:t>
      </w:r>
      <w:r w:rsidRPr="008C7B97">
        <w:rPr>
          <w:rFonts w:ascii="Times New Roman" w:hAnsi="Times New Roman" w:cs="Times New Roman"/>
          <w:sz w:val="24"/>
          <w:szCs w:val="24"/>
        </w:rPr>
        <w:t>(a-10)</w:t>
      </w:r>
      <w:r w:rsidRPr="001208E7" w:rsidDel="00C051CB">
        <w:rPr>
          <w:rFonts w:ascii="Times New Roman" w:hAnsi="Times New Roman" w:cs="Times New Roman"/>
          <w:sz w:val="24"/>
          <w:szCs w:val="24"/>
        </w:rPr>
        <w:t xml:space="preserve"> </w:t>
      </w:r>
      <w:r w:rsidRPr="001208E7">
        <w:rPr>
          <w:rFonts w:ascii="Times New Roman" w:hAnsi="Times New Roman" w:cs="Times New Roman"/>
          <w:sz w:val="24"/>
          <w:szCs w:val="24"/>
        </w:rPr>
        <w:t>of the Act.</w:t>
      </w:r>
      <w:r w:rsidR="006A225F">
        <w:rPr>
          <w:rFonts w:ascii="Times New Roman" w:hAnsi="Times New Roman" w:cs="Times New Roman"/>
          <w:sz w:val="24"/>
          <w:szCs w:val="24"/>
        </w:rPr>
        <w:t xml:space="preserve"> (Section 10(a-5) of the Act)</w:t>
      </w:r>
      <w:r w:rsidRPr="001208E7">
        <w:rPr>
          <w:rFonts w:ascii="Times New Roman" w:hAnsi="Times New Roman" w:cs="Times New Roman"/>
          <w:sz w:val="24"/>
          <w:szCs w:val="24"/>
        </w:rPr>
        <w:t xml:space="preserve">  </w:t>
      </w:r>
    </w:p>
    <w:p w14:paraId="6AE89E3E" w14:textId="361EF2F1" w:rsidR="000174EB" w:rsidRPr="003E4329" w:rsidRDefault="000174EB" w:rsidP="001F7366">
      <w:pPr>
        <w:spacing w:after="0" w:line="240" w:lineRule="auto"/>
        <w:rPr>
          <w:rFonts w:ascii="Times New Roman" w:hAnsi="Times New Roman" w:cs="Times New Roman"/>
          <w:sz w:val="24"/>
          <w:szCs w:val="24"/>
        </w:rPr>
      </w:pPr>
    </w:p>
    <w:p w14:paraId="5C5AD912" w14:textId="79408569" w:rsidR="001208E7" w:rsidRPr="003E4329" w:rsidRDefault="001C4DCC" w:rsidP="003A119C">
      <w:pPr>
        <w:spacing w:after="0" w:line="240" w:lineRule="auto"/>
        <w:ind w:left="720"/>
        <w:rPr>
          <w:rFonts w:ascii="Times New Roman" w:hAnsi="Times New Roman" w:cs="Times New Roman"/>
          <w:sz w:val="24"/>
          <w:szCs w:val="24"/>
        </w:rPr>
      </w:pPr>
      <w:r w:rsidRPr="001C4DCC">
        <w:rPr>
          <w:rFonts w:ascii="Times New Roman" w:hAnsi="Times New Roman" w:cs="Times New Roman"/>
          <w:sz w:val="24"/>
          <w:szCs w:val="24"/>
        </w:rPr>
        <w:t>(Source:  A</w:t>
      </w:r>
      <w:r w:rsidR="00F660C3">
        <w:rPr>
          <w:rFonts w:ascii="Times New Roman" w:hAnsi="Times New Roman" w:cs="Times New Roman"/>
          <w:sz w:val="24"/>
          <w:szCs w:val="24"/>
        </w:rPr>
        <w:t>d</w:t>
      </w:r>
      <w:r w:rsidRPr="001C4DCC">
        <w:rPr>
          <w:rFonts w:ascii="Times New Roman" w:hAnsi="Times New Roman" w:cs="Times New Roman"/>
          <w:sz w:val="24"/>
          <w:szCs w:val="24"/>
        </w:rPr>
        <w:t xml:space="preserve">ded at 47 Ill. Reg. </w:t>
      </w:r>
      <w:r w:rsidR="00A84F40">
        <w:rPr>
          <w:rFonts w:ascii="Times New Roman" w:hAnsi="Times New Roman" w:cs="Times New Roman"/>
          <w:sz w:val="24"/>
          <w:szCs w:val="24"/>
        </w:rPr>
        <w:t>13469</w:t>
      </w:r>
      <w:r w:rsidRPr="001C4DCC">
        <w:rPr>
          <w:rFonts w:ascii="Times New Roman" w:hAnsi="Times New Roman" w:cs="Times New Roman"/>
          <w:sz w:val="24"/>
          <w:szCs w:val="24"/>
        </w:rPr>
        <w:t xml:space="preserve">, effective </w:t>
      </w:r>
      <w:r w:rsidR="00A84F40">
        <w:rPr>
          <w:rFonts w:ascii="Times New Roman" w:hAnsi="Times New Roman" w:cs="Times New Roman"/>
          <w:sz w:val="24"/>
          <w:szCs w:val="24"/>
        </w:rPr>
        <w:t>September 8, 2023</w:t>
      </w:r>
      <w:r w:rsidRPr="001C4DCC">
        <w:rPr>
          <w:rFonts w:ascii="Times New Roman" w:hAnsi="Times New Roman" w:cs="Times New Roman"/>
          <w:sz w:val="24"/>
          <w:szCs w:val="24"/>
        </w:rPr>
        <w:t>)</w:t>
      </w:r>
    </w:p>
    <w:sectPr w:rsidR="001208E7" w:rsidRPr="003E43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5493" w14:textId="77777777" w:rsidR="000F21B8" w:rsidRDefault="000F21B8">
      <w:r>
        <w:separator/>
      </w:r>
    </w:p>
  </w:endnote>
  <w:endnote w:type="continuationSeparator" w:id="0">
    <w:p w14:paraId="4324081D" w14:textId="77777777" w:rsidR="000F21B8" w:rsidRDefault="000F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B3CB" w14:textId="77777777" w:rsidR="000F21B8" w:rsidRDefault="000F21B8">
      <w:r>
        <w:separator/>
      </w:r>
    </w:p>
  </w:footnote>
  <w:footnote w:type="continuationSeparator" w:id="0">
    <w:p w14:paraId="27889682" w14:textId="77777777" w:rsidR="000F21B8" w:rsidRDefault="000F2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1B8"/>
    <w:rsid w:val="000F25A1"/>
    <w:rsid w:val="000F6AB6"/>
    <w:rsid w:val="000F6C6D"/>
    <w:rsid w:val="00103563"/>
    <w:rsid w:val="00103C24"/>
    <w:rsid w:val="00110A0B"/>
    <w:rsid w:val="00114190"/>
    <w:rsid w:val="001208E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DCC"/>
    <w:rsid w:val="001C71C2"/>
    <w:rsid w:val="001C7D95"/>
    <w:rsid w:val="001D0EBA"/>
    <w:rsid w:val="001D0EFC"/>
    <w:rsid w:val="001D7BEB"/>
    <w:rsid w:val="001E3074"/>
    <w:rsid w:val="001E630C"/>
    <w:rsid w:val="001F2A01"/>
    <w:rsid w:val="001F572B"/>
    <w:rsid w:val="001F736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FA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19C"/>
    <w:rsid w:val="003A431C"/>
    <w:rsid w:val="003A4E0A"/>
    <w:rsid w:val="003A6079"/>
    <w:rsid w:val="003A6E65"/>
    <w:rsid w:val="003B419A"/>
    <w:rsid w:val="003B5138"/>
    <w:rsid w:val="003B78C5"/>
    <w:rsid w:val="003C07D2"/>
    <w:rsid w:val="003D0D44"/>
    <w:rsid w:val="003D12E4"/>
    <w:rsid w:val="003D4D4A"/>
    <w:rsid w:val="003E432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5D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25F"/>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B97"/>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233"/>
    <w:rsid w:val="00A56934"/>
    <w:rsid w:val="00A600AA"/>
    <w:rsid w:val="00A623FE"/>
    <w:rsid w:val="00A72534"/>
    <w:rsid w:val="00A75A0E"/>
    <w:rsid w:val="00A809C5"/>
    <w:rsid w:val="00A84F4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F9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0C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1CC60"/>
  <w15:chartTrackingRefBased/>
  <w15:docId w15:val="{10162C0B-E6A6-49C1-9FDE-B7BFC2B3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8E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699</Characters>
  <Application>Microsoft Office Word</Application>
  <DocSecurity>0</DocSecurity>
  <Lines>5</Lines>
  <Paragraphs>1</Paragraphs>
  <ScaleCrop>false</ScaleCrop>
  <Company>Illinois General Assembly</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2023-09-22T17:01:00Z</dcterms:modified>
</cp:coreProperties>
</file>