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19" w:rsidRDefault="00EA2C19" w:rsidP="00EA2C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C19" w:rsidRDefault="00EA2C19" w:rsidP="00EA2C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E0610">
        <w:rPr>
          <w:b/>
          <w:bCs/>
        </w:rPr>
        <w:t>2525</w:t>
      </w:r>
      <w:r>
        <w:rPr>
          <w:b/>
          <w:bCs/>
        </w:rPr>
        <w:t>.310  Request for Permission to Marry</w:t>
      </w:r>
      <w:r>
        <w:t xml:space="preserve"> </w:t>
      </w:r>
    </w:p>
    <w:p w:rsidR="00EA2C19" w:rsidRDefault="00EA2C19" w:rsidP="00EA2C19">
      <w:pPr>
        <w:widowControl w:val="0"/>
        <w:autoSpaceDE w:val="0"/>
        <w:autoSpaceDN w:val="0"/>
        <w:adjustRightInd w:val="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Marriage between two </w:t>
      </w:r>
      <w:r w:rsidR="007E0610">
        <w:t xml:space="preserve">youth </w:t>
      </w:r>
      <w:r>
        <w:t xml:space="preserve">confined in Department </w:t>
      </w:r>
      <w:r w:rsidR="007E0610">
        <w:t xml:space="preserve">youth centers </w:t>
      </w:r>
      <w:r>
        <w:t xml:space="preserve">shall be prohibited.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144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E0610">
        <w:t xml:space="preserve">A youth </w:t>
      </w:r>
      <w:r>
        <w:t xml:space="preserve">who wishes to become married shall submit a written request to the Chief Administrative Officer a minimum of 30 days in advance of the date requested for the marriage ceremony.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216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notice shall include the name and address of the intended spouse and a description of any actions which have been taken in obtaining a marriage license and in complying with applicable provisions of the law.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216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financial obligations shall be the responsibility of the </w:t>
      </w:r>
      <w:r w:rsidR="007E0610" w:rsidRPr="007E0610">
        <w:t xml:space="preserve">youth </w:t>
      </w:r>
      <w:r w:rsidR="00CA1114">
        <w:t>or the intended spouse</w:t>
      </w:r>
      <w:r>
        <w:t xml:space="preserve">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144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7E0610">
        <w:t xml:space="preserve">youth center </w:t>
      </w:r>
      <w:r>
        <w:t xml:space="preserve">chaplain or an individual designated by the Chief Administrative Officer shall conduct a pre-marital counseling session with the </w:t>
      </w:r>
      <w:r w:rsidR="007E0610" w:rsidRPr="007E0610">
        <w:t xml:space="preserve">youth </w:t>
      </w:r>
      <w:r>
        <w:t>or the intended spouse</w:t>
      </w:r>
      <w:r w:rsidR="00D808E7">
        <w:t xml:space="preserve"> or both</w:t>
      </w:r>
      <w:r>
        <w:t xml:space="preserve">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144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Chief Administrative Officer shall review the request to marry and shall approve or deny the request based on security concerns, the best interest of the </w:t>
      </w:r>
      <w:r w:rsidR="007E0610" w:rsidRPr="007E0610">
        <w:t>youth</w:t>
      </w:r>
      <w:r>
        <w:t>, or other legitimate penological interests.  The Chief Administrative Officer's decision regarding the request to marry and, if applicable, the leave request, shall be made in writing</w:t>
      </w:r>
      <w:r w:rsidR="00CA1114">
        <w:t>. A</w:t>
      </w:r>
      <w:r w:rsidR="00031421">
        <w:t xml:space="preserve"> </w:t>
      </w:r>
      <w:r>
        <w:t xml:space="preserve">copy </w:t>
      </w:r>
      <w:r w:rsidR="00CA1114">
        <w:t xml:space="preserve">of the written decision </w:t>
      </w:r>
      <w:r>
        <w:t xml:space="preserve">shall be provided to the </w:t>
      </w:r>
      <w:r w:rsidR="007E0610" w:rsidRPr="007E0610">
        <w:t>youth</w:t>
      </w:r>
      <w:r>
        <w:t xml:space="preserve">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144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7E0610">
        <w:t xml:space="preserve">The youth center </w:t>
      </w:r>
      <w:r>
        <w:t xml:space="preserve">shall make its chapel or another suitable location available for the performance of the </w:t>
      </w:r>
      <w:r w:rsidR="00CA1114">
        <w:t xml:space="preserve">approved </w:t>
      </w:r>
      <w:r>
        <w:t xml:space="preserve">marriage ceremony.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216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7E0610">
        <w:t xml:space="preserve">youth center's </w:t>
      </w:r>
      <w:r>
        <w:t xml:space="preserve">chaplain shall review the type of ceremony </w:t>
      </w:r>
      <w:r w:rsidR="00CA1114">
        <w:t xml:space="preserve">that </w:t>
      </w:r>
      <w:r>
        <w:t xml:space="preserve">is requested and refer a description of the proposed ceremony to the Chief Administrative Officer for approval.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2160" w:hanging="720"/>
      </w:pPr>
    </w:p>
    <w:p w:rsidR="00EA2C19" w:rsidRDefault="00EA2C19" w:rsidP="00EA2C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Witnesses and guests shall not exceed </w:t>
      </w:r>
      <w:r w:rsidR="00CA1114">
        <w:t>6</w:t>
      </w:r>
      <w:r>
        <w:t xml:space="preserve"> in number, excluding the officiating clergyman.  Witnesses and guests must be on the </w:t>
      </w:r>
      <w:r w:rsidR="007E0610">
        <w:t xml:space="preserve">youth's </w:t>
      </w:r>
      <w:r>
        <w:t xml:space="preserve">approved visiting list, except as otherwise approved by the Chief Administrative Officer. </w:t>
      </w:r>
    </w:p>
    <w:p w:rsidR="00BE6D28" w:rsidRDefault="00BE6D28" w:rsidP="00EA2C19">
      <w:pPr>
        <w:widowControl w:val="0"/>
        <w:autoSpaceDE w:val="0"/>
        <w:autoSpaceDN w:val="0"/>
        <w:adjustRightInd w:val="0"/>
        <w:ind w:left="2160" w:hanging="720"/>
      </w:pPr>
    </w:p>
    <w:p w:rsidR="00CA1114" w:rsidRDefault="00EA2C19" w:rsidP="007E06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Facilities for the consummation of marriages or for a reception shall not be provided.</w:t>
      </w:r>
    </w:p>
    <w:sectPr w:rsidR="00CA1114" w:rsidSect="00EA2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C19"/>
    <w:rsid w:val="00031421"/>
    <w:rsid w:val="004F0A15"/>
    <w:rsid w:val="005C3366"/>
    <w:rsid w:val="005F7BB9"/>
    <w:rsid w:val="00637960"/>
    <w:rsid w:val="007E0610"/>
    <w:rsid w:val="009B7693"/>
    <w:rsid w:val="00A41AF0"/>
    <w:rsid w:val="00B5606C"/>
    <w:rsid w:val="00BE6D28"/>
    <w:rsid w:val="00C73C70"/>
    <w:rsid w:val="00CA1114"/>
    <w:rsid w:val="00D808E7"/>
    <w:rsid w:val="00EA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723FD2-6676-4680-B679-18435CFC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